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2A" w:rsidRPr="00E46B2A" w:rsidRDefault="00E46B2A" w:rsidP="00E46B2A">
      <w:pPr>
        <w:pBdr>
          <w:bottom w:val="single" w:sz="6" w:space="9" w:color="E2E2E2"/>
        </w:pBdr>
        <w:shd w:val="clear" w:color="auto" w:fill="FFFFFF"/>
        <w:spacing w:after="360" w:line="48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5"/>
          <w:kern w:val="36"/>
          <w:sz w:val="56"/>
          <w:szCs w:val="56"/>
          <w:lang w:eastAsia="en-ZA"/>
        </w:rPr>
      </w:pPr>
      <w:r w:rsidRPr="00E46B2A">
        <w:rPr>
          <w:rFonts w:ascii="Arial" w:eastAsia="Times New Roman" w:hAnsi="Arial" w:cs="Arial"/>
          <w:b/>
          <w:bCs/>
          <w:color w:val="252525"/>
          <w:spacing w:val="-15"/>
          <w:kern w:val="36"/>
          <w:sz w:val="56"/>
          <w:szCs w:val="56"/>
          <w:lang w:eastAsia="en-ZA"/>
        </w:rPr>
        <w:t xml:space="preserve">The Craziest Things That Have Been Funded on </w:t>
      </w:r>
      <w:proofErr w:type="spellStart"/>
      <w:r w:rsidRPr="00E46B2A">
        <w:rPr>
          <w:rFonts w:ascii="Arial" w:eastAsia="Times New Roman" w:hAnsi="Arial" w:cs="Arial"/>
          <w:b/>
          <w:bCs/>
          <w:color w:val="252525"/>
          <w:spacing w:val="-15"/>
          <w:kern w:val="36"/>
          <w:sz w:val="56"/>
          <w:szCs w:val="56"/>
          <w:lang w:eastAsia="en-ZA"/>
        </w:rPr>
        <w:t>Kickstarter</w:t>
      </w:r>
      <w:proofErr w:type="spellEnd"/>
      <w:r w:rsidRPr="00E46B2A">
        <w:rPr>
          <w:rFonts w:ascii="Arial" w:eastAsia="Times New Roman" w:hAnsi="Arial" w:cs="Arial"/>
          <w:b/>
          <w:bCs/>
          <w:color w:val="252525"/>
          <w:spacing w:val="-15"/>
          <w:kern w:val="36"/>
          <w:sz w:val="56"/>
          <w:szCs w:val="56"/>
          <w:lang w:eastAsia="en-ZA"/>
        </w:rPr>
        <w:t xml:space="preserve"> in 2017 -- So Far</w:t>
      </w:r>
    </w:p>
    <w:p w:rsidR="00E46B2A" w:rsidRPr="00E46B2A" w:rsidRDefault="00E46B2A" w:rsidP="00E46B2A">
      <w:pPr>
        <w:shd w:val="clear" w:color="auto" w:fill="FFFFFF"/>
        <w:spacing w:after="360" w:line="405" w:lineRule="atLeast"/>
        <w:outlineLvl w:val="1"/>
        <w:rPr>
          <w:rFonts w:ascii="Arial" w:eastAsia="Times New Roman" w:hAnsi="Arial" w:cs="Arial"/>
          <w:color w:val="252525"/>
          <w:sz w:val="36"/>
          <w:szCs w:val="36"/>
          <w:lang w:eastAsia="en-ZA"/>
        </w:rPr>
      </w:pPr>
      <w:r w:rsidRPr="00E46B2A">
        <w:rPr>
          <w:rFonts w:ascii="Arial" w:eastAsia="Times New Roman" w:hAnsi="Arial" w:cs="Arial"/>
          <w:color w:val="252525"/>
          <w:sz w:val="36"/>
          <w:szCs w:val="36"/>
          <w:lang w:eastAsia="en-ZA"/>
        </w:rPr>
        <w:t>From an air pollution pen to a robot arm -- check out some of these successful out-there campaigns.</w:t>
      </w:r>
    </w:p>
    <w:p w:rsidR="00E46B2A" w:rsidRPr="00E46B2A" w:rsidRDefault="00E46B2A" w:rsidP="00E46B2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en-ZA"/>
        </w:rPr>
      </w:pPr>
      <w:bookmarkStart w:id="0" w:name="_GoBack"/>
      <w:r w:rsidRPr="00E46B2A">
        <w:rPr>
          <w:rFonts w:ascii="Times New Roman" w:eastAsia="Times New Roman" w:hAnsi="Times New Roman" w:cs="Times New Roman"/>
          <w:noProof/>
          <w:color w:val="2093D2"/>
          <w:sz w:val="24"/>
          <w:szCs w:val="24"/>
          <w:lang w:eastAsia="en-ZA"/>
        </w:rPr>
        <w:drawing>
          <wp:inline distT="0" distB="0" distL="0" distR="0" wp14:anchorId="6B3EFD45" wp14:editId="6A873F24">
            <wp:extent cx="1181100" cy="1181100"/>
            <wp:effectExtent l="0" t="0" r="0" b="0"/>
            <wp:docPr id="5" name="Picture 5" descr="Rose Leade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ose Leade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6B2A" w:rsidRPr="00E46B2A" w:rsidRDefault="00E46B2A" w:rsidP="00E46B2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aps/>
          <w:color w:val="1D1D1D"/>
          <w:sz w:val="24"/>
          <w:szCs w:val="24"/>
          <w:lang w:eastAsia="en-ZA"/>
        </w:rPr>
      </w:pPr>
      <w:r w:rsidRPr="00E46B2A">
        <w:rPr>
          <w:rFonts w:ascii="Times New Roman" w:eastAsia="Times New Roman" w:hAnsi="Times New Roman" w:cs="Times New Roman"/>
          <w:color w:val="1D1D1D"/>
          <w:sz w:val="24"/>
          <w:szCs w:val="24"/>
          <w:lang w:eastAsia="en-ZA"/>
        </w:rPr>
        <w:fldChar w:fldCharType="begin"/>
      </w:r>
      <w:r w:rsidRPr="00E46B2A">
        <w:rPr>
          <w:rFonts w:ascii="Times New Roman" w:eastAsia="Times New Roman" w:hAnsi="Times New Roman" w:cs="Times New Roman"/>
          <w:color w:val="1D1D1D"/>
          <w:sz w:val="24"/>
          <w:szCs w:val="24"/>
          <w:lang w:eastAsia="en-ZA"/>
        </w:rPr>
        <w:instrText xml:space="preserve"> HYPERLINK "https://www.entrepreneur.com/author/rose-leadem" </w:instrText>
      </w:r>
      <w:r w:rsidRPr="00E46B2A">
        <w:rPr>
          <w:rFonts w:ascii="Times New Roman" w:eastAsia="Times New Roman" w:hAnsi="Times New Roman" w:cs="Times New Roman"/>
          <w:color w:val="1D1D1D"/>
          <w:sz w:val="24"/>
          <w:szCs w:val="24"/>
          <w:lang w:eastAsia="en-ZA"/>
        </w:rPr>
        <w:fldChar w:fldCharType="separate"/>
      </w:r>
    </w:p>
    <w:p w:rsidR="00E46B2A" w:rsidRPr="00E46B2A" w:rsidRDefault="00E46B2A" w:rsidP="00E46B2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E46B2A">
        <w:rPr>
          <w:rFonts w:ascii="Times New Roman" w:eastAsia="Times New Roman" w:hAnsi="Times New Roman" w:cs="Times New Roman"/>
          <w:caps/>
          <w:color w:val="1D1D1D"/>
          <w:sz w:val="24"/>
          <w:szCs w:val="24"/>
          <w:lang w:eastAsia="en-ZA"/>
        </w:rPr>
        <w:t>ROSE LEADEM</w:t>
      </w:r>
    </w:p>
    <w:p w:rsidR="00E46B2A" w:rsidRPr="00E46B2A" w:rsidRDefault="00E46B2A" w:rsidP="00E46B2A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en-ZA"/>
        </w:rPr>
      </w:pPr>
      <w:r w:rsidRPr="00E46B2A">
        <w:rPr>
          <w:rFonts w:ascii="Times New Roman" w:eastAsia="Times New Roman" w:hAnsi="Times New Roman" w:cs="Times New Roman"/>
          <w:color w:val="1D1D1D"/>
          <w:sz w:val="24"/>
          <w:szCs w:val="24"/>
          <w:lang w:eastAsia="en-ZA"/>
        </w:rPr>
        <w:fldChar w:fldCharType="end"/>
      </w:r>
    </w:p>
    <w:p w:rsidR="00E46B2A" w:rsidRPr="00E46B2A" w:rsidRDefault="00E46B2A" w:rsidP="00E46B2A">
      <w:pPr>
        <w:shd w:val="clear" w:color="auto" w:fill="FBFBFB"/>
        <w:spacing w:after="180" w:line="255" w:lineRule="atLeast"/>
        <w:rPr>
          <w:rFonts w:ascii="Times New Roman" w:eastAsia="Times New Roman" w:hAnsi="Times New Roman" w:cs="Times New Roman"/>
          <w:color w:val="1D1D1D"/>
          <w:sz w:val="20"/>
          <w:szCs w:val="20"/>
          <w:lang w:eastAsia="en-ZA"/>
        </w:rPr>
      </w:pPr>
      <w:r w:rsidRPr="00E46B2A">
        <w:rPr>
          <w:rFonts w:ascii="Times New Roman" w:eastAsia="Times New Roman" w:hAnsi="Times New Roman" w:cs="Times New Roman"/>
          <w:color w:val="1D1D1D"/>
          <w:sz w:val="20"/>
          <w:szCs w:val="20"/>
          <w:lang w:eastAsia="en-ZA"/>
        </w:rPr>
        <w:t>Online Editorial Assistant</w:t>
      </w:r>
    </w:p>
    <w:p w:rsidR="00E46B2A" w:rsidRPr="00E46B2A" w:rsidRDefault="00E46B2A" w:rsidP="00E46B2A">
      <w:pPr>
        <w:shd w:val="clear" w:color="auto" w:fill="FBFBFB"/>
        <w:spacing w:after="270" w:line="480" w:lineRule="atLeast"/>
        <w:rPr>
          <w:rFonts w:ascii="Arial" w:eastAsia="Times New Roman" w:hAnsi="Arial" w:cs="Arial"/>
          <w:color w:val="252525"/>
          <w:sz w:val="26"/>
          <w:szCs w:val="26"/>
          <w:lang w:eastAsia="en-ZA"/>
        </w:rPr>
      </w:pPr>
      <w:proofErr w:type="spellStart"/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>Kickstarter</w:t>
      </w:r>
      <w:proofErr w:type="spellEnd"/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 xml:space="preserve"> is a great way for entrepreneurs to get </w:t>
      </w:r>
      <w:hyperlink r:id="rId8" w:history="1">
        <w:r w:rsidRPr="00E46B2A">
          <w:rPr>
            <w:rFonts w:ascii="Arial" w:eastAsia="Times New Roman" w:hAnsi="Arial" w:cs="Arial"/>
            <w:color w:val="2093D2"/>
            <w:sz w:val="26"/>
            <w:szCs w:val="26"/>
            <w:u w:val="single"/>
            <w:lang w:eastAsia="en-ZA"/>
          </w:rPr>
          <w:t>funding</w:t>
        </w:r>
      </w:hyperlink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> for their out-there ideas. And when it comes to </w:t>
      </w:r>
      <w:proofErr w:type="spellStart"/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fldChar w:fldCharType="begin"/>
      </w: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instrText xml:space="preserve"> HYPERLINK "https://www.entrepreneur.com/video/275788" </w:instrText>
      </w: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fldChar w:fldCharType="separate"/>
      </w:r>
      <w:r w:rsidRPr="00E46B2A">
        <w:rPr>
          <w:rFonts w:ascii="Arial" w:eastAsia="Times New Roman" w:hAnsi="Arial" w:cs="Arial"/>
          <w:color w:val="2093D2"/>
          <w:sz w:val="26"/>
          <w:szCs w:val="26"/>
          <w:u w:val="single"/>
          <w:lang w:eastAsia="en-ZA"/>
        </w:rPr>
        <w:t>crowdfunding</w:t>
      </w:r>
      <w:proofErr w:type="spellEnd"/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fldChar w:fldCharType="end"/>
      </w: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> -- no idea is too crazy. You’d be surprised at some of the things people are willing to fund.</w:t>
      </w:r>
    </w:p>
    <w:p w:rsidR="00E46B2A" w:rsidRPr="00E46B2A" w:rsidRDefault="00E46B2A" w:rsidP="00E46B2A">
      <w:pPr>
        <w:shd w:val="clear" w:color="auto" w:fill="FBFBFB"/>
        <w:spacing w:after="270" w:line="480" w:lineRule="atLeast"/>
        <w:rPr>
          <w:rFonts w:ascii="Arial" w:eastAsia="Times New Roman" w:hAnsi="Arial" w:cs="Arial"/>
          <w:color w:val="252525"/>
          <w:sz w:val="26"/>
          <w:szCs w:val="26"/>
          <w:lang w:eastAsia="en-ZA"/>
        </w:rPr>
      </w:pP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>In 2014, Zach “Danger” Brown wanted $10 to make a potato salad -- so he started a </w:t>
      </w:r>
      <w:proofErr w:type="spellStart"/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fldChar w:fldCharType="begin"/>
      </w: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instrText xml:space="preserve"> HYPERLINK "https://www.kickstarter.com/projects/zackdangerbrown/potato-salad" \t "_blank" </w:instrText>
      </w: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fldChar w:fldCharType="separate"/>
      </w:r>
      <w:r w:rsidRPr="00E46B2A">
        <w:rPr>
          <w:rFonts w:ascii="Arial" w:eastAsia="Times New Roman" w:hAnsi="Arial" w:cs="Arial"/>
          <w:color w:val="2093D2"/>
          <w:sz w:val="26"/>
          <w:szCs w:val="26"/>
          <w:u w:val="single"/>
          <w:lang w:eastAsia="en-ZA"/>
        </w:rPr>
        <w:t>Kickstarter</w:t>
      </w:r>
      <w:proofErr w:type="spellEnd"/>
      <w:r w:rsidRPr="00E46B2A">
        <w:rPr>
          <w:rFonts w:ascii="Arial" w:eastAsia="Times New Roman" w:hAnsi="Arial" w:cs="Arial"/>
          <w:color w:val="2093D2"/>
          <w:sz w:val="26"/>
          <w:szCs w:val="26"/>
          <w:u w:val="single"/>
          <w:lang w:eastAsia="en-ZA"/>
        </w:rPr>
        <w:t xml:space="preserve"> campaign</w:t>
      </w: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fldChar w:fldCharType="end"/>
      </w: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> that wound up raising more than $55,000. From an ostrich pillow to a </w:t>
      </w:r>
      <w:hyperlink r:id="rId9" w:tgtFrame="_blank" w:history="1">
        <w:r w:rsidRPr="00E46B2A">
          <w:rPr>
            <w:rFonts w:ascii="Arial" w:eastAsia="Times New Roman" w:hAnsi="Arial" w:cs="Arial"/>
            <w:color w:val="2093D2"/>
            <w:sz w:val="26"/>
            <w:szCs w:val="26"/>
            <w:u w:val="single"/>
            <w:lang w:eastAsia="en-ZA"/>
          </w:rPr>
          <w:t xml:space="preserve">Grilled </w:t>
        </w:r>
        <w:proofErr w:type="spellStart"/>
        <w:r w:rsidRPr="00E46B2A">
          <w:rPr>
            <w:rFonts w:ascii="Arial" w:eastAsia="Times New Roman" w:hAnsi="Arial" w:cs="Arial"/>
            <w:color w:val="2093D2"/>
            <w:sz w:val="26"/>
            <w:szCs w:val="26"/>
            <w:u w:val="single"/>
            <w:lang w:eastAsia="en-ZA"/>
          </w:rPr>
          <w:t>Cheesus</w:t>
        </w:r>
        <w:proofErr w:type="spellEnd"/>
      </w:hyperlink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> (i.e. a sandwich press that toasts the face of Jesus in bread) -- you’d be surprised at some of the campaigns that gained traction.</w:t>
      </w:r>
    </w:p>
    <w:p w:rsidR="00E46B2A" w:rsidRDefault="00E46B2A" w:rsidP="00E46B2A">
      <w:pPr>
        <w:shd w:val="clear" w:color="auto" w:fill="FBFBFB"/>
        <w:spacing w:after="270" w:line="480" w:lineRule="atLeast"/>
        <w:rPr>
          <w:rFonts w:ascii="Arial" w:eastAsia="Times New Roman" w:hAnsi="Arial" w:cs="Arial"/>
          <w:color w:val="252525"/>
          <w:sz w:val="26"/>
          <w:szCs w:val="26"/>
          <w:lang w:eastAsia="en-ZA"/>
        </w:rPr>
      </w:pPr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 xml:space="preserve">A pen made from air pollution, an origami canoe, a levitating timepiece -- this year, we’ve already started seeing wild campaigns. Check out the craziest </w:t>
      </w:r>
      <w:proofErr w:type="spellStart"/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>Kickstarter</w:t>
      </w:r>
      <w:proofErr w:type="spellEnd"/>
      <w:r w:rsidRPr="00E46B2A">
        <w:rPr>
          <w:rFonts w:ascii="Arial" w:eastAsia="Times New Roman" w:hAnsi="Arial" w:cs="Arial"/>
          <w:color w:val="252525"/>
          <w:sz w:val="26"/>
          <w:szCs w:val="26"/>
          <w:lang w:eastAsia="en-ZA"/>
        </w:rPr>
        <w:t xml:space="preserve"> campaigns of 2017 -- so far.</w:t>
      </w:r>
    </w:p>
    <w:p w:rsidR="00E46B2A" w:rsidRPr="00E46B2A" w:rsidRDefault="00E46B2A" w:rsidP="00E46B2A">
      <w:pPr>
        <w:shd w:val="clear" w:color="auto" w:fill="FBFBFB"/>
        <w:spacing w:after="270" w:line="480" w:lineRule="atLeast"/>
        <w:rPr>
          <w:rFonts w:ascii="Arial" w:eastAsia="Times New Roman" w:hAnsi="Arial" w:cs="Arial"/>
          <w:b/>
          <w:color w:val="252525"/>
          <w:sz w:val="26"/>
          <w:szCs w:val="26"/>
          <w:lang w:eastAsia="en-ZA"/>
        </w:rPr>
      </w:pPr>
      <w:hyperlink r:id="rId10" w:history="1">
        <w:r w:rsidRPr="00E46B2A">
          <w:rPr>
            <w:rStyle w:val="Hyperlink"/>
            <w:rFonts w:ascii="Arial" w:eastAsia="Times New Roman" w:hAnsi="Arial" w:cs="Arial"/>
            <w:b/>
            <w:sz w:val="26"/>
            <w:szCs w:val="26"/>
            <w:lang w:eastAsia="en-ZA"/>
          </w:rPr>
          <w:t>https://www.entrepreneur.com/slideshow/289951</w:t>
        </w:r>
      </w:hyperlink>
      <w:r w:rsidRPr="00E46B2A">
        <w:rPr>
          <w:rFonts w:ascii="Arial" w:eastAsia="Times New Roman" w:hAnsi="Arial" w:cs="Arial"/>
          <w:b/>
          <w:color w:val="252525"/>
          <w:sz w:val="26"/>
          <w:szCs w:val="26"/>
          <w:lang w:eastAsia="en-ZA"/>
        </w:rPr>
        <w:t xml:space="preserve"> </w:t>
      </w:r>
    </w:p>
    <w:p w:rsidR="00E46B2A" w:rsidRPr="00E46B2A" w:rsidRDefault="00E46B2A" w:rsidP="00E46B2A">
      <w:pPr>
        <w:shd w:val="clear" w:color="auto" w:fill="FBFBFB"/>
        <w:spacing w:after="270" w:line="480" w:lineRule="atLeast"/>
        <w:rPr>
          <w:rFonts w:ascii="Arial" w:eastAsia="Times New Roman" w:hAnsi="Arial" w:cs="Arial"/>
          <w:color w:val="252525"/>
          <w:sz w:val="26"/>
          <w:szCs w:val="26"/>
          <w:lang w:eastAsia="en-ZA"/>
        </w:rPr>
      </w:pPr>
    </w:p>
    <w:p w:rsidR="00BB7A16" w:rsidRDefault="00BB7A16"/>
    <w:sectPr w:rsidR="00BB7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59D4"/>
    <w:multiLevelType w:val="multilevel"/>
    <w:tmpl w:val="CC3E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2A"/>
    <w:rsid w:val="00BB7A16"/>
    <w:rsid w:val="00E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03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5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8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80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14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4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500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F1F1F1"/>
                            <w:right w:val="none" w:sz="0" w:space="0" w:color="auto"/>
                          </w:divBdr>
                          <w:divsChild>
                            <w:div w:id="148211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228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F1F1F1"/>
                            <w:right w:val="none" w:sz="0" w:space="0" w:color="auto"/>
                          </w:divBdr>
                          <w:divsChild>
                            <w:div w:id="14786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05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81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trepreneur.com/article/28197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trepreneur.com/author/rose-lead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ntrepreneur.com/slideshow/2899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ckstarter.com/projects/852445514/grilled-chees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2017-03-05T10:48:00Z</dcterms:created>
  <dcterms:modified xsi:type="dcterms:W3CDTF">2017-03-05T10:50:00Z</dcterms:modified>
</cp:coreProperties>
</file>