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979" w:rsidRDefault="00E47979" w:rsidP="00E47979">
      <w:pPr>
        <w:jc w:val="center"/>
        <w:rPr>
          <w:rFonts w:ascii="Arial" w:hAnsi="Arial" w:cs="Arial"/>
          <w:b/>
          <w:sz w:val="24"/>
          <w:szCs w:val="24"/>
        </w:rPr>
      </w:pPr>
      <w:bookmarkStart w:id="0" w:name="_GoBack"/>
      <w:bookmarkEnd w:id="0"/>
    </w:p>
    <w:p w:rsidR="0065734D" w:rsidRDefault="0065734D" w:rsidP="00E47979">
      <w:pPr>
        <w:rPr>
          <w:rFonts w:ascii="Arial" w:hAnsi="Arial" w:cs="Arial"/>
          <w:b/>
          <w:sz w:val="20"/>
          <w:szCs w:val="20"/>
        </w:rPr>
      </w:pPr>
    </w:p>
    <w:p w:rsidR="0065734D" w:rsidRDefault="0065734D" w:rsidP="00E47979">
      <w:pPr>
        <w:rPr>
          <w:rFonts w:ascii="Arial" w:hAnsi="Arial" w:cs="Arial"/>
          <w:b/>
          <w:sz w:val="20"/>
          <w:szCs w:val="20"/>
        </w:rPr>
      </w:pPr>
    </w:p>
    <w:p w:rsidR="0065734D" w:rsidRDefault="0065734D" w:rsidP="00E47979">
      <w:pPr>
        <w:rPr>
          <w:rFonts w:ascii="Arial" w:hAnsi="Arial" w:cs="Arial"/>
          <w:b/>
          <w:sz w:val="20"/>
          <w:szCs w:val="20"/>
        </w:rPr>
      </w:pPr>
    </w:p>
    <w:p w:rsidR="00E47979" w:rsidRDefault="006F0AFA" w:rsidP="00E47979">
      <w:pPr>
        <w:rPr>
          <w:rFonts w:ascii="Arial" w:hAnsi="Arial" w:cs="Arial"/>
        </w:rPr>
      </w:pPr>
      <w:r>
        <w:rPr>
          <w:rFonts w:ascii="Arial" w:hAnsi="Arial" w:cs="Arial"/>
        </w:rPr>
        <w:t>Time: 2</w:t>
      </w:r>
      <w:r w:rsidR="00C7177F">
        <w:rPr>
          <w:rFonts w:ascii="Arial" w:hAnsi="Arial" w:cs="Arial"/>
        </w:rPr>
        <w:t xml:space="preserve"> Hour</w:t>
      </w:r>
      <w:r>
        <w:rPr>
          <w:rFonts w:ascii="Arial" w:hAnsi="Arial" w:cs="Arial"/>
        </w:rPr>
        <w:t>s</w:t>
      </w:r>
      <w:r w:rsidR="00E47979">
        <w:rPr>
          <w:rFonts w:ascii="Arial" w:hAnsi="Arial" w:cs="Arial"/>
        </w:rPr>
        <w:tab/>
      </w:r>
      <w:r w:rsidR="00E47979">
        <w:rPr>
          <w:rFonts w:ascii="Arial" w:hAnsi="Arial" w:cs="Arial"/>
        </w:rPr>
        <w:tab/>
      </w:r>
      <w:r w:rsidR="00E47979">
        <w:rPr>
          <w:rFonts w:ascii="Arial" w:hAnsi="Arial" w:cs="Arial"/>
        </w:rPr>
        <w:tab/>
      </w:r>
      <w:r w:rsidR="00E47979">
        <w:rPr>
          <w:rFonts w:ascii="Arial" w:hAnsi="Arial" w:cs="Arial"/>
        </w:rPr>
        <w:tab/>
      </w:r>
      <w:r w:rsidR="00E47979">
        <w:rPr>
          <w:rFonts w:ascii="Arial" w:hAnsi="Arial" w:cs="Arial"/>
        </w:rPr>
        <w:tab/>
      </w:r>
      <w:r w:rsidR="00E47979">
        <w:rPr>
          <w:rFonts w:ascii="Arial" w:hAnsi="Arial" w:cs="Arial"/>
        </w:rPr>
        <w:tab/>
      </w:r>
      <w:r w:rsidR="00E47979">
        <w:rPr>
          <w:rFonts w:ascii="Arial" w:hAnsi="Arial" w:cs="Arial"/>
        </w:rPr>
        <w:tab/>
      </w:r>
      <w:r w:rsidR="00E47979">
        <w:rPr>
          <w:rFonts w:ascii="Arial" w:hAnsi="Arial" w:cs="Arial"/>
        </w:rPr>
        <w:tab/>
      </w:r>
      <w:r w:rsidR="000E61D9">
        <w:rPr>
          <w:rFonts w:ascii="Arial" w:hAnsi="Arial" w:cs="Arial"/>
        </w:rPr>
        <w:t xml:space="preserve">         </w:t>
      </w:r>
      <w:r>
        <w:rPr>
          <w:rFonts w:ascii="Arial" w:hAnsi="Arial" w:cs="Arial"/>
        </w:rPr>
        <w:t>15</w:t>
      </w:r>
      <w:r w:rsidR="00E47979">
        <w:rPr>
          <w:rFonts w:ascii="Arial" w:hAnsi="Arial" w:cs="Arial"/>
        </w:rPr>
        <w:t>0 marks</w:t>
      </w:r>
    </w:p>
    <w:p w:rsidR="00E47979" w:rsidRPr="009943B8" w:rsidRDefault="00E47979" w:rsidP="00E47979">
      <w:pPr>
        <w:rPr>
          <w:rFonts w:ascii="Arial" w:hAnsi="Arial" w:cs="Arial"/>
          <w:sz w:val="20"/>
          <w:szCs w:val="20"/>
        </w:rPr>
      </w:pPr>
      <w:r w:rsidRPr="009943B8">
        <w:rPr>
          <w:rFonts w:ascii="Arial" w:hAnsi="Arial" w:cs="Arial"/>
          <w:sz w:val="20"/>
          <w:szCs w:val="20"/>
        </w:rPr>
        <w:t>_________________________________________________________________________</w:t>
      </w:r>
      <w:r w:rsidR="009943B8">
        <w:rPr>
          <w:rFonts w:ascii="Arial" w:hAnsi="Arial" w:cs="Arial"/>
          <w:sz w:val="20"/>
          <w:szCs w:val="20"/>
        </w:rPr>
        <w:t>________</w:t>
      </w:r>
    </w:p>
    <w:p w:rsidR="00C7177F" w:rsidRPr="002137DE" w:rsidRDefault="00C7177F" w:rsidP="00C7177F">
      <w:pPr>
        <w:tabs>
          <w:tab w:val="left" w:pos="709"/>
        </w:tabs>
        <w:rPr>
          <w:rFonts w:ascii="Arial" w:hAnsi="Arial" w:cs="Arial"/>
          <w:b/>
        </w:rPr>
      </w:pPr>
      <w:r w:rsidRPr="002137DE">
        <w:rPr>
          <w:rFonts w:ascii="Arial" w:hAnsi="Arial" w:cs="Arial"/>
          <w:b/>
        </w:rPr>
        <w:t>PLEASE READ THROUGH THE FOLLOWING INSTRUCTIONS CAREFULLY</w:t>
      </w:r>
    </w:p>
    <w:p w:rsidR="006F0AFA" w:rsidRPr="00991395" w:rsidRDefault="006F0AFA" w:rsidP="006F0AFA">
      <w:pPr>
        <w:numPr>
          <w:ilvl w:val="0"/>
          <w:numId w:val="6"/>
        </w:numPr>
        <w:spacing w:after="0" w:line="240" w:lineRule="auto"/>
        <w:rPr>
          <w:rFonts w:ascii="Arial" w:hAnsi="Arial" w:cs="Arial"/>
          <w:sz w:val="24"/>
          <w:szCs w:val="24"/>
        </w:rPr>
      </w:pPr>
      <w:r>
        <w:rPr>
          <w:rFonts w:ascii="Arial" w:hAnsi="Arial" w:cs="Arial"/>
          <w:sz w:val="24"/>
          <w:szCs w:val="24"/>
        </w:rPr>
        <w:t>This paper consists of 8</w:t>
      </w:r>
      <w:r w:rsidRPr="00991395">
        <w:rPr>
          <w:rFonts w:ascii="Arial" w:hAnsi="Arial" w:cs="Arial"/>
          <w:sz w:val="24"/>
          <w:szCs w:val="24"/>
        </w:rPr>
        <w:t xml:space="preserve"> pages. Please check that your question paper is complete.</w:t>
      </w:r>
    </w:p>
    <w:p w:rsidR="006F0AFA" w:rsidRPr="00991395" w:rsidRDefault="006F0AFA" w:rsidP="006F0AFA">
      <w:pPr>
        <w:spacing w:line="240" w:lineRule="auto"/>
        <w:ind w:left="360"/>
        <w:rPr>
          <w:rFonts w:ascii="Arial" w:hAnsi="Arial" w:cs="Arial"/>
          <w:sz w:val="24"/>
          <w:szCs w:val="24"/>
        </w:rPr>
      </w:pPr>
    </w:p>
    <w:p w:rsidR="006F0AFA" w:rsidRPr="00991395" w:rsidRDefault="006F0AFA" w:rsidP="006F0AFA">
      <w:pPr>
        <w:numPr>
          <w:ilvl w:val="0"/>
          <w:numId w:val="6"/>
        </w:numPr>
        <w:spacing w:after="0" w:line="240" w:lineRule="auto"/>
        <w:rPr>
          <w:rFonts w:ascii="Arial" w:hAnsi="Arial" w:cs="Arial"/>
          <w:b/>
          <w:bCs/>
          <w:sz w:val="24"/>
          <w:szCs w:val="24"/>
        </w:rPr>
      </w:pPr>
      <w:r w:rsidRPr="00991395">
        <w:rPr>
          <w:rFonts w:ascii="Arial" w:hAnsi="Arial" w:cs="Arial"/>
          <w:sz w:val="24"/>
          <w:szCs w:val="24"/>
        </w:rPr>
        <w:t xml:space="preserve">Read the question carefully and plan the length of your answer in relation to the sections being covered in the question. </w:t>
      </w:r>
    </w:p>
    <w:p w:rsidR="006F0AFA" w:rsidRPr="00991395" w:rsidRDefault="006F0AFA" w:rsidP="006F0AFA">
      <w:pPr>
        <w:spacing w:line="240" w:lineRule="auto"/>
        <w:rPr>
          <w:rFonts w:ascii="Arial" w:hAnsi="Arial" w:cs="Arial"/>
          <w:b/>
          <w:bCs/>
          <w:sz w:val="24"/>
          <w:szCs w:val="24"/>
        </w:rPr>
      </w:pPr>
    </w:p>
    <w:p w:rsidR="006F0AFA" w:rsidRPr="00991395" w:rsidRDefault="006F0AFA" w:rsidP="006F0AFA">
      <w:pPr>
        <w:numPr>
          <w:ilvl w:val="0"/>
          <w:numId w:val="6"/>
        </w:numPr>
        <w:spacing w:after="0" w:line="240" w:lineRule="auto"/>
        <w:rPr>
          <w:rFonts w:ascii="Arial" w:hAnsi="Arial" w:cs="Arial"/>
          <w:b/>
          <w:bCs/>
          <w:sz w:val="24"/>
          <w:szCs w:val="24"/>
        </w:rPr>
      </w:pPr>
      <w:r w:rsidRPr="00991395">
        <w:rPr>
          <w:rFonts w:ascii="Arial" w:hAnsi="Arial" w:cs="Arial"/>
          <w:sz w:val="24"/>
          <w:szCs w:val="24"/>
        </w:rPr>
        <w:t>Candidates are advised to pay special attention to the use of language.</w:t>
      </w:r>
    </w:p>
    <w:p w:rsidR="006F0AFA" w:rsidRPr="00991395" w:rsidRDefault="006F0AFA" w:rsidP="006F0AFA">
      <w:pPr>
        <w:spacing w:line="240" w:lineRule="auto"/>
        <w:rPr>
          <w:rFonts w:ascii="Arial" w:hAnsi="Arial" w:cs="Arial"/>
          <w:b/>
          <w:bCs/>
          <w:sz w:val="24"/>
          <w:szCs w:val="24"/>
        </w:rPr>
      </w:pPr>
    </w:p>
    <w:p w:rsidR="006F0AFA" w:rsidRPr="00991395" w:rsidRDefault="006F0AFA" w:rsidP="006F0AFA">
      <w:pPr>
        <w:numPr>
          <w:ilvl w:val="0"/>
          <w:numId w:val="6"/>
        </w:numPr>
        <w:spacing w:after="0" w:line="240" w:lineRule="auto"/>
        <w:rPr>
          <w:rFonts w:ascii="Arial" w:hAnsi="Arial" w:cs="Arial"/>
          <w:b/>
          <w:bCs/>
          <w:sz w:val="24"/>
          <w:szCs w:val="24"/>
        </w:rPr>
      </w:pPr>
      <w:r w:rsidRPr="00991395">
        <w:rPr>
          <w:rFonts w:ascii="Arial" w:hAnsi="Arial" w:cs="Arial"/>
          <w:sz w:val="24"/>
          <w:szCs w:val="24"/>
        </w:rPr>
        <w:t>It is in your own interest to write legibly and present your work neatly.</w:t>
      </w:r>
    </w:p>
    <w:p w:rsidR="006F0AFA" w:rsidRPr="00991395" w:rsidRDefault="006F0AFA" w:rsidP="006F0AFA">
      <w:pPr>
        <w:rPr>
          <w:rFonts w:ascii="Arial" w:hAnsi="Arial" w:cs="Arial"/>
          <w:sz w:val="24"/>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6F0AFA" w:rsidRPr="00991395" w:rsidTr="00C664B2">
        <w:tc>
          <w:tcPr>
            <w:tcW w:w="8789" w:type="dxa"/>
          </w:tcPr>
          <w:p w:rsidR="006F0AFA" w:rsidRPr="00991395" w:rsidRDefault="006F0AFA" w:rsidP="00C664B2">
            <w:pPr>
              <w:spacing w:after="0" w:line="240" w:lineRule="auto"/>
              <w:rPr>
                <w:rFonts w:ascii="Arial" w:eastAsia="Times New Roman" w:hAnsi="Arial" w:cs="Arial"/>
                <w:b/>
                <w:bCs/>
                <w:sz w:val="24"/>
                <w:szCs w:val="24"/>
                <w:lang w:val="en-GB"/>
              </w:rPr>
            </w:pPr>
            <w:r w:rsidRPr="00991395">
              <w:rPr>
                <w:rFonts w:ascii="Arial" w:eastAsia="Times New Roman" w:hAnsi="Arial" w:cs="Arial"/>
                <w:b/>
                <w:bCs/>
                <w:sz w:val="24"/>
                <w:szCs w:val="24"/>
                <w:lang w:val="en-GB"/>
              </w:rPr>
              <w:t>The following aspects may be considered when marks are allocated in this paper:</w:t>
            </w:r>
          </w:p>
          <w:p w:rsidR="006F0AFA" w:rsidRPr="00991395" w:rsidRDefault="006F0AFA" w:rsidP="00C664B2">
            <w:pPr>
              <w:spacing w:after="0" w:line="240" w:lineRule="auto"/>
              <w:rPr>
                <w:rFonts w:ascii="Arial" w:eastAsia="Times New Roman" w:hAnsi="Arial" w:cs="Arial"/>
                <w:sz w:val="24"/>
                <w:szCs w:val="24"/>
                <w:lang w:val="en-GB"/>
              </w:rPr>
            </w:pPr>
          </w:p>
          <w:p w:rsidR="006F0AFA" w:rsidRPr="00991395" w:rsidRDefault="006F0AFA" w:rsidP="00C664B2">
            <w:p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sym w:font="Wingdings" w:char="F0C4"/>
            </w:r>
            <w:r w:rsidRPr="00991395">
              <w:rPr>
                <w:rFonts w:ascii="Arial" w:eastAsia="Times New Roman" w:hAnsi="Arial" w:cs="Arial"/>
                <w:sz w:val="24"/>
                <w:szCs w:val="24"/>
                <w:lang w:val="en-GB"/>
              </w:rPr>
              <w:t xml:space="preserve"> Format:</w:t>
            </w:r>
          </w:p>
          <w:p w:rsidR="006F0AFA" w:rsidRPr="00991395" w:rsidRDefault="006F0AFA" w:rsidP="006F0AFA">
            <w:pPr>
              <w:numPr>
                <w:ilvl w:val="0"/>
                <w:numId w:val="7"/>
              </w:num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t xml:space="preserve">The </w:t>
            </w:r>
            <w:r w:rsidRPr="00991395">
              <w:rPr>
                <w:rFonts w:ascii="Arial" w:eastAsia="Times New Roman" w:hAnsi="Arial" w:cs="Arial"/>
                <w:b/>
                <w:bCs/>
                <w:sz w:val="24"/>
                <w:szCs w:val="24"/>
                <w:lang w:val="en-GB"/>
              </w:rPr>
              <w:t xml:space="preserve">CORRECT </w:t>
            </w:r>
            <w:r w:rsidRPr="00991395">
              <w:rPr>
                <w:rFonts w:ascii="Arial" w:eastAsia="Times New Roman" w:hAnsi="Arial" w:cs="Arial"/>
                <w:sz w:val="24"/>
                <w:szCs w:val="24"/>
                <w:lang w:val="en-GB"/>
              </w:rPr>
              <w:t>format for each question must be used, e.g. report, letter or dialogue.</w:t>
            </w:r>
          </w:p>
          <w:p w:rsidR="006F0AFA" w:rsidRPr="00991395" w:rsidRDefault="006F0AFA" w:rsidP="006F0AFA">
            <w:pPr>
              <w:numPr>
                <w:ilvl w:val="0"/>
                <w:numId w:val="7"/>
              </w:num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t>Where applicable, include an introduction and conclusion.</w:t>
            </w:r>
          </w:p>
          <w:p w:rsidR="006F0AFA" w:rsidRPr="00991395" w:rsidRDefault="006F0AFA" w:rsidP="006F0AFA">
            <w:pPr>
              <w:numPr>
                <w:ilvl w:val="0"/>
                <w:numId w:val="7"/>
              </w:num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t>Use headings and sub-headings where appropriate.</w:t>
            </w:r>
          </w:p>
          <w:p w:rsidR="006F0AFA" w:rsidRPr="00991395" w:rsidRDefault="006F0AFA" w:rsidP="00C664B2">
            <w:p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sym w:font="Wingdings" w:char="F0C4"/>
            </w:r>
            <w:r w:rsidRPr="00991395">
              <w:rPr>
                <w:rFonts w:ascii="Arial" w:eastAsia="Times New Roman" w:hAnsi="Arial" w:cs="Arial"/>
                <w:sz w:val="24"/>
                <w:szCs w:val="24"/>
                <w:lang w:val="en-GB"/>
              </w:rPr>
              <w:t xml:space="preserve"> Terminology: Correct Business terminology should be used.</w:t>
            </w:r>
          </w:p>
          <w:p w:rsidR="006F0AFA" w:rsidRPr="00991395" w:rsidRDefault="006F0AFA" w:rsidP="00C664B2">
            <w:p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sym w:font="Wingdings" w:char="F0C4"/>
            </w:r>
            <w:r w:rsidRPr="00991395">
              <w:rPr>
                <w:rFonts w:ascii="Arial" w:eastAsia="Times New Roman" w:hAnsi="Arial" w:cs="Arial"/>
                <w:sz w:val="24"/>
                <w:szCs w:val="24"/>
                <w:lang w:val="en-GB"/>
              </w:rPr>
              <w:t xml:space="preserve"> Content: Must be sufficient to cover all aspects of the question.</w:t>
            </w:r>
          </w:p>
          <w:p w:rsidR="006F0AFA" w:rsidRPr="00991395" w:rsidRDefault="006F0AFA" w:rsidP="00C664B2">
            <w:p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sym w:font="Wingdings" w:char="F0C4"/>
            </w:r>
            <w:r w:rsidRPr="00991395">
              <w:rPr>
                <w:rFonts w:ascii="Arial" w:eastAsia="Times New Roman" w:hAnsi="Arial" w:cs="Arial"/>
                <w:sz w:val="24"/>
                <w:szCs w:val="24"/>
                <w:lang w:val="en-GB"/>
              </w:rPr>
              <w:t xml:space="preserve"> Substantiation: Justification for statements made.</w:t>
            </w:r>
          </w:p>
          <w:p w:rsidR="006F0AFA" w:rsidRPr="00991395" w:rsidRDefault="006F0AFA" w:rsidP="00C664B2">
            <w:p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sym w:font="Wingdings" w:char="F0C4"/>
            </w:r>
            <w:r w:rsidRPr="00991395">
              <w:rPr>
                <w:rFonts w:ascii="Arial" w:eastAsia="Times New Roman" w:hAnsi="Arial" w:cs="Arial"/>
                <w:sz w:val="24"/>
                <w:szCs w:val="24"/>
                <w:lang w:val="en-GB"/>
              </w:rPr>
              <w:t xml:space="preserve"> Application to case study / context.</w:t>
            </w:r>
          </w:p>
          <w:p w:rsidR="006F0AFA" w:rsidRPr="00991395" w:rsidRDefault="006F0AFA" w:rsidP="00C664B2">
            <w:p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sym w:font="Wingdings" w:char="F0C4"/>
            </w:r>
            <w:r w:rsidRPr="00991395">
              <w:rPr>
                <w:rFonts w:ascii="Arial" w:eastAsia="Times New Roman" w:hAnsi="Arial" w:cs="Arial"/>
                <w:sz w:val="24"/>
                <w:szCs w:val="24"/>
                <w:lang w:val="en-GB"/>
              </w:rPr>
              <w:t xml:space="preserve"> Creative problem solving rather than just giving theoretical facts.</w:t>
            </w:r>
          </w:p>
          <w:p w:rsidR="006F0AFA" w:rsidRPr="00991395" w:rsidRDefault="006F0AFA" w:rsidP="00C664B2">
            <w:pPr>
              <w:spacing w:after="0" w:line="240" w:lineRule="auto"/>
              <w:rPr>
                <w:rFonts w:ascii="Arial" w:eastAsia="Times New Roman" w:hAnsi="Arial" w:cs="Arial"/>
                <w:sz w:val="24"/>
                <w:szCs w:val="24"/>
                <w:lang w:val="en-GB"/>
              </w:rPr>
            </w:pPr>
            <w:r w:rsidRPr="00991395">
              <w:rPr>
                <w:rFonts w:ascii="Arial" w:eastAsia="Times New Roman" w:hAnsi="Arial" w:cs="Arial"/>
                <w:sz w:val="24"/>
                <w:szCs w:val="24"/>
                <w:lang w:val="en-GB"/>
              </w:rPr>
              <w:sym w:font="Wingdings" w:char="F0C4"/>
            </w:r>
            <w:r w:rsidRPr="00991395">
              <w:rPr>
                <w:rFonts w:ascii="Arial" w:eastAsia="Times New Roman" w:hAnsi="Arial" w:cs="Arial"/>
                <w:sz w:val="24"/>
                <w:szCs w:val="24"/>
                <w:lang w:val="en-GB"/>
              </w:rPr>
              <w:t xml:space="preserve"> Synthesis and appropriate sequencing.</w:t>
            </w:r>
          </w:p>
        </w:tc>
      </w:tr>
    </w:tbl>
    <w:p w:rsidR="006F0AFA" w:rsidRDefault="006F0AFA" w:rsidP="006F0AFA">
      <w:pPr>
        <w:spacing w:after="0" w:line="360" w:lineRule="auto"/>
        <w:rPr>
          <w:rFonts w:ascii="Arial" w:hAnsi="Arial" w:cs="Arial"/>
        </w:rPr>
      </w:pPr>
    </w:p>
    <w:p w:rsidR="006F0AFA" w:rsidRDefault="006F0AFA" w:rsidP="006F0AFA">
      <w:pPr>
        <w:spacing w:after="0" w:line="360" w:lineRule="auto"/>
        <w:rPr>
          <w:rFonts w:ascii="Arial" w:hAnsi="Arial" w:cs="Arial"/>
        </w:rPr>
      </w:pPr>
      <w:r>
        <w:rPr>
          <w:rFonts w:ascii="Arial" w:hAnsi="Arial" w:cs="Arial"/>
        </w:rPr>
        <w:t>________________________________________________________________________</w:t>
      </w:r>
    </w:p>
    <w:p w:rsidR="006F0AFA" w:rsidRDefault="006F0AFA" w:rsidP="006F0AFA">
      <w:pPr>
        <w:spacing w:after="0" w:line="360" w:lineRule="auto"/>
        <w:rPr>
          <w:rFonts w:ascii="Arial" w:hAnsi="Arial" w:cs="Arial"/>
        </w:rPr>
      </w:pPr>
    </w:p>
    <w:p w:rsidR="006F0AFA" w:rsidRDefault="006F0AFA" w:rsidP="006F0AFA">
      <w:pPr>
        <w:spacing w:after="0" w:line="360" w:lineRule="auto"/>
        <w:rPr>
          <w:rFonts w:ascii="Arial" w:hAnsi="Arial" w:cs="Arial"/>
        </w:rPr>
      </w:pPr>
    </w:p>
    <w:p w:rsidR="0065734D" w:rsidRDefault="0065734D" w:rsidP="006F0AFA">
      <w:pPr>
        <w:spacing w:after="0" w:line="360" w:lineRule="auto"/>
        <w:rPr>
          <w:rFonts w:ascii="Arial" w:hAnsi="Arial" w:cs="Arial"/>
        </w:rPr>
      </w:pPr>
    </w:p>
    <w:p w:rsidR="0065734D" w:rsidRDefault="0065734D" w:rsidP="006F0AFA">
      <w:pPr>
        <w:spacing w:after="0" w:line="360" w:lineRule="auto"/>
        <w:rPr>
          <w:rFonts w:ascii="Arial" w:hAnsi="Arial" w:cs="Arial"/>
        </w:rPr>
      </w:pPr>
    </w:p>
    <w:p w:rsidR="0065734D" w:rsidRDefault="0065734D" w:rsidP="006F0AFA">
      <w:pPr>
        <w:spacing w:after="0" w:line="360" w:lineRule="auto"/>
        <w:rPr>
          <w:rFonts w:ascii="Arial" w:hAnsi="Arial" w:cs="Arial"/>
        </w:rPr>
      </w:pPr>
    </w:p>
    <w:p w:rsidR="0065734D" w:rsidRDefault="0065734D" w:rsidP="006F0AFA">
      <w:pPr>
        <w:spacing w:after="0" w:line="360" w:lineRule="auto"/>
        <w:rPr>
          <w:rFonts w:ascii="Arial" w:hAnsi="Arial" w:cs="Arial"/>
        </w:rPr>
      </w:pPr>
    </w:p>
    <w:p w:rsidR="0065734D" w:rsidRDefault="0065734D" w:rsidP="006F0AFA">
      <w:pPr>
        <w:spacing w:after="0" w:line="360" w:lineRule="auto"/>
        <w:rPr>
          <w:rFonts w:ascii="Arial" w:hAnsi="Arial" w:cs="Arial"/>
        </w:rPr>
      </w:pPr>
    </w:p>
    <w:p w:rsidR="009E6CDF" w:rsidRPr="009E6CDF" w:rsidRDefault="009E6CDF" w:rsidP="009E6CDF">
      <w:pPr>
        <w:spacing w:after="0" w:line="240" w:lineRule="auto"/>
        <w:jc w:val="center"/>
        <w:rPr>
          <w:rFonts w:ascii="Arial" w:eastAsia="Times New Roman" w:hAnsi="Arial" w:cs="Arial"/>
          <w:b/>
          <w:i/>
          <w:sz w:val="20"/>
          <w:szCs w:val="20"/>
          <w:lang w:val="en-US"/>
        </w:rPr>
      </w:pPr>
    </w:p>
    <w:p w:rsidR="00A02DBA" w:rsidRPr="00FE735F" w:rsidRDefault="00D862E4" w:rsidP="00A02DBA">
      <w:pPr>
        <w:pStyle w:val="NoSpacing"/>
        <w:rPr>
          <w:rFonts w:ascii="Arial" w:hAnsi="Arial" w:cs="Arial"/>
          <w:b/>
          <w:sz w:val="24"/>
          <w:szCs w:val="24"/>
        </w:rPr>
      </w:pPr>
      <w:r>
        <w:rPr>
          <w:rFonts w:ascii="Arial" w:hAnsi="Arial" w:cs="Arial"/>
          <w:b/>
          <w:sz w:val="24"/>
          <w:szCs w:val="24"/>
        </w:rPr>
        <w:lastRenderedPageBreak/>
        <w:t>Question 1</w:t>
      </w:r>
    </w:p>
    <w:p w:rsidR="00FE735F" w:rsidRDefault="00FE735F" w:rsidP="00A02DBA">
      <w:pPr>
        <w:pStyle w:val="NoSpacing"/>
        <w:rPr>
          <w:rFonts w:ascii="Arial" w:hAnsi="Arial" w:cs="Arial"/>
          <w:b/>
          <w:sz w:val="28"/>
          <w:szCs w:val="28"/>
        </w:rPr>
      </w:pPr>
    </w:p>
    <w:p w:rsidR="00FE735F" w:rsidRPr="0064262F" w:rsidRDefault="00FE735F" w:rsidP="00FE735F">
      <w:pPr>
        <w:pStyle w:val="NoSpacing"/>
        <w:rPr>
          <w:rFonts w:ascii="Arial" w:hAnsi="Arial" w:cs="Arial"/>
          <w:b/>
          <w:sz w:val="24"/>
          <w:szCs w:val="24"/>
        </w:rPr>
      </w:pPr>
      <w:r w:rsidRPr="0064262F">
        <w:rPr>
          <w:rFonts w:ascii="Arial" w:hAnsi="Arial" w:cs="Arial"/>
          <w:b/>
          <w:sz w:val="24"/>
          <w:szCs w:val="24"/>
        </w:rPr>
        <w:t>Refer to the article below and answer the questions that follow:</w:t>
      </w:r>
    </w:p>
    <w:p w:rsidR="00FE735F" w:rsidRDefault="00FE735F" w:rsidP="00A02DBA">
      <w:pPr>
        <w:pStyle w:val="NoSpacing"/>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Pr>
          <w:rFonts w:ascii="Arial" w:hAnsi="Arial" w:cs="Arial"/>
          <w:b/>
          <w:sz w:val="28"/>
          <w:szCs w:val="28"/>
        </w:rPr>
        <w:t>Woolworths: How it all began.</w:t>
      </w:r>
    </w:p>
    <w:p w:rsidR="00FE735F" w:rsidRDefault="002D2FB3"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r>
        <w:rPr>
          <w:noProof/>
          <w:lang w:eastAsia="en-ZA"/>
        </w:rPr>
        <w:drawing>
          <wp:anchor distT="0" distB="0" distL="114300" distR="114300" simplePos="0" relativeHeight="251666432" behindDoc="0" locked="0" layoutInCell="1" allowOverlap="1" wp14:anchorId="100033D2" wp14:editId="72D0B0BD">
            <wp:simplePos x="0" y="0"/>
            <wp:positionH relativeFrom="margin">
              <wp:posOffset>1266825</wp:posOffset>
            </wp:positionH>
            <wp:positionV relativeFrom="paragraph">
              <wp:posOffset>165100</wp:posOffset>
            </wp:positionV>
            <wp:extent cx="3514725" cy="2695575"/>
            <wp:effectExtent l="133350" t="133350" r="142875" b="161925"/>
            <wp:wrapNone/>
            <wp:docPr id="2" name="Picture 2" descr="Our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His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4725"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Pr="00A02DBA" w:rsidRDefault="00FE735F" w:rsidP="00FE735F">
      <w:pPr>
        <w:pStyle w:val="NoSpacing"/>
        <w:pBdr>
          <w:top w:val="single" w:sz="4" w:space="1" w:color="auto"/>
          <w:left w:val="single" w:sz="4" w:space="4" w:color="auto"/>
          <w:bottom w:val="single" w:sz="4" w:space="1" w:color="auto"/>
          <w:right w:val="single" w:sz="4" w:space="4" w:color="auto"/>
        </w:pBdr>
        <w:rPr>
          <w:rFonts w:ascii="Arial" w:hAnsi="Arial" w:cs="Arial"/>
          <w:b/>
          <w:sz w:val="28"/>
          <w:szCs w:val="28"/>
        </w:rPr>
      </w:pPr>
    </w:p>
    <w:p w:rsidR="00FE735F" w:rsidRPr="00FE735F" w:rsidRDefault="00FE735F" w:rsidP="00FE735F">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T</w:t>
      </w:r>
      <w:r w:rsidRPr="00FE735F">
        <w:rPr>
          <w:rFonts w:ascii="Arial" w:hAnsi="Arial" w:cs="Arial"/>
          <w:sz w:val="24"/>
          <w:szCs w:val="24"/>
        </w:rPr>
        <w:t>he first Woolworths store opened its doors to the public in Cape Town in October 1931. And it was founder Max Sonnenberg who captured the public’s imagination with dynamic store policies that set Woolworths apart from its competitors.</w:t>
      </w:r>
    </w:p>
    <w:p w:rsidR="00FE735F" w:rsidRDefault="00FE735F" w:rsidP="00FE735F">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FE735F">
        <w:rPr>
          <w:rFonts w:ascii="Arial" w:hAnsi="Arial" w:cs="Arial"/>
          <w:sz w:val="24"/>
          <w:szCs w:val="24"/>
        </w:rPr>
        <w:t>Three years later, a second branch opened in Durban, with another two in Port Elizabeth and Johannesburg a year later. And since then we’ve been building on our reputation for superior quality, exciting innovation and excellent value.</w:t>
      </w:r>
    </w:p>
    <w:p w:rsidR="00FE735F" w:rsidRPr="00FE735F" w:rsidRDefault="00FE735F" w:rsidP="00FE735F">
      <w:pPr>
        <w:pBdr>
          <w:top w:val="single" w:sz="4" w:space="1" w:color="auto"/>
          <w:left w:val="single" w:sz="4" w:space="4" w:color="auto"/>
          <w:bottom w:val="single" w:sz="4" w:space="1" w:color="auto"/>
          <w:right w:val="single" w:sz="4" w:space="4" w:color="auto"/>
        </w:pBdr>
        <w:jc w:val="right"/>
        <w:rPr>
          <w:rFonts w:ascii="Arial" w:hAnsi="Arial" w:cs="Arial"/>
          <w:i/>
          <w:sz w:val="20"/>
          <w:szCs w:val="20"/>
        </w:rPr>
      </w:pPr>
      <w:r w:rsidRPr="00FE735F">
        <w:rPr>
          <w:rFonts w:ascii="Arial" w:hAnsi="Arial" w:cs="Arial"/>
          <w:i/>
          <w:sz w:val="20"/>
          <w:szCs w:val="20"/>
        </w:rPr>
        <w:t>Source Adapted:</w:t>
      </w:r>
      <w:r w:rsidRPr="00FE735F">
        <w:rPr>
          <w:i/>
          <w:sz w:val="20"/>
          <w:szCs w:val="20"/>
        </w:rPr>
        <w:t xml:space="preserve"> </w:t>
      </w:r>
      <w:hyperlink r:id="rId8" w:history="1">
        <w:r w:rsidRPr="00FE735F">
          <w:rPr>
            <w:rStyle w:val="Hyperlink"/>
            <w:rFonts w:ascii="Arial" w:hAnsi="Arial" w:cs="Arial"/>
            <w:i/>
            <w:sz w:val="20"/>
            <w:szCs w:val="20"/>
          </w:rPr>
          <w:t>http://www.woolworths.co.za/store/fragments/corporate/</w:t>
        </w:r>
      </w:hyperlink>
    </w:p>
    <w:p w:rsidR="002D2FB3" w:rsidRPr="00D862E4" w:rsidRDefault="00D862E4" w:rsidP="00D862E4">
      <w:pPr>
        <w:ind w:left="720" w:hanging="720"/>
        <w:rPr>
          <w:rFonts w:ascii="Arial" w:hAnsi="Arial" w:cs="Arial"/>
          <w:sz w:val="24"/>
          <w:szCs w:val="24"/>
        </w:rPr>
      </w:pPr>
      <w:r>
        <w:rPr>
          <w:rFonts w:ascii="Arial" w:hAnsi="Arial" w:cs="Arial"/>
          <w:sz w:val="24"/>
          <w:szCs w:val="24"/>
        </w:rPr>
        <w:t>1</w:t>
      </w:r>
      <w:r w:rsidR="00F3677C">
        <w:rPr>
          <w:rFonts w:ascii="Arial" w:hAnsi="Arial" w:cs="Arial"/>
          <w:sz w:val="24"/>
          <w:szCs w:val="24"/>
        </w:rPr>
        <w:t>.1</w:t>
      </w:r>
      <w:r w:rsidR="00F3677C">
        <w:rPr>
          <w:rFonts w:ascii="Arial" w:hAnsi="Arial" w:cs="Arial"/>
          <w:sz w:val="24"/>
          <w:szCs w:val="24"/>
        </w:rPr>
        <w:tab/>
        <w:t>Max Sonnenburg founded Woolworths in 1931.</w:t>
      </w:r>
    </w:p>
    <w:p w:rsidR="002D2FB3" w:rsidRPr="00D862E4" w:rsidRDefault="00F3677C" w:rsidP="002D2FB3">
      <w:pPr>
        <w:rPr>
          <w:rFonts w:ascii="Arial" w:hAnsi="Arial" w:cs="Arial"/>
          <w:sz w:val="24"/>
          <w:szCs w:val="24"/>
        </w:rPr>
      </w:pPr>
      <w:r>
        <w:rPr>
          <w:rFonts w:ascii="Arial" w:hAnsi="Arial" w:cs="Arial"/>
          <w:sz w:val="24"/>
          <w:szCs w:val="24"/>
        </w:rPr>
        <w:tab/>
        <w:t>1</w:t>
      </w:r>
      <w:r w:rsidR="002D2FB3" w:rsidRPr="00D862E4">
        <w:rPr>
          <w:rFonts w:ascii="Arial" w:hAnsi="Arial" w:cs="Arial"/>
          <w:sz w:val="24"/>
          <w:szCs w:val="24"/>
        </w:rPr>
        <w:t>.1.1</w:t>
      </w:r>
      <w:r w:rsidR="002D2FB3" w:rsidRPr="00D862E4">
        <w:rPr>
          <w:rFonts w:ascii="Arial" w:hAnsi="Arial" w:cs="Arial"/>
          <w:sz w:val="24"/>
          <w:szCs w:val="24"/>
        </w:rPr>
        <w:tab/>
        <w:t>Discuss the difference between an entrepreneur and an intrapreneur.</w:t>
      </w:r>
      <w:r w:rsidR="00D862E4">
        <w:rPr>
          <w:rFonts w:ascii="Arial" w:hAnsi="Arial" w:cs="Arial"/>
          <w:sz w:val="24"/>
          <w:szCs w:val="24"/>
        </w:rPr>
        <w:tab/>
      </w:r>
      <w:r w:rsidR="00D862E4">
        <w:rPr>
          <w:rFonts w:ascii="Arial" w:hAnsi="Arial" w:cs="Arial"/>
          <w:sz w:val="24"/>
          <w:szCs w:val="24"/>
        </w:rPr>
        <w:tab/>
      </w:r>
      <w:r w:rsidR="00D862E4">
        <w:rPr>
          <w:rFonts w:ascii="Arial" w:hAnsi="Arial" w:cs="Arial"/>
          <w:sz w:val="24"/>
          <w:szCs w:val="24"/>
        </w:rPr>
        <w:tab/>
      </w:r>
      <w:r w:rsidR="00D862E4">
        <w:rPr>
          <w:rFonts w:ascii="Arial" w:hAnsi="Arial" w:cs="Arial"/>
          <w:sz w:val="24"/>
          <w:szCs w:val="24"/>
        </w:rPr>
        <w:tab/>
      </w:r>
      <w:r w:rsidR="00D862E4">
        <w:rPr>
          <w:rFonts w:ascii="Arial" w:hAnsi="Arial" w:cs="Arial"/>
          <w:sz w:val="24"/>
          <w:szCs w:val="24"/>
        </w:rPr>
        <w:tab/>
      </w:r>
      <w:r w:rsidR="00D862E4">
        <w:rPr>
          <w:rFonts w:ascii="Arial" w:hAnsi="Arial" w:cs="Arial"/>
          <w:sz w:val="24"/>
          <w:szCs w:val="24"/>
        </w:rPr>
        <w:tab/>
      </w:r>
      <w:r w:rsidR="00D862E4">
        <w:rPr>
          <w:rFonts w:ascii="Arial" w:hAnsi="Arial" w:cs="Arial"/>
          <w:sz w:val="24"/>
          <w:szCs w:val="24"/>
        </w:rPr>
        <w:tab/>
      </w:r>
      <w:r w:rsidR="00D862E4">
        <w:rPr>
          <w:rFonts w:ascii="Arial" w:hAnsi="Arial" w:cs="Arial"/>
          <w:sz w:val="24"/>
          <w:szCs w:val="24"/>
        </w:rPr>
        <w:tab/>
      </w:r>
      <w:r w:rsidR="00D862E4">
        <w:rPr>
          <w:rFonts w:ascii="Arial" w:hAnsi="Arial" w:cs="Arial"/>
          <w:sz w:val="24"/>
          <w:szCs w:val="24"/>
        </w:rPr>
        <w:tab/>
      </w:r>
      <w:r w:rsidR="00D862E4">
        <w:rPr>
          <w:rFonts w:ascii="Arial" w:hAnsi="Arial" w:cs="Arial"/>
          <w:sz w:val="24"/>
          <w:szCs w:val="24"/>
        </w:rPr>
        <w:tab/>
      </w:r>
      <w:r w:rsidR="00D862E4">
        <w:rPr>
          <w:rFonts w:ascii="Arial" w:hAnsi="Arial" w:cs="Arial"/>
          <w:sz w:val="24"/>
          <w:szCs w:val="24"/>
        </w:rPr>
        <w:tab/>
      </w:r>
      <w:r w:rsidR="002D2FB3" w:rsidRPr="00D862E4">
        <w:rPr>
          <w:rFonts w:ascii="Arial" w:hAnsi="Arial" w:cs="Arial"/>
          <w:sz w:val="24"/>
          <w:szCs w:val="24"/>
        </w:rPr>
        <w:tab/>
        <w:t>(4)</w:t>
      </w:r>
    </w:p>
    <w:p w:rsidR="00A02DBA" w:rsidRDefault="00F3677C" w:rsidP="00D862E4">
      <w:pPr>
        <w:pStyle w:val="NoSpacing"/>
        <w:ind w:left="1440" w:hanging="720"/>
        <w:rPr>
          <w:rFonts w:ascii="Arial" w:hAnsi="Arial" w:cs="Arial"/>
          <w:sz w:val="24"/>
          <w:szCs w:val="24"/>
        </w:rPr>
      </w:pPr>
      <w:r>
        <w:rPr>
          <w:rFonts w:ascii="Arial" w:hAnsi="Arial" w:cs="Arial"/>
          <w:sz w:val="24"/>
          <w:szCs w:val="24"/>
        </w:rPr>
        <w:t>1</w:t>
      </w:r>
      <w:r w:rsidR="002D2FB3" w:rsidRPr="00D862E4">
        <w:rPr>
          <w:rFonts w:ascii="Arial" w:hAnsi="Arial" w:cs="Arial"/>
          <w:sz w:val="24"/>
          <w:szCs w:val="24"/>
        </w:rPr>
        <w:t>.1.2</w:t>
      </w:r>
      <w:r w:rsidR="002D2FB3" w:rsidRPr="00D862E4">
        <w:rPr>
          <w:rFonts w:ascii="Arial" w:hAnsi="Arial" w:cs="Arial"/>
          <w:sz w:val="24"/>
          <w:szCs w:val="24"/>
        </w:rPr>
        <w:tab/>
        <w:t xml:space="preserve">Evaluate with the use of </w:t>
      </w:r>
      <w:r w:rsidR="002D2FB3" w:rsidRPr="00D862E4">
        <w:rPr>
          <w:rFonts w:ascii="Arial" w:hAnsi="Arial" w:cs="Arial"/>
          <w:b/>
          <w:sz w:val="24"/>
          <w:szCs w:val="24"/>
        </w:rPr>
        <w:t xml:space="preserve">THREE </w:t>
      </w:r>
      <w:r w:rsidR="002D2FB3" w:rsidRPr="00D862E4">
        <w:rPr>
          <w:rFonts w:ascii="Arial" w:hAnsi="Arial" w:cs="Arial"/>
          <w:sz w:val="24"/>
          <w:szCs w:val="24"/>
        </w:rPr>
        <w:t>qualities</w:t>
      </w:r>
      <w:r w:rsidR="00D862E4">
        <w:rPr>
          <w:rFonts w:ascii="Arial" w:hAnsi="Arial" w:cs="Arial"/>
          <w:sz w:val="24"/>
          <w:szCs w:val="24"/>
        </w:rPr>
        <w:t xml:space="preserve"> whether you believe Raymond </w:t>
      </w:r>
      <w:r w:rsidR="002D2FB3" w:rsidRPr="00D862E4">
        <w:rPr>
          <w:rFonts w:ascii="Arial" w:hAnsi="Arial" w:cs="Arial"/>
          <w:sz w:val="24"/>
          <w:szCs w:val="24"/>
        </w:rPr>
        <w:t>Ackerman to be an intrapreneur or entrepreneur.</w:t>
      </w:r>
      <w:r w:rsidR="002D2FB3" w:rsidRPr="00D862E4">
        <w:rPr>
          <w:rFonts w:ascii="Arial" w:hAnsi="Arial" w:cs="Arial"/>
          <w:sz w:val="24"/>
          <w:szCs w:val="24"/>
        </w:rPr>
        <w:tab/>
      </w:r>
      <w:r w:rsidR="002D2FB3" w:rsidRPr="00D862E4">
        <w:rPr>
          <w:rFonts w:ascii="Arial" w:hAnsi="Arial" w:cs="Arial"/>
          <w:sz w:val="24"/>
          <w:szCs w:val="24"/>
        </w:rPr>
        <w:tab/>
      </w:r>
      <w:r w:rsidR="001A1003">
        <w:rPr>
          <w:rFonts w:ascii="Arial" w:hAnsi="Arial" w:cs="Arial"/>
          <w:sz w:val="24"/>
          <w:szCs w:val="24"/>
        </w:rPr>
        <w:t>(9)</w:t>
      </w:r>
    </w:p>
    <w:p w:rsidR="005028EF" w:rsidRDefault="005028EF" w:rsidP="00D862E4">
      <w:pPr>
        <w:pStyle w:val="NoSpacing"/>
        <w:ind w:left="1440" w:hanging="720"/>
        <w:rPr>
          <w:rFonts w:ascii="Arial" w:hAnsi="Arial" w:cs="Arial"/>
          <w:sz w:val="24"/>
          <w:szCs w:val="24"/>
        </w:rPr>
      </w:pPr>
    </w:p>
    <w:p w:rsidR="002D2FB3" w:rsidRPr="00D862E4" w:rsidRDefault="001A1003" w:rsidP="002D2FB3">
      <w:pPr>
        <w:rPr>
          <w:rFonts w:ascii="Arial" w:hAnsi="Arial" w:cs="Arial"/>
          <w:sz w:val="24"/>
          <w:szCs w:val="24"/>
        </w:rPr>
      </w:pPr>
      <w:r>
        <w:rPr>
          <w:rFonts w:ascii="Arial" w:hAnsi="Arial" w:cs="Arial"/>
          <w:sz w:val="24"/>
          <w:szCs w:val="24"/>
        </w:rPr>
        <w:t>1.2</w:t>
      </w:r>
      <w:r>
        <w:rPr>
          <w:rFonts w:ascii="Arial" w:hAnsi="Arial" w:cs="Arial"/>
          <w:sz w:val="24"/>
          <w:szCs w:val="24"/>
        </w:rPr>
        <w:tab/>
      </w:r>
      <w:r w:rsidR="002D2FB3" w:rsidRPr="00D862E4">
        <w:rPr>
          <w:rFonts w:ascii="Arial" w:hAnsi="Arial" w:cs="Arial"/>
          <w:sz w:val="24"/>
          <w:szCs w:val="24"/>
        </w:rPr>
        <w:t>Explain why entrepreneurship is</w:t>
      </w:r>
      <w:r>
        <w:rPr>
          <w:rFonts w:ascii="Arial" w:hAnsi="Arial" w:cs="Arial"/>
          <w:sz w:val="24"/>
          <w:szCs w:val="24"/>
        </w:rPr>
        <w:t xml:space="preserve"> so important in South Africa.</w:t>
      </w:r>
      <w:r>
        <w:rPr>
          <w:rFonts w:ascii="Arial" w:hAnsi="Arial" w:cs="Arial"/>
          <w:sz w:val="24"/>
          <w:szCs w:val="24"/>
        </w:rPr>
        <w:tab/>
      </w:r>
      <w:r w:rsidR="002D2FB3" w:rsidRPr="00D862E4">
        <w:rPr>
          <w:rFonts w:ascii="Arial" w:hAnsi="Arial" w:cs="Arial"/>
          <w:sz w:val="24"/>
          <w:szCs w:val="24"/>
        </w:rPr>
        <w:tab/>
        <w:t>(4)</w:t>
      </w:r>
    </w:p>
    <w:p w:rsidR="002D2FB3" w:rsidRPr="00D862E4" w:rsidRDefault="001A1003" w:rsidP="002D2FB3">
      <w:pPr>
        <w:rPr>
          <w:rFonts w:ascii="Arial" w:hAnsi="Arial" w:cs="Arial"/>
          <w:sz w:val="24"/>
          <w:szCs w:val="24"/>
        </w:rPr>
      </w:pPr>
      <w:r>
        <w:rPr>
          <w:rFonts w:ascii="Arial" w:hAnsi="Arial" w:cs="Arial"/>
          <w:sz w:val="24"/>
          <w:szCs w:val="24"/>
        </w:rPr>
        <w:t>1</w:t>
      </w:r>
      <w:r w:rsidR="002D2FB3" w:rsidRPr="00D862E4">
        <w:rPr>
          <w:rFonts w:ascii="Arial" w:hAnsi="Arial" w:cs="Arial"/>
          <w:sz w:val="24"/>
          <w:szCs w:val="24"/>
        </w:rPr>
        <w:t>.3</w:t>
      </w:r>
      <w:r w:rsidR="002D2FB3" w:rsidRPr="00D862E4">
        <w:rPr>
          <w:rFonts w:ascii="Arial" w:hAnsi="Arial" w:cs="Arial"/>
          <w:sz w:val="24"/>
          <w:szCs w:val="24"/>
        </w:rPr>
        <w:tab/>
        <w:t>All supermarkets within South Africa are directed towards different LSM’s.</w:t>
      </w:r>
    </w:p>
    <w:p w:rsidR="002D2FB3" w:rsidRPr="00D862E4" w:rsidRDefault="001A1003" w:rsidP="002D2FB3">
      <w:pPr>
        <w:rPr>
          <w:rFonts w:ascii="Arial" w:hAnsi="Arial" w:cs="Arial"/>
          <w:sz w:val="24"/>
          <w:szCs w:val="24"/>
        </w:rPr>
      </w:pPr>
      <w:r>
        <w:rPr>
          <w:rFonts w:ascii="Arial" w:hAnsi="Arial" w:cs="Arial"/>
          <w:sz w:val="24"/>
          <w:szCs w:val="24"/>
        </w:rPr>
        <w:tab/>
        <w:t>1.3.1</w:t>
      </w:r>
      <w:r w:rsidR="002D2FB3" w:rsidRPr="00D862E4">
        <w:rPr>
          <w:rFonts w:ascii="Arial" w:hAnsi="Arial" w:cs="Arial"/>
          <w:sz w:val="24"/>
          <w:szCs w:val="24"/>
        </w:rPr>
        <w:tab/>
        <w:t>What is market research?</w:t>
      </w:r>
      <w:r w:rsidR="002D2FB3" w:rsidRPr="00D862E4">
        <w:rPr>
          <w:rFonts w:ascii="Arial" w:hAnsi="Arial" w:cs="Arial"/>
          <w:sz w:val="24"/>
          <w:szCs w:val="24"/>
        </w:rPr>
        <w:tab/>
      </w:r>
      <w:r w:rsidR="002D2FB3" w:rsidRPr="00D862E4">
        <w:rPr>
          <w:rFonts w:ascii="Arial" w:hAnsi="Arial" w:cs="Arial"/>
          <w:sz w:val="24"/>
          <w:szCs w:val="24"/>
        </w:rPr>
        <w:tab/>
      </w:r>
      <w:r w:rsidR="002D2FB3" w:rsidRPr="00D862E4">
        <w:rPr>
          <w:rFonts w:ascii="Arial" w:hAnsi="Arial" w:cs="Arial"/>
          <w:sz w:val="24"/>
          <w:szCs w:val="24"/>
        </w:rPr>
        <w:tab/>
      </w:r>
      <w:r w:rsidR="002D2FB3" w:rsidRPr="00D862E4">
        <w:rPr>
          <w:rFonts w:ascii="Arial" w:hAnsi="Arial" w:cs="Arial"/>
          <w:sz w:val="24"/>
          <w:szCs w:val="24"/>
        </w:rPr>
        <w:tab/>
      </w:r>
      <w:r w:rsidR="002D2FB3" w:rsidRPr="00D862E4">
        <w:rPr>
          <w:rFonts w:ascii="Arial" w:hAnsi="Arial" w:cs="Arial"/>
          <w:sz w:val="24"/>
          <w:szCs w:val="24"/>
        </w:rPr>
        <w:tab/>
      </w:r>
      <w:r w:rsidR="002D2FB3" w:rsidRPr="00D862E4">
        <w:rPr>
          <w:rFonts w:ascii="Arial" w:hAnsi="Arial" w:cs="Arial"/>
          <w:sz w:val="24"/>
          <w:szCs w:val="24"/>
        </w:rPr>
        <w:tab/>
      </w:r>
      <w:r w:rsidR="002D2FB3" w:rsidRPr="00D862E4">
        <w:rPr>
          <w:rFonts w:ascii="Arial" w:hAnsi="Arial" w:cs="Arial"/>
          <w:sz w:val="24"/>
          <w:szCs w:val="24"/>
        </w:rPr>
        <w:tab/>
        <w:t>(2)</w:t>
      </w:r>
    </w:p>
    <w:p w:rsidR="002D2FB3" w:rsidRPr="00D862E4" w:rsidRDefault="001A1003" w:rsidP="002D2FB3">
      <w:pPr>
        <w:rPr>
          <w:rFonts w:ascii="Arial" w:hAnsi="Arial" w:cs="Arial"/>
          <w:sz w:val="24"/>
          <w:szCs w:val="24"/>
        </w:rPr>
      </w:pPr>
      <w:r>
        <w:rPr>
          <w:rFonts w:ascii="Arial" w:hAnsi="Arial" w:cs="Arial"/>
          <w:sz w:val="24"/>
          <w:szCs w:val="24"/>
        </w:rPr>
        <w:tab/>
        <w:t>1.3.2</w:t>
      </w:r>
      <w:r w:rsidR="002D2FB3" w:rsidRPr="00D862E4">
        <w:rPr>
          <w:rFonts w:ascii="Arial" w:hAnsi="Arial" w:cs="Arial"/>
          <w:sz w:val="24"/>
          <w:szCs w:val="24"/>
        </w:rPr>
        <w:tab/>
        <w:t xml:space="preserve">Define and discuss </w:t>
      </w:r>
      <w:r>
        <w:rPr>
          <w:rFonts w:ascii="Arial" w:hAnsi="Arial" w:cs="Arial"/>
          <w:sz w:val="24"/>
          <w:szCs w:val="24"/>
        </w:rPr>
        <w:t>what is meant by the term LSM.</w:t>
      </w:r>
      <w:r>
        <w:rPr>
          <w:rFonts w:ascii="Arial" w:hAnsi="Arial" w:cs="Arial"/>
          <w:sz w:val="24"/>
          <w:szCs w:val="24"/>
        </w:rPr>
        <w:tab/>
      </w:r>
      <w:r w:rsidR="002D2FB3" w:rsidRPr="00D862E4">
        <w:rPr>
          <w:rFonts w:ascii="Arial" w:hAnsi="Arial" w:cs="Arial"/>
          <w:sz w:val="24"/>
          <w:szCs w:val="24"/>
        </w:rPr>
        <w:tab/>
      </w:r>
      <w:r w:rsidR="002D2FB3" w:rsidRPr="00D862E4">
        <w:rPr>
          <w:rFonts w:ascii="Arial" w:hAnsi="Arial" w:cs="Arial"/>
          <w:sz w:val="24"/>
          <w:szCs w:val="24"/>
        </w:rPr>
        <w:tab/>
        <w:t>(3)</w:t>
      </w:r>
    </w:p>
    <w:p w:rsidR="002D2FB3" w:rsidRDefault="001A1003" w:rsidP="002D2FB3">
      <w:pPr>
        <w:rPr>
          <w:rFonts w:ascii="Arial" w:hAnsi="Arial" w:cs="Arial"/>
          <w:sz w:val="24"/>
          <w:szCs w:val="24"/>
        </w:rPr>
      </w:pPr>
      <w:r>
        <w:rPr>
          <w:rFonts w:ascii="Arial" w:hAnsi="Arial" w:cs="Arial"/>
          <w:sz w:val="24"/>
          <w:szCs w:val="24"/>
        </w:rPr>
        <w:tab/>
        <w:t>1.3.3</w:t>
      </w:r>
      <w:r w:rsidR="002D2FB3" w:rsidRPr="00D862E4">
        <w:rPr>
          <w:rFonts w:ascii="Arial" w:hAnsi="Arial" w:cs="Arial"/>
          <w:sz w:val="24"/>
          <w:szCs w:val="24"/>
        </w:rPr>
        <w:tab/>
        <w:t xml:space="preserve">Explain </w:t>
      </w:r>
      <w:r>
        <w:rPr>
          <w:rFonts w:ascii="Arial" w:hAnsi="Arial" w:cs="Arial"/>
          <w:sz w:val="24"/>
          <w:szCs w:val="24"/>
        </w:rPr>
        <w:t>which LSM you believe Woolworths to be directed at.</w:t>
      </w:r>
      <w:r w:rsidR="002D2FB3" w:rsidRPr="00D862E4">
        <w:rPr>
          <w:rFonts w:ascii="Arial" w:hAnsi="Arial" w:cs="Arial"/>
          <w:sz w:val="24"/>
          <w:szCs w:val="24"/>
        </w:rPr>
        <w:tab/>
        <w:t>(2)</w:t>
      </w:r>
    </w:p>
    <w:p w:rsidR="00B36205" w:rsidRDefault="00B36205">
      <w:pPr>
        <w:rPr>
          <w:rFonts w:ascii="Arial" w:hAnsi="Arial" w:cs="Arial"/>
          <w:sz w:val="24"/>
          <w:szCs w:val="24"/>
        </w:rPr>
      </w:pPr>
      <w:r>
        <w:rPr>
          <w:rFonts w:ascii="Arial" w:hAnsi="Arial" w:cs="Arial"/>
          <w:sz w:val="24"/>
          <w:szCs w:val="24"/>
        </w:rPr>
        <w:br w:type="page"/>
      </w:r>
    </w:p>
    <w:p w:rsidR="005028EF" w:rsidRDefault="005028EF" w:rsidP="00B36205">
      <w:pPr>
        <w:pStyle w:val="NoSpacing"/>
        <w:ind w:left="720" w:hanging="720"/>
        <w:rPr>
          <w:rFonts w:ascii="Arial" w:hAnsi="Arial" w:cs="Arial"/>
          <w:sz w:val="24"/>
          <w:szCs w:val="24"/>
        </w:rPr>
      </w:pPr>
      <w:r>
        <w:rPr>
          <w:rFonts w:ascii="Arial" w:hAnsi="Arial" w:cs="Arial"/>
          <w:sz w:val="24"/>
          <w:szCs w:val="24"/>
        </w:rPr>
        <w:lastRenderedPageBreak/>
        <w:t>1.4</w:t>
      </w:r>
      <w:r>
        <w:rPr>
          <w:rFonts w:ascii="Arial" w:hAnsi="Arial" w:cs="Arial"/>
          <w:sz w:val="24"/>
          <w:szCs w:val="24"/>
        </w:rPr>
        <w:tab/>
      </w:r>
      <w:r w:rsidRPr="005028EF">
        <w:rPr>
          <w:rFonts w:ascii="Arial" w:hAnsi="Arial" w:cs="Arial"/>
          <w:sz w:val="24"/>
          <w:szCs w:val="24"/>
        </w:rPr>
        <w:t>Critical</w:t>
      </w:r>
      <w:r>
        <w:rPr>
          <w:rFonts w:ascii="Arial" w:hAnsi="Arial" w:cs="Arial"/>
          <w:sz w:val="24"/>
          <w:szCs w:val="24"/>
        </w:rPr>
        <w:t xml:space="preserve">ly discuss how an intrapreneur </w:t>
      </w:r>
      <w:r w:rsidRPr="005028EF">
        <w:rPr>
          <w:rFonts w:ascii="Arial" w:hAnsi="Arial" w:cs="Arial"/>
          <w:sz w:val="24"/>
          <w:szCs w:val="24"/>
        </w:rPr>
        <w:t xml:space="preserve">would use the three pillars of triple </w:t>
      </w:r>
      <w:r>
        <w:rPr>
          <w:rFonts w:ascii="Arial" w:hAnsi="Arial" w:cs="Arial"/>
          <w:sz w:val="24"/>
          <w:szCs w:val="24"/>
        </w:rPr>
        <w:t>bottom-</w:t>
      </w:r>
      <w:r w:rsidRPr="005028EF">
        <w:rPr>
          <w:rFonts w:ascii="Arial" w:hAnsi="Arial" w:cs="Arial"/>
          <w:sz w:val="24"/>
          <w:szCs w:val="24"/>
        </w:rPr>
        <w:t>line repor</w:t>
      </w:r>
      <w:r>
        <w:rPr>
          <w:rFonts w:ascii="Arial" w:hAnsi="Arial" w:cs="Arial"/>
          <w:sz w:val="24"/>
          <w:szCs w:val="24"/>
        </w:rPr>
        <w:t>ting to ensure that Woolworths’</w:t>
      </w:r>
      <w:r w:rsidRPr="005028EF">
        <w:rPr>
          <w:rFonts w:ascii="Arial" w:hAnsi="Arial" w:cs="Arial"/>
          <w:sz w:val="24"/>
          <w:szCs w:val="24"/>
        </w:rPr>
        <w:t xml:space="preserve"> business operations remain sustainable.  </w:t>
      </w:r>
      <w:r w:rsidR="00B36205">
        <w:rPr>
          <w:rFonts w:ascii="Arial" w:hAnsi="Arial" w:cs="Arial"/>
          <w:sz w:val="24"/>
          <w:szCs w:val="24"/>
        </w:rPr>
        <w:tab/>
      </w:r>
      <w:r w:rsidR="00B36205">
        <w:rPr>
          <w:rFonts w:ascii="Arial" w:hAnsi="Arial" w:cs="Arial"/>
          <w:sz w:val="24"/>
          <w:szCs w:val="24"/>
        </w:rPr>
        <w:tab/>
      </w:r>
      <w:r w:rsidR="00B36205">
        <w:rPr>
          <w:rFonts w:ascii="Arial" w:hAnsi="Arial" w:cs="Arial"/>
          <w:sz w:val="24"/>
          <w:szCs w:val="24"/>
        </w:rPr>
        <w:tab/>
      </w:r>
      <w:r w:rsidR="00B36205">
        <w:rPr>
          <w:rFonts w:ascii="Arial" w:hAnsi="Arial" w:cs="Arial"/>
          <w:sz w:val="24"/>
          <w:szCs w:val="24"/>
        </w:rPr>
        <w:tab/>
      </w:r>
      <w:r w:rsidR="00B36205">
        <w:rPr>
          <w:rFonts w:ascii="Arial" w:hAnsi="Arial" w:cs="Arial"/>
          <w:sz w:val="24"/>
          <w:szCs w:val="24"/>
        </w:rPr>
        <w:tab/>
      </w:r>
      <w:r w:rsidR="00B36205">
        <w:rPr>
          <w:rFonts w:ascii="Arial" w:hAnsi="Arial" w:cs="Arial"/>
          <w:sz w:val="24"/>
          <w:szCs w:val="24"/>
        </w:rPr>
        <w:tab/>
      </w:r>
      <w:r w:rsidR="00B36205">
        <w:rPr>
          <w:rFonts w:ascii="Arial" w:hAnsi="Arial" w:cs="Arial"/>
          <w:sz w:val="24"/>
          <w:szCs w:val="24"/>
        </w:rPr>
        <w:tab/>
      </w:r>
      <w:r w:rsidR="00B36205">
        <w:rPr>
          <w:rFonts w:ascii="Arial" w:hAnsi="Arial" w:cs="Arial"/>
          <w:sz w:val="24"/>
          <w:szCs w:val="24"/>
        </w:rPr>
        <w:tab/>
      </w:r>
      <w:r w:rsidR="00B36205">
        <w:rPr>
          <w:rFonts w:ascii="Arial" w:hAnsi="Arial" w:cs="Arial"/>
          <w:sz w:val="24"/>
          <w:szCs w:val="24"/>
        </w:rPr>
        <w:tab/>
        <w:t xml:space="preserve">          (12)</w:t>
      </w:r>
    </w:p>
    <w:p w:rsidR="00A66616" w:rsidRDefault="00A66616" w:rsidP="005028EF">
      <w:pPr>
        <w:pStyle w:val="NoSpacing"/>
        <w:ind w:left="720" w:hanging="720"/>
        <w:rPr>
          <w:noProof/>
          <w:lang w:eastAsia="en-ZA"/>
        </w:rPr>
      </w:pPr>
    </w:p>
    <w:p w:rsidR="00A66616" w:rsidRDefault="00A66616" w:rsidP="005028EF">
      <w:pPr>
        <w:pStyle w:val="NoSpacing"/>
        <w:ind w:left="720" w:hanging="720"/>
        <w:rPr>
          <w:noProof/>
          <w:lang w:eastAsia="en-ZA"/>
        </w:rPr>
      </w:pPr>
    </w:p>
    <w:p w:rsidR="00A66616" w:rsidRDefault="00A66616" w:rsidP="005028EF">
      <w:pPr>
        <w:pStyle w:val="NoSpacing"/>
        <w:ind w:left="720" w:hanging="720"/>
        <w:rPr>
          <w:noProof/>
          <w:lang w:eastAsia="en-ZA"/>
        </w:rPr>
      </w:pPr>
      <w:r>
        <w:rPr>
          <w:noProof/>
          <w:lang w:eastAsia="en-ZA"/>
        </w:rPr>
        <w:drawing>
          <wp:anchor distT="0" distB="0" distL="114300" distR="114300" simplePos="0" relativeHeight="251670528" behindDoc="0" locked="0" layoutInCell="1" allowOverlap="1" wp14:anchorId="4869CE59" wp14:editId="1E1E01FA">
            <wp:simplePos x="0" y="0"/>
            <wp:positionH relativeFrom="margin">
              <wp:posOffset>314325</wp:posOffset>
            </wp:positionH>
            <wp:positionV relativeFrom="paragraph">
              <wp:posOffset>13335</wp:posOffset>
            </wp:positionV>
            <wp:extent cx="5495925" cy="3152775"/>
            <wp:effectExtent l="0" t="0" r="9525" b="9525"/>
            <wp:wrapNone/>
            <wp:docPr id="8" name="Picture 8" descr="https://media.licdn.com/mpr/mpr/AAEAAQAAAAAAAAMhAAAAJDIwMmIwZDM1LWZhOWEtNDA5OC1iZTkyLTI1ZjhkM2M3OGU4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pr/mpr/AAEAAQAAAAAAAAMhAAAAJDIwMmIwZDM1LWZhOWEtNDA5OC1iZTkyLTI1ZjhkM2M3OGU4M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616" w:rsidRDefault="00A66616" w:rsidP="005028EF">
      <w:pPr>
        <w:pStyle w:val="NoSpacing"/>
        <w:ind w:left="720" w:hanging="720"/>
        <w:rPr>
          <w:noProof/>
          <w:lang w:eastAsia="en-ZA"/>
        </w:rPr>
      </w:pPr>
    </w:p>
    <w:p w:rsidR="00A66616" w:rsidRDefault="00A66616" w:rsidP="005028EF">
      <w:pPr>
        <w:pStyle w:val="NoSpacing"/>
        <w:ind w:left="720" w:hanging="720"/>
        <w:rPr>
          <w:noProof/>
          <w:lang w:eastAsia="en-ZA"/>
        </w:rPr>
      </w:pPr>
    </w:p>
    <w:p w:rsidR="00A66616" w:rsidRDefault="00A66616" w:rsidP="005028EF">
      <w:pPr>
        <w:pStyle w:val="NoSpacing"/>
        <w:ind w:left="720" w:hanging="720"/>
        <w:rPr>
          <w:noProof/>
          <w:lang w:eastAsia="en-ZA"/>
        </w:rPr>
      </w:pPr>
    </w:p>
    <w:p w:rsidR="005028EF" w:rsidRDefault="005028EF" w:rsidP="005028EF">
      <w:pPr>
        <w:pStyle w:val="NoSpacing"/>
        <w:ind w:left="720" w:hanging="720"/>
        <w:rPr>
          <w:rFonts w:ascii="Arial" w:hAnsi="Arial" w:cs="Arial"/>
          <w:sz w:val="24"/>
          <w:szCs w:val="24"/>
        </w:rPr>
      </w:pPr>
    </w:p>
    <w:p w:rsidR="005028EF" w:rsidRDefault="005028EF" w:rsidP="005028EF">
      <w:pPr>
        <w:pStyle w:val="NoSpacing"/>
        <w:ind w:left="720" w:hanging="720"/>
        <w:rPr>
          <w:rFonts w:ascii="Arial" w:hAnsi="Arial" w:cs="Arial"/>
          <w:sz w:val="24"/>
          <w:szCs w:val="24"/>
        </w:rPr>
      </w:pPr>
    </w:p>
    <w:p w:rsidR="005028EF" w:rsidRDefault="005028EF" w:rsidP="005028EF">
      <w:pPr>
        <w:pStyle w:val="NoSpacing"/>
        <w:ind w:left="720" w:hanging="720"/>
        <w:rPr>
          <w:rFonts w:ascii="Arial" w:hAnsi="Arial" w:cs="Arial"/>
          <w:sz w:val="24"/>
          <w:szCs w:val="24"/>
        </w:rPr>
      </w:pPr>
    </w:p>
    <w:p w:rsidR="005028EF" w:rsidRDefault="005028EF" w:rsidP="005028EF">
      <w:pPr>
        <w:pStyle w:val="NoSpacing"/>
        <w:ind w:left="720" w:hanging="720"/>
        <w:rPr>
          <w:rFonts w:ascii="Arial" w:hAnsi="Arial" w:cs="Arial"/>
          <w:sz w:val="24"/>
          <w:szCs w:val="24"/>
        </w:rPr>
      </w:pPr>
    </w:p>
    <w:p w:rsidR="005028EF" w:rsidRDefault="005028EF" w:rsidP="005028EF">
      <w:pPr>
        <w:pStyle w:val="NoSpacing"/>
        <w:ind w:left="720" w:hanging="720"/>
        <w:rPr>
          <w:rFonts w:ascii="Arial" w:hAnsi="Arial" w:cs="Arial"/>
          <w:sz w:val="24"/>
          <w:szCs w:val="24"/>
        </w:rPr>
      </w:pPr>
    </w:p>
    <w:p w:rsidR="005028EF" w:rsidRDefault="005028EF" w:rsidP="005028EF">
      <w:pPr>
        <w:pStyle w:val="NoSpacing"/>
        <w:ind w:left="720" w:hanging="720"/>
        <w:rPr>
          <w:rFonts w:ascii="Arial" w:hAnsi="Arial" w:cs="Arial"/>
          <w:b/>
          <w:sz w:val="28"/>
          <w:szCs w:val="28"/>
        </w:rPr>
      </w:pPr>
    </w:p>
    <w:p w:rsidR="005028EF" w:rsidRDefault="005028EF" w:rsidP="005028EF">
      <w:pPr>
        <w:pStyle w:val="NoSpacing"/>
        <w:ind w:left="720" w:hanging="720"/>
        <w:rPr>
          <w:rFonts w:ascii="Arial" w:hAnsi="Arial" w:cs="Arial"/>
          <w:b/>
          <w:sz w:val="28"/>
          <w:szCs w:val="28"/>
        </w:rPr>
      </w:pPr>
    </w:p>
    <w:p w:rsidR="005028EF" w:rsidRDefault="005028EF" w:rsidP="005028EF">
      <w:pPr>
        <w:pStyle w:val="NoSpacing"/>
        <w:ind w:left="720" w:hanging="720"/>
        <w:rPr>
          <w:rFonts w:ascii="Arial" w:hAnsi="Arial" w:cs="Arial"/>
          <w:b/>
          <w:sz w:val="28"/>
          <w:szCs w:val="28"/>
        </w:rPr>
      </w:pPr>
    </w:p>
    <w:p w:rsidR="005028EF" w:rsidRDefault="005028EF" w:rsidP="005028EF">
      <w:pPr>
        <w:pStyle w:val="NoSpacing"/>
        <w:ind w:left="720" w:hanging="720"/>
        <w:rPr>
          <w:rFonts w:ascii="Arial" w:hAnsi="Arial" w:cs="Arial"/>
          <w:b/>
          <w:sz w:val="28"/>
          <w:szCs w:val="28"/>
        </w:rPr>
      </w:pPr>
    </w:p>
    <w:p w:rsidR="005028EF" w:rsidRDefault="005028EF" w:rsidP="005028EF">
      <w:pPr>
        <w:pStyle w:val="NoSpacing"/>
        <w:ind w:left="720" w:hanging="720"/>
        <w:rPr>
          <w:rFonts w:ascii="Arial" w:hAnsi="Arial" w:cs="Arial"/>
          <w:b/>
          <w:sz w:val="28"/>
          <w:szCs w:val="28"/>
        </w:rPr>
      </w:pPr>
    </w:p>
    <w:p w:rsidR="005028EF" w:rsidRDefault="005028EF" w:rsidP="005028EF">
      <w:pPr>
        <w:pStyle w:val="NoSpacing"/>
        <w:ind w:left="720" w:hanging="720"/>
        <w:rPr>
          <w:rFonts w:ascii="Arial" w:hAnsi="Arial" w:cs="Arial"/>
          <w:b/>
          <w:sz w:val="28"/>
          <w:szCs w:val="28"/>
        </w:rPr>
      </w:pPr>
    </w:p>
    <w:p w:rsidR="005028EF" w:rsidRDefault="005028EF" w:rsidP="005028EF">
      <w:pPr>
        <w:pStyle w:val="NoSpacing"/>
        <w:ind w:left="720" w:hanging="720"/>
        <w:rPr>
          <w:rFonts w:ascii="Arial" w:hAnsi="Arial" w:cs="Arial"/>
          <w:b/>
          <w:sz w:val="28"/>
          <w:szCs w:val="28"/>
        </w:rPr>
      </w:pPr>
    </w:p>
    <w:p w:rsidR="005028EF" w:rsidRDefault="005028EF" w:rsidP="005028EF">
      <w:pPr>
        <w:pStyle w:val="NoSpacing"/>
        <w:ind w:left="720" w:hanging="720"/>
        <w:rPr>
          <w:rFonts w:ascii="Arial" w:hAnsi="Arial" w:cs="Arial"/>
          <w:b/>
          <w:sz w:val="28"/>
          <w:szCs w:val="28"/>
        </w:rPr>
      </w:pPr>
    </w:p>
    <w:p w:rsidR="005028EF" w:rsidRDefault="005028EF" w:rsidP="005028EF">
      <w:pPr>
        <w:pStyle w:val="NoSpacing"/>
        <w:ind w:left="720" w:hanging="720"/>
        <w:jc w:val="right"/>
        <w:rPr>
          <w:rFonts w:ascii="Arial" w:hAnsi="Arial" w:cs="Arial"/>
          <w:b/>
          <w:sz w:val="20"/>
          <w:szCs w:val="20"/>
        </w:rPr>
      </w:pPr>
    </w:p>
    <w:p w:rsidR="005028EF" w:rsidRDefault="005028EF" w:rsidP="00026545">
      <w:pPr>
        <w:pStyle w:val="NoSpacing"/>
        <w:rPr>
          <w:rFonts w:ascii="Arial" w:hAnsi="Arial" w:cs="Arial"/>
          <w:b/>
          <w:sz w:val="28"/>
          <w:szCs w:val="28"/>
        </w:rPr>
      </w:pPr>
    </w:p>
    <w:p w:rsidR="00B36205" w:rsidRDefault="00B36205" w:rsidP="00EC6ACA">
      <w:pPr>
        <w:ind w:left="720" w:hanging="720"/>
        <w:rPr>
          <w:rFonts w:ascii="Arial" w:hAnsi="Arial" w:cs="Arial"/>
          <w:sz w:val="24"/>
          <w:szCs w:val="24"/>
        </w:rPr>
      </w:pPr>
      <w:r w:rsidRPr="00EC6ACA">
        <w:rPr>
          <w:rFonts w:ascii="Arial" w:hAnsi="Arial" w:cs="Arial"/>
          <w:sz w:val="24"/>
          <w:szCs w:val="24"/>
        </w:rPr>
        <w:t>1.5</w:t>
      </w:r>
      <w:r>
        <w:tab/>
      </w:r>
      <w:r w:rsidRPr="00EC6ACA">
        <w:rPr>
          <w:rFonts w:ascii="Arial" w:hAnsi="Arial" w:cs="Arial"/>
          <w:sz w:val="24"/>
          <w:szCs w:val="24"/>
        </w:rPr>
        <w:t>As competition in the South African retail sector is expected to intensify during 2017. Develop a strategy that Woolworths could use to overcome the negativ</w:t>
      </w:r>
      <w:r w:rsidR="0001045A">
        <w:rPr>
          <w:rFonts w:ascii="Arial" w:hAnsi="Arial" w:cs="Arial"/>
          <w:sz w:val="24"/>
          <w:szCs w:val="24"/>
        </w:rPr>
        <w:t>e effects of the economic environment</w:t>
      </w:r>
      <w:r w:rsidRPr="00EC6ACA">
        <w:rPr>
          <w:rFonts w:ascii="Arial" w:hAnsi="Arial" w:cs="Arial"/>
          <w:sz w:val="24"/>
          <w:szCs w:val="24"/>
        </w:rPr>
        <w:t xml:space="preserve"> of South Africa.</w:t>
      </w:r>
      <w:r w:rsidR="00EC6ACA" w:rsidRPr="00EC6ACA">
        <w:rPr>
          <w:rFonts w:ascii="Arial" w:hAnsi="Arial" w:cs="Arial"/>
          <w:sz w:val="24"/>
          <w:szCs w:val="24"/>
        </w:rPr>
        <w:tab/>
      </w:r>
      <w:r w:rsidR="00EC6ACA" w:rsidRPr="00EC6ACA">
        <w:rPr>
          <w:rFonts w:ascii="Arial" w:hAnsi="Arial" w:cs="Arial"/>
          <w:sz w:val="24"/>
          <w:szCs w:val="24"/>
        </w:rPr>
        <w:tab/>
      </w:r>
      <w:r w:rsidR="00EC6ACA">
        <w:rPr>
          <w:rFonts w:ascii="Arial" w:hAnsi="Arial" w:cs="Arial"/>
          <w:sz w:val="24"/>
          <w:szCs w:val="24"/>
        </w:rPr>
        <w:t>(9</w:t>
      </w:r>
      <w:r w:rsidR="00EC6ACA" w:rsidRPr="00EC6ACA">
        <w:rPr>
          <w:rFonts w:ascii="Arial" w:hAnsi="Arial" w:cs="Arial"/>
          <w:sz w:val="24"/>
          <w:szCs w:val="24"/>
        </w:rPr>
        <w:t>)</w:t>
      </w:r>
    </w:p>
    <w:p w:rsidR="00B36205" w:rsidRPr="00EC6ACA" w:rsidRDefault="00B36205" w:rsidP="00EC6ACA">
      <w:pPr>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01045A" w:rsidP="00026545">
      <w:pPr>
        <w:pStyle w:val="NoSpacing"/>
        <w:rPr>
          <w:rFonts w:ascii="Arial" w:hAnsi="Arial" w:cs="Arial"/>
          <w:sz w:val="24"/>
          <w:szCs w:val="24"/>
        </w:rPr>
      </w:pPr>
      <w:r>
        <w:rPr>
          <w:noProof/>
          <w:lang w:eastAsia="en-ZA"/>
        </w:rPr>
        <w:drawing>
          <wp:anchor distT="0" distB="0" distL="114300" distR="114300" simplePos="0" relativeHeight="251669504" behindDoc="0" locked="0" layoutInCell="1" allowOverlap="1" wp14:anchorId="456D67F3" wp14:editId="1139BC62">
            <wp:simplePos x="0" y="0"/>
            <wp:positionH relativeFrom="margin">
              <wp:posOffset>3009900</wp:posOffset>
            </wp:positionH>
            <wp:positionV relativeFrom="paragraph">
              <wp:posOffset>16510</wp:posOffset>
            </wp:positionV>
            <wp:extent cx="2924175" cy="1876425"/>
            <wp:effectExtent l="0" t="0" r="9525" b="9525"/>
            <wp:wrapNone/>
            <wp:docPr id="7" name="Picture 7" descr="http://businesstech.co.za/news/wp-content/uploads/2015/08/Woolworths-pnp-spar-chec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usinesstech.co.za/news/wp-content/uploads/2015/08/Woolworths-pnp-spar-checker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ACA">
        <w:rPr>
          <w:noProof/>
          <w:lang w:eastAsia="en-ZA"/>
        </w:rPr>
        <w:drawing>
          <wp:anchor distT="0" distB="0" distL="114300" distR="114300" simplePos="0" relativeHeight="251668480" behindDoc="0" locked="0" layoutInCell="1" allowOverlap="1" wp14:anchorId="716A86C8" wp14:editId="1EC19A20">
            <wp:simplePos x="0" y="0"/>
            <wp:positionH relativeFrom="margin">
              <wp:posOffset>304800</wp:posOffset>
            </wp:positionH>
            <wp:positionV relativeFrom="paragraph">
              <wp:posOffset>12065</wp:posOffset>
            </wp:positionV>
            <wp:extent cx="2638425" cy="1885950"/>
            <wp:effectExtent l="0" t="0" r="9525" b="0"/>
            <wp:wrapNone/>
            <wp:docPr id="4" name="Picture 4" descr="http://www.woolworthsholdings.co.za/investor/annual_reports/ar2012/i/eth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olworthsholdings.co.za/investor/annual_reports/ar2012/i/ethtw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B36205" w:rsidRDefault="00B36205" w:rsidP="00026545">
      <w:pPr>
        <w:pStyle w:val="NoSpacing"/>
        <w:rPr>
          <w:rFonts w:ascii="Arial" w:hAnsi="Arial" w:cs="Arial"/>
          <w:sz w:val="24"/>
          <w:szCs w:val="24"/>
        </w:rPr>
      </w:pPr>
    </w:p>
    <w:p w:rsidR="00A66616" w:rsidRPr="00EC6ACA" w:rsidRDefault="00A66616" w:rsidP="00A66616">
      <w:pPr>
        <w:ind w:left="720" w:hanging="720"/>
        <w:jc w:val="right"/>
        <w:rPr>
          <w:rFonts w:ascii="Arial" w:hAnsi="Arial" w:cs="Arial"/>
          <w:b/>
          <w:sz w:val="24"/>
          <w:szCs w:val="24"/>
        </w:rPr>
      </w:pPr>
      <w:r w:rsidRPr="00EC6ACA">
        <w:rPr>
          <w:rFonts w:ascii="Arial" w:hAnsi="Arial" w:cs="Arial"/>
          <w:b/>
          <w:sz w:val="24"/>
          <w:szCs w:val="24"/>
        </w:rPr>
        <w:t>[45]</w:t>
      </w:r>
    </w:p>
    <w:p w:rsidR="00A66616" w:rsidRDefault="00A66616">
      <w:pPr>
        <w:rPr>
          <w:rFonts w:ascii="Arial" w:hAnsi="Arial" w:cs="Arial"/>
          <w:sz w:val="24"/>
          <w:szCs w:val="24"/>
        </w:rPr>
      </w:pPr>
      <w:r>
        <w:rPr>
          <w:rFonts w:ascii="Arial" w:hAnsi="Arial" w:cs="Arial"/>
          <w:sz w:val="24"/>
          <w:szCs w:val="24"/>
        </w:rPr>
        <w:br w:type="page"/>
      </w:r>
    </w:p>
    <w:p w:rsidR="00A66616" w:rsidRPr="006F0AFA" w:rsidRDefault="00A66616" w:rsidP="00A66616">
      <w:pPr>
        <w:pStyle w:val="NoSpacing"/>
        <w:ind w:left="720" w:hanging="720"/>
        <w:rPr>
          <w:rFonts w:ascii="Arial" w:hAnsi="Arial" w:cs="Arial"/>
          <w:b/>
          <w:sz w:val="24"/>
          <w:szCs w:val="24"/>
        </w:rPr>
      </w:pPr>
      <w:r w:rsidRPr="006F0AFA">
        <w:rPr>
          <w:rFonts w:ascii="Arial" w:hAnsi="Arial" w:cs="Arial"/>
          <w:b/>
          <w:sz w:val="24"/>
          <w:szCs w:val="24"/>
        </w:rPr>
        <w:lastRenderedPageBreak/>
        <w:t>Question 2</w:t>
      </w:r>
    </w:p>
    <w:p w:rsidR="00A66616" w:rsidRDefault="00A66616" w:rsidP="00A66616">
      <w:pPr>
        <w:pStyle w:val="NoSpacing"/>
        <w:ind w:left="720" w:hanging="720"/>
        <w:rPr>
          <w:rFonts w:ascii="Arial" w:hAnsi="Arial" w:cs="Arial"/>
          <w:b/>
          <w:sz w:val="24"/>
          <w:szCs w:val="24"/>
        </w:rPr>
      </w:pPr>
    </w:p>
    <w:p w:rsidR="00A66616" w:rsidRDefault="00A66616" w:rsidP="00A66616">
      <w:pPr>
        <w:pStyle w:val="NoSpacing"/>
        <w:pBdr>
          <w:top w:val="single" w:sz="4" w:space="1" w:color="auto"/>
          <w:left w:val="single" w:sz="4" w:space="4" w:color="auto"/>
          <w:bottom w:val="single" w:sz="4" w:space="1" w:color="auto"/>
          <w:right w:val="single" w:sz="4" w:space="4" w:color="auto"/>
        </w:pBdr>
        <w:ind w:left="720" w:hanging="720"/>
        <w:rPr>
          <w:rFonts w:ascii="Arial" w:hAnsi="Arial" w:cs="Arial"/>
          <w:sz w:val="24"/>
          <w:szCs w:val="24"/>
        </w:rPr>
      </w:pPr>
      <w:r>
        <w:rPr>
          <w:rFonts w:ascii="Arial" w:hAnsi="Arial" w:cs="Arial"/>
          <w:sz w:val="24"/>
          <w:szCs w:val="24"/>
        </w:rPr>
        <w:t>Creative thinking involves inventive and imaginative thought.  Creative thought is</w:t>
      </w:r>
    </w:p>
    <w:p w:rsidR="00A66616" w:rsidRDefault="00A66616" w:rsidP="00A66616">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about finding opportunities where less creative thought would not have seen potential.  Ideas are the driving force behind successful businesses.  Creativity is a way of allowing businesses to recognise and take advantage of opportunities and solve problems.</w:t>
      </w:r>
    </w:p>
    <w:p w:rsidR="00A66616" w:rsidRDefault="00A66616" w:rsidP="00A66616">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p>
    <w:p w:rsidR="00A66616" w:rsidRPr="00FD6189" w:rsidRDefault="00A66616" w:rsidP="00A66616">
      <w:pPr>
        <w:pStyle w:val="NoSpacing"/>
        <w:pBdr>
          <w:top w:val="single" w:sz="4" w:space="1" w:color="auto"/>
          <w:left w:val="single" w:sz="4" w:space="4" w:color="auto"/>
          <w:bottom w:val="single" w:sz="4" w:space="1" w:color="auto"/>
          <w:right w:val="single" w:sz="4" w:space="4" w:color="auto"/>
        </w:pBdr>
        <w:jc w:val="right"/>
        <w:rPr>
          <w:rFonts w:ascii="Arial" w:hAnsi="Arial" w:cs="Arial"/>
          <w:b/>
          <w:i/>
          <w:sz w:val="20"/>
          <w:szCs w:val="20"/>
        </w:rPr>
      </w:pPr>
      <w:r w:rsidRPr="00FD6189">
        <w:rPr>
          <w:rFonts w:ascii="Arial" w:hAnsi="Arial" w:cs="Arial"/>
          <w:b/>
          <w:i/>
          <w:sz w:val="20"/>
          <w:szCs w:val="20"/>
        </w:rPr>
        <w:t>Source: Enjoy Business Studies - Heinemann</w:t>
      </w:r>
    </w:p>
    <w:p w:rsidR="00A66616" w:rsidRDefault="00A66616" w:rsidP="00A66616">
      <w:pPr>
        <w:pStyle w:val="NoSpacing"/>
        <w:rPr>
          <w:rFonts w:ascii="Arial" w:hAnsi="Arial" w:cs="Arial"/>
          <w:sz w:val="24"/>
          <w:szCs w:val="24"/>
        </w:rPr>
      </w:pPr>
    </w:p>
    <w:p w:rsidR="00A66616" w:rsidRDefault="00A66616" w:rsidP="00A66616">
      <w:pPr>
        <w:pStyle w:val="NoSpacing"/>
        <w:ind w:left="720" w:hanging="720"/>
        <w:rPr>
          <w:rFonts w:ascii="Arial" w:hAnsi="Arial" w:cs="Arial"/>
          <w:sz w:val="24"/>
          <w:szCs w:val="24"/>
        </w:rPr>
      </w:pPr>
      <w:r>
        <w:rPr>
          <w:rFonts w:ascii="Arial" w:hAnsi="Arial" w:cs="Arial"/>
          <w:sz w:val="24"/>
          <w:szCs w:val="24"/>
        </w:rPr>
        <w:t>2.1</w:t>
      </w:r>
      <w:r>
        <w:rPr>
          <w:rFonts w:ascii="Arial" w:hAnsi="Arial" w:cs="Arial"/>
          <w:sz w:val="24"/>
          <w:szCs w:val="24"/>
        </w:rPr>
        <w:tab/>
        <w:t xml:space="preserve">Discuss </w:t>
      </w:r>
      <w:r w:rsidRPr="006503D4">
        <w:rPr>
          <w:rFonts w:ascii="Arial" w:hAnsi="Arial" w:cs="Arial"/>
          <w:b/>
          <w:sz w:val="24"/>
          <w:szCs w:val="24"/>
        </w:rPr>
        <w:t>four</w:t>
      </w:r>
      <w:r>
        <w:rPr>
          <w:rFonts w:ascii="Arial" w:hAnsi="Arial" w:cs="Arial"/>
          <w:sz w:val="24"/>
          <w:szCs w:val="24"/>
        </w:rPr>
        <w:t xml:space="preserve"> characteristics that a company like Woolworths would have as an organisation that promotes creative thinking amongst its employees.</w:t>
      </w:r>
      <w:r>
        <w:rPr>
          <w:rFonts w:ascii="Arial" w:hAnsi="Arial" w:cs="Arial"/>
          <w:sz w:val="24"/>
          <w:szCs w:val="24"/>
        </w:rPr>
        <w:tab/>
        <w:t>(8)</w:t>
      </w:r>
    </w:p>
    <w:p w:rsidR="00A66616" w:rsidRDefault="00A66616" w:rsidP="00A66616">
      <w:pPr>
        <w:pStyle w:val="NoSpacing"/>
        <w:ind w:left="720" w:hanging="720"/>
        <w:rPr>
          <w:rFonts w:ascii="Arial" w:hAnsi="Arial" w:cs="Arial"/>
          <w:sz w:val="24"/>
          <w:szCs w:val="24"/>
        </w:rPr>
      </w:pPr>
    </w:p>
    <w:p w:rsidR="00A66616" w:rsidRDefault="00A66616" w:rsidP="00A66616">
      <w:pPr>
        <w:pStyle w:val="NoSpacing"/>
        <w:ind w:left="720" w:hanging="720"/>
        <w:rPr>
          <w:rFonts w:ascii="Arial" w:hAnsi="Arial" w:cs="Arial"/>
          <w:sz w:val="24"/>
          <w:szCs w:val="24"/>
        </w:rPr>
      </w:pPr>
      <w:r>
        <w:rPr>
          <w:rFonts w:ascii="Arial" w:hAnsi="Arial" w:cs="Arial"/>
          <w:sz w:val="24"/>
          <w:szCs w:val="24"/>
        </w:rPr>
        <w:t>2.2</w:t>
      </w:r>
      <w:r>
        <w:rPr>
          <w:rFonts w:ascii="Arial" w:hAnsi="Arial" w:cs="Arial"/>
          <w:sz w:val="24"/>
          <w:szCs w:val="24"/>
        </w:rPr>
        <w:tab/>
        <w:t xml:space="preserve">Explain </w:t>
      </w:r>
      <w:r>
        <w:rPr>
          <w:rFonts w:ascii="Arial" w:hAnsi="Arial" w:cs="Arial"/>
          <w:b/>
          <w:sz w:val="24"/>
          <w:szCs w:val="24"/>
        </w:rPr>
        <w:t>two</w:t>
      </w:r>
      <w:r>
        <w:rPr>
          <w:rFonts w:ascii="Arial" w:hAnsi="Arial" w:cs="Arial"/>
          <w:sz w:val="24"/>
          <w:szCs w:val="24"/>
        </w:rPr>
        <w:t xml:space="preserve"> ideas that Woolworths could use to further develop and encourage creativity and ability to think in new ways within their business.</w:t>
      </w:r>
      <w:r>
        <w:rPr>
          <w:rFonts w:ascii="Arial" w:hAnsi="Arial" w:cs="Arial"/>
          <w:sz w:val="24"/>
          <w:szCs w:val="24"/>
        </w:rPr>
        <w:tab/>
        <w:t>(2)</w:t>
      </w:r>
    </w:p>
    <w:p w:rsidR="00A66616" w:rsidRDefault="00A66616" w:rsidP="00A66616">
      <w:pPr>
        <w:pStyle w:val="NoSpacing"/>
        <w:ind w:left="7200" w:firstLine="720"/>
        <w:jc w:val="right"/>
        <w:rPr>
          <w:rFonts w:ascii="Arial" w:hAnsi="Arial" w:cs="Arial"/>
          <w:b/>
          <w:sz w:val="24"/>
          <w:szCs w:val="24"/>
        </w:rPr>
      </w:pPr>
      <w:r>
        <w:rPr>
          <w:rFonts w:ascii="Arial" w:hAnsi="Arial" w:cs="Arial"/>
          <w:b/>
          <w:sz w:val="24"/>
          <w:szCs w:val="24"/>
        </w:rPr>
        <w:t>[10</w:t>
      </w:r>
      <w:r w:rsidRPr="006503D4">
        <w:rPr>
          <w:rFonts w:ascii="Arial" w:hAnsi="Arial" w:cs="Arial"/>
          <w:b/>
          <w:sz w:val="24"/>
          <w:szCs w:val="24"/>
        </w:rPr>
        <w:t>]</w:t>
      </w:r>
    </w:p>
    <w:p w:rsidR="00A66616" w:rsidRDefault="00A66616" w:rsidP="00A66616">
      <w:pPr>
        <w:pStyle w:val="NoSpacing"/>
        <w:rPr>
          <w:rFonts w:ascii="Arial" w:hAnsi="Arial" w:cs="Arial"/>
          <w:b/>
          <w:sz w:val="24"/>
          <w:szCs w:val="24"/>
        </w:rPr>
      </w:pPr>
    </w:p>
    <w:p w:rsidR="00026545" w:rsidRPr="007F22F5" w:rsidRDefault="007F22F5" w:rsidP="00026545">
      <w:pPr>
        <w:pStyle w:val="NoSpacing"/>
        <w:rPr>
          <w:rFonts w:ascii="Arial" w:hAnsi="Arial" w:cs="Arial"/>
          <w:b/>
          <w:sz w:val="24"/>
          <w:szCs w:val="24"/>
        </w:rPr>
      </w:pPr>
      <w:r>
        <w:rPr>
          <w:rFonts w:ascii="Arial" w:hAnsi="Arial" w:cs="Arial"/>
          <w:b/>
          <w:sz w:val="24"/>
          <w:szCs w:val="24"/>
        </w:rPr>
        <w:t>Question 3</w:t>
      </w:r>
    </w:p>
    <w:p w:rsidR="00026545" w:rsidRDefault="00026545" w:rsidP="00026545">
      <w:pPr>
        <w:pStyle w:val="NoSpacing"/>
        <w:rPr>
          <w:rFonts w:ascii="Arial" w:hAnsi="Arial" w:cs="Arial"/>
          <w:b/>
          <w:sz w:val="28"/>
          <w:szCs w:val="28"/>
        </w:rPr>
      </w:pPr>
    </w:p>
    <w:p w:rsidR="00026545" w:rsidRPr="00026545" w:rsidRDefault="007F22F5" w:rsidP="00026545">
      <w:pPr>
        <w:pStyle w:val="NoSpacing"/>
        <w:ind w:left="720" w:hanging="720"/>
        <w:rPr>
          <w:rFonts w:ascii="Arial" w:hAnsi="Arial" w:cs="Arial"/>
          <w:sz w:val="24"/>
          <w:szCs w:val="24"/>
        </w:rPr>
      </w:pPr>
      <w:r>
        <w:rPr>
          <w:rFonts w:ascii="Arial" w:hAnsi="Arial" w:cs="Arial"/>
          <w:sz w:val="24"/>
          <w:szCs w:val="24"/>
        </w:rPr>
        <w:t>3</w:t>
      </w:r>
      <w:r w:rsidR="00026545" w:rsidRPr="00026545">
        <w:rPr>
          <w:rFonts w:ascii="Arial" w:hAnsi="Arial" w:cs="Arial"/>
          <w:sz w:val="24"/>
          <w:szCs w:val="24"/>
        </w:rPr>
        <w:t>.1</w:t>
      </w:r>
      <w:r w:rsidR="00026545" w:rsidRPr="00026545">
        <w:rPr>
          <w:rFonts w:ascii="Arial" w:hAnsi="Arial" w:cs="Arial"/>
          <w:sz w:val="24"/>
          <w:szCs w:val="24"/>
        </w:rPr>
        <w:tab/>
        <w:t>Below is a schematic diagram of the busine</w:t>
      </w:r>
      <w:r w:rsidR="00026545">
        <w:rPr>
          <w:rFonts w:ascii="Arial" w:hAnsi="Arial" w:cs="Arial"/>
          <w:sz w:val="24"/>
          <w:szCs w:val="24"/>
        </w:rPr>
        <w:t>ss environments in which Woolworths</w:t>
      </w:r>
      <w:r w:rsidR="00026545" w:rsidRPr="00026545">
        <w:rPr>
          <w:rFonts w:ascii="Arial" w:hAnsi="Arial" w:cs="Arial"/>
          <w:sz w:val="24"/>
          <w:szCs w:val="24"/>
        </w:rPr>
        <w:t xml:space="preserve"> operates.</w:t>
      </w:r>
    </w:p>
    <w:p w:rsidR="00026545" w:rsidRPr="00026545" w:rsidRDefault="00026545" w:rsidP="00026545">
      <w:pPr>
        <w:pStyle w:val="NoSpacing"/>
        <w:rPr>
          <w:rFonts w:ascii="Arial" w:hAnsi="Arial" w:cs="Arial"/>
          <w:sz w:val="24"/>
          <w:szCs w:val="24"/>
        </w:rPr>
      </w:pPr>
    </w:p>
    <w:p w:rsidR="00026545" w:rsidRPr="00026545" w:rsidRDefault="00026545" w:rsidP="00026545">
      <w:pPr>
        <w:pStyle w:val="NoSpacing"/>
        <w:ind w:firstLine="720"/>
        <w:rPr>
          <w:rFonts w:ascii="Arial" w:hAnsi="Arial" w:cs="Arial"/>
          <w:sz w:val="24"/>
          <w:szCs w:val="24"/>
        </w:rPr>
      </w:pPr>
      <w:r w:rsidRPr="00026545">
        <w:rPr>
          <w:rFonts w:ascii="Arial" w:hAnsi="Arial" w:cs="Arial"/>
          <w:sz w:val="24"/>
          <w:szCs w:val="24"/>
        </w:rPr>
        <w:t>Provide the answers to the following questions on the diagram below.</w:t>
      </w:r>
    </w:p>
    <w:p w:rsidR="00026545" w:rsidRPr="00026545" w:rsidRDefault="00026545" w:rsidP="00026545">
      <w:pPr>
        <w:pStyle w:val="NoSpacing"/>
        <w:rPr>
          <w:rFonts w:ascii="Arial" w:hAnsi="Arial" w:cs="Arial"/>
          <w:sz w:val="24"/>
          <w:szCs w:val="24"/>
        </w:rPr>
      </w:pPr>
    </w:p>
    <w:p w:rsidR="00026545" w:rsidRDefault="00026545" w:rsidP="00026545">
      <w:pPr>
        <w:pStyle w:val="NoSpacing"/>
        <w:rPr>
          <w:rFonts w:ascii="Arial" w:hAnsi="Arial" w:cs="Arial"/>
          <w:sz w:val="24"/>
          <w:szCs w:val="24"/>
        </w:rPr>
      </w:pPr>
    </w:p>
    <w:p w:rsidR="002049FE" w:rsidRDefault="002049FE" w:rsidP="00026545">
      <w:pPr>
        <w:pStyle w:val="NoSpacing"/>
        <w:rPr>
          <w:rFonts w:ascii="Arial" w:hAnsi="Arial" w:cs="Arial"/>
          <w:sz w:val="24"/>
          <w:szCs w:val="24"/>
        </w:rPr>
      </w:pPr>
      <w:r w:rsidRPr="008B6A3E">
        <w:rPr>
          <w:rFonts w:ascii="Arial" w:hAnsi="Arial"/>
          <w:b/>
          <w:noProof/>
          <w:color w:val="323E4F" w:themeColor="text2" w:themeShade="BF"/>
          <w:sz w:val="20"/>
          <w:szCs w:val="20"/>
          <w:lang w:eastAsia="en-ZA"/>
        </w:rPr>
        <w:drawing>
          <wp:anchor distT="0" distB="0" distL="114300" distR="114300" simplePos="0" relativeHeight="251661312" behindDoc="0" locked="0" layoutInCell="1" allowOverlap="1" wp14:anchorId="11020E2E" wp14:editId="16E6A1FA">
            <wp:simplePos x="0" y="0"/>
            <wp:positionH relativeFrom="margin">
              <wp:posOffset>485775</wp:posOffset>
            </wp:positionH>
            <wp:positionV relativeFrom="paragraph">
              <wp:posOffset>12065</wp:posOffset>
            </wp:positionV>
            <wp:extent cx="4171950" cy="2238375"/>
            <wp:effectExtent l="0" t="0" r="0" b="9525"/>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7F22F5" w:rsidRDefault="007F22F5" w:rsidP="00026545">
      <w:pPr>
        <w:pStyle w:val="NoSpacing"/>
        <w:rPr>
          <w:rFonts w:ascii="Arial" w:hAnsi="Arial" w:cs="Arial"/>
          <w:sz w:val="24"/>
          <w:szCs w:val="24"/>
        </w:rPr>
      </w:pPr>
    </w:p>
    <w:p w:rsidR="002049FE" w:rsidRDefault="002049FE" w:rsidP="00026545">
      <w:pPr>
        <w:pStyle w:val="NoSpacing"/>
        <w:rPr>
          <w:rFonts w:ascii="Arial" w:hAnsi="Arial" w:cs="Arial"/>
          <w:sz w:val="24"/>
          <w:szCs w:val="24"/>
        </w:rPr>
      </w:pPr>
    </w:p>
    <w:p w:rsidR="002049FE" w:rsidRDefault="002049FE" w:rsidP="00026545">
      <w:pPr>
        <w:pStyle w:val="NoSpacing"/>
        <w:rPr>
          <w:rFonts w:ascii="Arial" w:hAnsi="Arial" w:cs="Arial"/>
          <w:sz w:val="24"/>
          <w:szCs w:val="24"/>
        </w:rPr>
      </w:pPr>
    </w:p>
    <w:p w:rsidR="002049FE" w:rsidRDefault="002049FE" w:rsidP="00026545">
      <w:pPr>
        <w:pStyle w:val="NoSpacing"/>
        <w:rPr>
          <w:rFonts w:ascii="Arial" w:hAnsi="Arial" w:cs="Arial"/>
          <w:sz w:val="24"/>
          <w:szCs w:val="24"/>
        </w:rPr>
      </w:pPr>
    </w:p>
    <w:p w:rsidR="00026545" w:rsidRDefault="00026545" w:rsidP="00026545">
      <w:pPr>
        <w:pStyle w:val="NoSpacing"/>
        <w:rPr>
          <w:rFonts w:ascii="Arial" w:hAnsi="Arial" w:cs="Arial"/>
          <w:sz w:val="24"/>
          <w:szCs w:val="24"/>
        </w:rPr>
      </w:pPr>
    </w:p>
    <w:p w:rsidR="00026545" w:rsidRDefault="00026545" w:rsidP="00026545">
      <w:pPr>
        <w:pStyle w:val="NoSpacing"/>
        <w:rPr>
          <w:rFonts w:ascii="Arial" w:hAnsi="Arial" w:cs="Arial"/>
          <w:sz w:val="24"/>
          <w:szCs w:val="24"/>
        </w:rPr>
      </w:pPr>
    </w:p>
    <w:p w:rsidR="00026545" w:rsidRDefault="00026545" w:rsidP="00026545">
      <w:pPr>
        <w:pStyle w:val="NoSpacing"/>
        <w:rPr>
          <w:rFonts w:ascii="Arial" w:hAnsi="Arial" w:cs="Arial"/>
          <w:sz w:val="24"/>
          <w:szCs w:val="24"/>
        </w:rPr>
      </w:pPr>
    </w:p>
    <w:p w:rsidR="00026545" w:rsidRDefault="00026545" w:rsidP="00026545">
      <w:pPr>
        <w:pStyle w:val="NoSpacing"/>
        <w:rPr>
          <w:rFonts w:ascii="Arial" w:hAnsi="Arial" w:cs="Arial"/>
          <w:sz w:val="24"/>
          <w:szCs w:val="24"/>
        </w:rPr>
      </w:pPr>
    </w:p>
    <w:p w:rsidR="00026545" w:rsidRDefault="00026545" w:rsidP="00026545">
      <w:pPr>
        <w:pStyle w:val="NoSpacing"/>
        <w:rPr>
          <w:rFonts w:ascii="Arial" w:hAnsi="Arial" w:cs="Arial"/>
          <w:sz w:val="24"/>
          <w:szCs w:val="24"/>
        </w:rPr>
      </w:pPr>
    </w:p>
    <w:p w:rsidR="00026545" w:rsidRDefault="00026545" w:rsidP="00026545">
      <w:pPr>
        <w:pStyle w:val="NoSpacing"/>
        <w:rPr>
          <w:rFonts w:ascii="Arial" w:hAnsi="Arial" w:cs="Arial"/>
          <w:sz w:val="24"/>
          <w:szCs w:val="24"/>
        </w:rPr>
      </w:pPr>
    </w:p>
    <w:p w:rsidR="00026545" w:rsidRDefault="00026545" w:rsidP="00026545">
      <w:pPr>
        <w:pStyle w:val="NoSpacing"/>
        <w:rPr>
          <w:rFonts w:ascii="Arial" w:hAnsi="Arial" w:cs="Arial"/>
          <w:sz w:val="24"/>
          <w:szCs w:val="24"/>
        </w:rPr>
      </w:pPr>
    </w:p>
    <w:p w:rsidR="00026545" w:rsidRDefault="00026545" w:rsidP="00026545">
      <w:pPr>
        <w:pStyle w:val="NoSpacing"/>
        <w:rPr>
          <w:rFonts w:ascii="Arial" w:hAnsi="Arial" w:cs="Arial"/>
          <w:sz w:val="24"/>
          <w:szCs w:val="24"/>
        </w:rPr>
      </w:pPr>
    </w:p>
    <w:p w:rsidR="0021702D" w:rsidRDefault="0021702D" w:rsidP="00026545">
      <w:pPr>
        <w:pStyle w:val="NoSpacing"/>
        <w:rPr>
          <w:rFonts w:ascii="Arial" w:hAnsi="Arial" w:cs="Arial"/>
          <w:sz w:val="24"/>
          <w:szCs w:val="24"/>
        </w:rPr>
      </w:pPr>
    </w:p>
    <w:p w:rsidR="00026545" w:rsidRPr="00026545" w:rsidRDefault="00026545" w:rsidP="00026545">
      <w:pPr>
        <w:pStyle w:val="NoSpacing"/>
        <w:rPr>
          <w:rFonts w:ascii="Arial" w:hAnsi="Arial" w:cs="Arial"/>
          <w:sz w:val="24"/>
          <w:szCs w:val="24"/>
        </w:rPr>
      </w:pPr>
    </w:p>
    <w:p w:rsidR="00026545" w:rsidRPr="00026545" w:rsidRDefault="007F22F5" w:rsidP="00026545">
      <w:pPr>
        <w:pStyle w:val="NoSpacing"/>
        <w:rPr>
          <w:rFonts w:ascii="Arial" w:hAnsi="Arial" w:cs="Arial"/>
          <w:sz w:val="24"/>
          <w:szCs w:val="24"/>
        </w:rPr>
      </w:pPr>
      <w:r>
        <w:rPr>
          <w:rFonts w:ascii="Arial" w:hAnsi="Arial" w:cs="Arial"/>
          <w:sz w:val="24"/>
          <w:szCs w:val="24"/>
        </w:rPr>
        <w:t>3</w:t>
      </w:r>
      <w:r w:rsidR="00026545" w:rsidRPr="00026545">
        <w:rPr>
          <w:rFonts w:ascii="Arial" w:hAnsi="Arial" w:cs="Arial"/>
          <w:sz w:val="24"/>
          <w:szCs w:val="24"/>
        </w:rPr>
        <w:t>.1.1</w:t>
      </w:r>
      <w:r w:rsidR="00026545" w:rsidRPr="00026545">
        <w:rPr>
          <w:rFonts w:ascii="Arial" w:hAnsi="Arial" w:cs="Arial"/>
          <w:sz w:val="24"/>
          <w:szCs w:val="24"/>
        </w:rPr>
        <w:tab/>
        <w:t>Identify the</w:t>
      </w:r>
      <w:r w:rsidR="0001045A">
        <w:rPr>
          <w:rFonts w:ascii="Arial" w:hAnsi="Arial" w:cs="Arial"/>
          <w:sz w:val="24"/>
          <w:szCs w:val="24"/>
        </w:rPr>
        <w:t xml:space="preserve"> business</w:t>
      </w:r>
      <w:r w:rsidR="00026545" w:rsidRPr="00026545">
        <w:rPr>
          <w:rFonts w:ascii="Arial" w:hAnsi="Arial" w:cs="Arial"/>
          <w:sz w:val="24"/>
          <w:szCs w:val="24"/>
        </w:rPr>
        <w:t xml:space="preserve"> environments</w:t>
      </w:r>
      <w:r w:rsidR="0001045A">
        <w:rPr>
          <w:rFonts w:ascii="Arial" w:hAnsi="Arial" w:cs="Arial"/>
          <w:sz w:val="24"/>
          <w:szCs w:val="24"/>
        </w:rPr>
        <w:t>, (one has been done for you).</w:t>
      </w:r>
      <w:r w:rsidR="0001045A">
        <w:rPr>
          <w:rFonts w:ascii="Arial" w:hAnsi="Arial" w:cs="Arial"/>
          <w:sz w:val="24"/>
          <w:szCs w:val="24"/>
        </w:rPr>
        <w:tab/>
      </w:r>
      <w:r w:rsidR="00026545">
        <w:rPr>
          <w:rFonts w:ascii="Arial" w:hAnsi="Arial" w:cs="Arial"/>
          <w:sz w:val="24"/>
          <w:szCs w:val="24"/>
        </w:rPr>
        <w:tab/>
      </w:r>
      <w:r w:rsidR="00026545" w:rsidRPr="00026545">
        <w:rPr>
          <w:rFonts w:ascii="Arial" w:hAnsi="Arial" w:cs="Arial"/>
          <w:sz w:val="24"/>
          <w:szCs w:val="24"/>
        </w:rPr>
        <w:t>(2)</w:t>
      </w:r>
    </w:p>
    <w:p w:rsidR="00026545" w:rsidRPr="00026545" w:rsidRDefault="00026545" w:rsidP="00026545">
      <w:pPr>
        <w:pStyle w:val="NoSpacing"/>
        <w:rPr>
          <w:rFonts w:ascii="Arial" w:hAnsi="Arial" w:cs="Arial"/>
          <w:sz w:val="24"/>
          <w:szCs w:val="24"/>
        </w:rPr>
      </w:pPr>
    </w:p>
    <w:p w:rsidR="00026545" w:rsidRPr="00026545" w:rsidRDefault="007F22F5" w:rsidP="0001045A">
      <w:pPr>
        <w:pStyle w:val="NoSpacing"/>
        <w:ind w:left="720" w:hanging="720"/>
        <w:rPr>
          <w:rFonts w:ascii="Arial" w:hAnsi="Arial" w:cs="Arial"/>
          <w:sz w:val="24"/>
          <w:szCs w:val="24"/>
        </w:rPr>
      </w:pPr>
      <w:r>
        <w:rPr>
          <w:rFonts w:ascii="Arial" w:hAnsi="Arial" w:cs="Arial"/>
          <w:sz w:val="24"/>
          <w:szCs w:val="24"/>
        </w:rPr>
        <w:t>3</w:t>
      </w:r>
      <w:r w:rsidR="0001045A">
        <w:rPr>
          <w:rFonts w:ascii="Arial" w:hAnsi="Arial" w:cs="Arial"/>
          <w:sz w:val="24"/>
          <w:szCs w:val="24"/>
        </w:rPr>
        <w:t>.1.2</w:t>
      </w:r>
      <w:r w:rsidR="0001045A">
        <w:rPr>
          <w:rFonts w:ascii="Arial" w:hAnsi="Arial" w:cs="Arial"/>
          <w:sz w:val="24"/>
          <w:szCs w:val="24"/>
        </w:rPr>
        <w:tab/>
        <w:t>List any TWO</w:t>
      </w:r>
      <w:r w:rsidR="00026545" w:rsidRPr="00026545">
        <w:rPr>
          <w:rFonts w:ascii="Arial" w:hAnsi="Arial" w:cs="Arial"/>
          <w:sz w:val="24"/>
          <w:szCs w:val="24"/>
        </w:rPr>
        <w:t xml:space="preserve"> elements found in each environment</w:t>
      </w:r>
      <w:r w:rsidR="0001045A">
        <w:rPr>
          <w:rFonts w:ascii="Arial" w:hAnsi="Arial" w:cs="Arial"/>
          <w:sz w:val="24"/>
          <w:szCs w:val="24"/>
        </w:rPr>
        <w:t xml:space="preserve"> and discuss how each of those elements would have an effect on Woolworths</w:t>
      </w:r>
      <w:r w:rsidR="00026545" w:rsidRPr="00026545">
        <w:rPr>
          <w:rFonts w:ascii="Arial" w:hAnsi="Arial" w:cs="Arial"/>
          <w:sz w:val="24"/>
          <w:szCs w:val="24"/>
        </w:rPr>
        <w:t>.</w:t>
      </w:r>
      <w:r w:rsidR="0001045A">
        <w:rPr>
          <w:rFonts w:ascii="Arial" w:hAnsi="Arial" w:cs="Arial"/>
          <w:sz w:val="24"/>
          <w:szCs w:val="24"/>
        </w:rPr>
        <w:tab/>
      </w:r>
      <w:r w:rsidR="0001045A">
        <w:rPr>
          <w:rFonts w:ascii="Arial" w:hAnsi="Arial" w:cs="Arial"/>
          <w:sz w:val="24"/>
          <w:szCs w:val="24"/>
        </w:rPr>
        <w:tab/>
      </w:r>
      <w:r w:rsidR="00026545">
        <w:rPr>
          <w:rFonts w:ascii="Arial" w:hAnsi="Arial" w:cs="Arial"/>
          <w:sz w:val="24"/>
          <w:szCs w:val="24"/>
        </w:rPr>
        <w:tab/>
      </w:r>
      <w:r w:rsidR="0001045A">
        <w:rPr>
          <w:rFonts w:ascii="Arial" w:hAnsi="Arial" w:cs="Arial"/>
          <w:sz w:val="24"/>
          <w:szCs w:val="24"/>
        </w:rPr>
        <w:t xml:space="preserve">          (12</w:t>
      </w:r>
      <w:r w:rsidR="00026545" w:rsidRPr="00026545">
        <w:rPr>
          <w:rFonts w:ascii="Arial" w:hAnsi="Arial" w:cs="Arial"/>
          <w:sz w:val="24"/>
          <w:szCs w:val="24"/>
        </w:rPr>
        <w:t>)</w:t>
      </w:r>
    </w:p>
    <w:p w:rsidR="00026545" w:rsidRPr="00026545" w:rsidRDefault="00026545" w:rsidP="00026545">
      <w:pPr>
        <w:pStyle w:val="NoSpacing"/>
        <w:rPr>
          <w:rFonts w:ascii="Arial" w:hAnsi="Arial" w:cs="Arial"/>
          <w:sz w:val="24"/>
          <w:szCs w:val="24"/>
        </w:rPr>
      </w:pPr>
    </w:p>
    <w:p w:rsidR="00026545" w:rsidRPr="00026545" w:rsidRDefault="007F22F5" w:rsidP="00026545">
      <w:pPr>
        <w:pStyle w:val="NoSpacing"/>
        <w:ind w:left="720" w:hanging="720"/>
        <w:rPr>
          <w:rFonts w:ascii="Arial" w:hAnsi="Arial" w:cs="Arial"/>
          <w:sz w:val="24"/>
          <w:szCs w:val="24"/>
        </w:rPr>
      </w:pPr>
      <w:r>
        <w:rPr>
          <w:rFonts w:ascii="Arial" w:hAnsi="Arial" w:cs="Arial"/>
          <w:sz w:val="24"/>
          <w:szCs w:val="24"/>
        </w:rPr>
        <w:t>3</w:t>
      </w:r>
      <w:r w:rsidR="00026545" w:rsidRPr="00026545">
        <w:rPr>
          <w:rFonts w:ascii="Arial" w:hAnsi="Arial" w:cs="Arial"/>
          <w:sz w:val="24"/>
          <w:szCs w:val="24"/>
        </w:rPr>
        <w:t>.1.3</w:t>
      </w:r>
      <w:r w:rsidR="00026545" w:rsidRPr="00026545">
        <w:rPr>
          <w:rFonts w:ascii="Arial" w:hAnsi="Arial" w:cs="Arial"/>
          <w:sz w:val="24"/>
          <w:szCs w:val="24"/>
        </w:rPr>
        <w:tab/>
      </w:r>
      <w:r w:rsidR="002049FE">
        <w:rPr>
          <w:rFonts w:ascii="Arial" w:hAnsi="Arial" w:cs="Arial"/>
          <w:sz w:val="24"/>
          <w:szCs w:val="24"/>
        </w:rPr>
        <w:t>State how much control</w:t>
      </w:r>
      <w:r w:rsidR="0001045A">
        <w:rPr>
          <w:rFonts w:ascii="Arial" w:hAnsi="Arial" w:cs="Arial"/>
          <w:sz w:val="24"/>
          <w:szCs w:val="24"/>
        </w:rPr>
        <w:t xml:space="preserve"> Woolworths</w:t>
      </w:r>
      <w:r w:rsidR="002049FE">
        <w:rPr>
          <w:rFonts w:ascii="Arial" w:hAnsi="Arial" w:cs="Arial"/>
          <w:sz w:val="24"/>
          <w:szCs w:val="24"/>
        </w:rPr>
        <w:t xml:space="preserve"> has over each</w:t>
      </w:r>
      <w:r w:rsidR="0001045A">
        <w:rPr>
          <w:rFonts w:ascii="Arial" w:hAnsi="Arial" w:cs="Arial"/>
          <w:sz w:val="24"/>
          <w:szCs w:val="24"/>
        </w:rPr>
        <w:t xml:space="preserve"> business environment.</w:t>
      </w:r>
      <w:r w:rsidR="0001045A" w:rsidRPr="00026545">
        <w:rPr>
          <w:rFonts w:ascii="Arial" w:hAnsi="Arial" w:cs="Arial"/>
          <w:sz w:val="24"/>
          <w:szCs w:val="24"/>
        </w:rPr>
        <w:t xml:space="preserve"> (</w:t>
      </w:r>
      <w:r w:rsidR="00026545" w:rsidRPr="00026545">
        <w:rPr>
          <w:rFonts w:ascii="Arial" w:hAnsi="Arial" w:cs="Arial"/>
          <w:sz w:val="24"/>
          <w:szCs w:val="24"/>
        </w:rPr>
        <w:t>3)</w:t>
      </w:r>
    </w:p>
    <w:p w:rsidR="00026545" w:rsidRPr="00026545" w:rsidRDefault="00026545" w:rsidP="00026545">
      <w:pPr>
        <w:pStyle w:val="NoSpacing"/>
        <w:ind w:left="720" w:hanging="720"/>
        <w:rPr>
          <w:rFonts w:ascii="Arial" w:hAnsi="Arial" w:cs="Arial"/>
          <w:sz w:val="24"/>
          <w:szCs w:val="24"/>
        </w:rPr>
      </w:pPr>
    </w:p>
    <w:p w:rsidR="00026545" w:rsidRDefault="007F22F5" w:rsidP="00026545">
      <w:pPr>
        <w:pStyle w:val="NoSpacing"/>
        <w:ind w:left="720" w:hanging="720"/>
        <w:rPr>
          <w:rFonts w:ascii="Arial" w:hAnsi="Arial" w:cs="Arial"/>
          <w:sz w:val="24"/>
          <w:szCs w:val="24"/>
        </w:rPr>
      </w:pPr>
      <w:r>
        <w:rPr>
          <w:rFonts w:ascii="Arial" w:hAnsi="Arial" w:cs="Arial"/>
          <w:sz w:val="24"/>
          <w:szCs w:val="24"/>
        </w:rPr>
        <w:t>3</w:t>
      </w:r>
      <w:r w:rsidR="00026545" w:rsidRPr="00026545">
        <w:rPr>
          <w:rFonts w:ascii="Arial" w:hAnsi="Arial" w:cs="Arial"/>
          <w:sz w:val="24"/>
          <w:szCs w:val="24"/>
        </w:rPr>
        <w:t>.1.4</w:t>
      </w:r>
      <w:r w:rsidR="00026545" w:rsidRPr="00026545">
        <w:rPr>
          <w:rFonts w:ascii="Arial" w:hAnsi="Arial" w:cs="Arial"/>
          <w:sz w:val="24"/>
          <w:szCs w:val="24"/>
        </w:rPr>
        <w:tab/>
        <w:t>Choose any</w:t>
      </w:r>
      <w:r w:rsidR="008B6419">
        <w:rPr>
          <w:rFonts w:ascii="Arial" w:hAnsi="Arial" w:cs="Arial"/>
          <w:sz w:val="24"/>
          <w:szCs w:val="24"/>
        </w:rPr>
        <w:t xml:space="preserve"> TWO</w:t>
      </w:r>
      <w:r w:rsidR="00026545" w:rsidRPr="00026545">
        <w:rPr>
          <w:rFonts w:ascii="Arial" w:hAnsi="Arial" w:cs="Arial"/>
          <w:sz w:val="24"/>
          <w:szCs w:val="24"/>
        </w:rPr>
        <w:t xml:space="preserve"> variable</w:t>
      </w:r>
      <w:r w:rsidR="008B6419">
        <w:rPr>
          <w:rFonts w:ascii="Arial" w:hAnsi="Arial" w:cs="Arial"/>
          <w:sz w:val="24"/>
          <w:szCs w:val="24"/>
        </w:rPr>
        <w:t>s</w:t>
      </w:r>
      <w:r w:rsidR="0001045A">
        <w:rPr>
          <w:rFonts w:ascii="Arial" w:hAnsi="Arial" w:cs="Arial"/>
          <w:sz w:val="24"/>
          <w:szCs w:val="24"/>
        </w:rPr>
        <w:t>/element</w:t>
      </w:r>
      <w:r w:rsidR="008B6419">
        <w:rPr>
          <w:rFonts w:ascii="Arial" w:hAnsi="Arial" w:cs="Arial"/>
          <w:sz w:val="24"/>
          <w:szCs w:val="24"/>
        </w:rPr>
        <w:t>s</w:t>
      </w:r>
      <w:r w:rsidR="00026545" w:rsidRPr="00026545">
        <w:rPr>
          <w:rFonts w:ascii="Arial" w:hAnsi="Arial" w:cs="Arial"/>
          <w:sz w:val="24"/>
          <w:szCs w:val="24"/>
        </w:rPr>
        <w:t xml:space="preserve"> that you have listed above</w:t>
      </w:r>
      <w:r w:rsidR="008B6419">
        <w:rPr>
          <w:rFonts w:ascii="Arial" w:hAnsi="Arial" w:cs="Arial"/>
          <w:sz w:val="24"/>
          <w:szCs w:val="24"/>
        </w:rPr>
        <w:t xml:space="preserve"> and explain how changes in these</w:t>
      </w:r>
      <w:r w:rsidR="00026545">
        <w:rPr>
          <w:rFonts w:ascii="Arial" w:hAnsi="Arial" w:cs="Arial"/>
          <w:sz w:val="24"/>
          <w:szCs w:val="24"/>
        </w:rPr>
        <w:t xml:space="preserve"> variable could affect Woolworths’ decision making.</w:t>
      </w:r>
      <w:r w:rsidR="00026545">
        <w:rPr>
          <w:rFonts w:ascii="Arial" w:hAnsi="Arial" w:cs="Arial"/>
          <w:sz w:val="24"/>
          <w:szCs w:val="24"/>
        </w:rPr>
        <w:tab/>
      </w:r>
      <w:r w:rsidR="008B6419">
        <w:rPr>
          <w:rFonts w:ascii="Arial" w:hAnsi="Arial" w:cs="Arial"/>
          <w:sz w:val="24"/>
          <w:szCs w:val="24"/>
        </w:rPr>
        <w:t>(4</w:t>
      </w:r>
      <w:r w:rsidR="00026545" w:rsidRPr="00026545">
        <w:rPr>
          <w:rFonts w:ascii="Arial" w:hAnsi="Arial" w:cs="Arial"/>
          <w:sz w:val="24"/>
          <w:szCs w:val="24"/>
        </w:rPr>
        <w:t>)</w:t>
      </w:r>
    </w:p>
    <w:p w:rsidR="00731032" w:rsidRDefault="00731032" w:rsidP="00026545">
      <w:pPr>
        <w:pStyle w:val="NoSpacing"/>
        <w:ind w:left="720" w:hanging="720"/>
        <w:rPr>
          <w:rFonts w:ascii="Arial" w:hAnsi="Arial" w:cs="Arial"/>
          <w:sz w:val="24"/>
          <w:szCs w:val="24"/>
        </w:rPr>
      </w:pPr>
    </w:p>
    <w:p w:rsidR="00731032" w:rsidRPr="00731032" w:rsidRDefault="007F22F5" w:rsidP="00731032">
      <w:pPr>
        <w:ind w:left="720" w:hanging="720"/>
        <w:rPr>
          <w:rFonts w:ascii="Arial" w:hAnsi="Arial" w:cs="Arial"/>
          <w:sz w:val="24"/>
          <w:szCs w:val="24"/>
        </w:rPr>
      </w:pPr>
      <w:r>
        <w:rPr>
          <w:rFonts w:ascii="Arial" w:hAnsi="Arial" w:cs="Arial"/>
          <w:sz w:val="24"/>
          <w:szCs w:val="24"/>
        </w:rPr>
        <w:lastRenderedPageBreak/>
        <w:t>3</w:t>
      </w:r>
      <w:r w:rsidR="00731032">
        <w:rPr>
          <w:rFonts w:ascii="Arial" w:hAnsi="Arial" w:cs="Arial"/>
          <w:sz w:val="24"/>
          <w:szCs w:val="24"/>
        </w:rPr>
        <w:t>.1.5</w:t>
      </w:r>
      <w:r w:rsidR="00731032">
        <w:rPr>
          <w:rFonts w:ascii="Arial" w:hAnsi="Arial" w:cs="Arial"/>
          <w:sz w:val="24"/>
          <w:szCs w:val="24"/>
        </w:rPr>
        <w:tab/>
      </w:r>
      <w:r w:rsidR="00731032" w:rsidRPr="00731032">
        <w:rPr>
          <w:rFonts w:ascii="Arial" w:hAnsi="Arial" w:cs="Arial"/>
          <w:sz w:val="24"/>
          <w:szCs w:val="24"/>
        </w:rPr>
        <w:t>Because an economy is such a complex system, there are other ways of looking at</w:t>
      </w:r>
      <w:r w:rsidR="00731032">
        <w:rPr>
          <w:rFonts w:ascii="Arial" w:hAnsi="Arial" w:cs="Arial"/>
          <w:sz w:val="24"/>
          <w:szCs w:val="24"/>
        </w:rPr>
        <w:t xml:space="preserve"> </w:t>
      </w:r>
      <w:r w:rsidR="00731032" w:rsidRPr="00731032">
        <w:rPr>
          <w:rFonts w:ascii="Arial" w:hAnsi="Arial" w:cs="Arial"/>
          <w:sz w:val="24"/>
          <w:szCs w:val="24"/>
        </w:rPr>
        <w:t>economic sectors.</w:t>
      </w:r>
    </w:p>
    <w:p w:rsidR="00731032" w:rsidRPr="00731032" w:rsidRDefault="00731032" w:rsidP="00731032">
      <w:pPr>
        <w:ind w:firstLine="720"/>
        <w:rPr>
          <w:rFonts w:ascii="Arial" w:hAnsi="Arial" w:cs="Arial"/>
          <w:sz w:val="24"/>
          <w:szCs w:val="24"/>
        </w:rPr>
      </w:pPr>
      <w:r w:rsidRPr="00731032">
        <w:rPr>
          <w:rFonts w:ascii="Arial" w:hAnsi="Arial" w:cs="Arial"/>
          <w:sz w:val="24"/>
          <w:szCs w:val="24"/>
        </w:rPr>
        <w:t>Distinguish between the following sectors:</w:t>
      </w:r>
    </w:p>
    <w:p w:rsidR="00731032" w:rsidRDefault="00731032" w:rsidP="00731032">
      <w:pPr>
        <w:pStyle w:val="NoSpacing"/>
        <w:rPr>
          <w:rFonts w:ascii="Arial" w:hAnsi="Arial" w:cs="Arial"/>
        </w:rPr>
      </w:pPr>
    </w:p>
    <w:p w:rsidR="00731032" w:rsidRPr="00731032" w:rsidRDefault="00731032" w:rsidP="00731032">
      <w:pPr>
        <w:pStyle w:val="NoSpacing"/>
        <w:rPr>
          <w:rFonts w:ascii="Arial" w:hAnsi="Arial" w:cs="Arial"/>
          <w:sz w:val="24"/>
          <w:szCs w:val="24"/>
        </w:rPr>
      </w:pPr>
      <w:r w:rsidRPr="00731032">
        <w:rPr>
          <w:rFonts w:ascii="Arial" w:hAnsi="Arial" w:cs="Arial"/>
          <w:sz w:val="24"/>
          <w:szCs w:val="24"/>
        </w:rPr>
        <w:t>4.1</w:t>
      </w:r>
      <w:r>
        <w:rPr>
          <w:rFonts w:ascii="Arial" w:hAnsi="Arial" w:cs="Arial"/>
          <w:sz w:val="24"/>
          <w:szCs w:val="24"/>
        </w:rPr>
        <w:t>.5.1</w:t>
      </w:r>
      <w:r>
        <w:rPr>
          <w:rFonts w:ascii="Arial" w:hAnsi="Arial" w:cs="Arial"/>
          <w:sz w:val="24"/>
          <w:szCs w:val="24"/>
        </w:rPr>
        <w:tab/>
      </w:r>
      <w:r w:rsidRPr="00731032">
        <w:rPr>
          <w:rFonts w:ascii="Arial" w:hAnsi="Arial" w:cs="Arial"/>
          <w:sz w:val="24"/>
          <w:szCs w:val="24"/>
        </w:rPr>
        <w:t>The formal and the infor</w:t>
      </w:r>
      <w:r w:rsidR="003530A2">
        <w:rPr>
          <w:rFonts w:ascii="Arial" w:hAnsi="Arial" w:cs="Arial"/>
          <w:sz w:val="24"/>
          <w:szCs w:val="24"/>
        </w:rPr>
        <w:t>mal sectors of the economy.</w:t>
      </w:r>
      <w:r w:rsidR="003530A2">
        <w:rPr>
          <w:rFonts w:ascii="Arial" w:hAnsi="Arial" w:cs="Arial"/>
          <w:sz w:val="24"/>
          <w:szCs w:val="24"/>
        </w:rPr>
        <w:tab/>
      </w:r>
      <w:r w:rsidR="003530A2">
        <w:rPr>
          <w:rFonts w:ascii="Arial" w:hAnsi="Arial" w:cs="Arial"/>
          <w:sz w:val="24"/>
          <w:szCs w:val="24"/>
        </w:rPr>
        <w:tab/>
      </w:r>
      <w:r w:rsidR="003530A2">
        <w:rPr>
          <w:rFonts w:ascii="Arial" w:hAnsi="Arial" w:cs="Arial"/>
          <w:sz w:val="24"/>
          <w:szCs w:val="24"/>
        </w:rPr>
        <w:tab/>
        <w:t>(2</w:t>
      </w:r>
      <w:r w:rsidRPr="00731032">
        <w:rPr>
          <w:rFonts w:ascii="Arial" w:hAnsi="Arial" w:cs="Arial"/>
          <w:sz w:val="24"/>
          <w:szCs w:val="24"/>
        </w:rPr>
        <w:t>)</w:t>
      </w:r>
    </w:p>
    <w:p w:rsidR="00731032" w:rsidRPr="00731032" w:rsidRDefault="00731032" w:rsidP="00731032">
      <w:pPr>
        <w:pStyle w:val="NoSpacing"/>
        <w:rPr>
          <w:rFonts w:ascii="Arial" w:hAnsi="Arial" w:cs="Arial"/>
          <w:sz w:val="24"/>
          <w:szCs w:val="24"/>
        </w:rPr>
      </w:pPr>
    </w:p>
    <w:p w:rsidR="00731032" w:rsidRPr="00731032" w:rsidRDefault="003530A2" w:rsidP="00731032">
      <w:pPr>
        <w:pStyle w:val="NoSpacing"/>
        <w:ind w:left="720" w:hanging="720"/>
        <w:rPr>
          <w:rFonts w:ascii="Arial" w:hAnsi="Arial" w:cs="Arial"/>
          <w:sz w:val="24"/>
          <w:szCs w:val="24"/>
        </w:rPr>
      </w:pPr>
      <w:r>
        <w:rPr>
          <w:rFonts w:ascii="Arial" w:hAnsi="Arial" w:cs="Arial"/>
          <w:sz w:val="24"/>
          <w:szCs w:val="24"/>
        </w:rPr>
        <w:t>4.1.5.2</w:t>
      </w:r>
      <w:r>
        <w:rPr>
          <w:rFonts w:ascii="Arial" w:hAnsi="Arial" w:cs="Arial"/>
          <w:sz w:val="24"/>
          <w:szCs w:val="24"/>
        </w:rPr>
        <w:tab/>
      </w:r>
      <w:r w:rsidR="00731032" w:rsidRPr="00731032">
        <w:rPr>
          <w:rFonts w:ascii="Arial" w:hAnsi="Arial" w:cs="Arial"/>
          <w:sz w:val="24"/>
          <w:szCs w:val="24"/>
        </w:rPr>
        <w:t>The private and publ</w:t>
      </w:r>
      <w:r>
        <w:rPr>
          <w:rFonts w:ascii="Arial" w:hAnsi="Arial" w:cs="Arial"/>
          <w:sz w:val="24"/>
          <w:szCs w:val="24"/>
        </w:rPr>
        <w:t>ic sectors of the economy.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sidR="00731032" w:rsidRPr="00731032">
        <w:rPr>
          <w:rFonts w:ascii="Arial" w:hAnsi="Arial" w:cs="Arial"/>
          <w:sz w:val="24"/>
          <w:szCs w:val="24"/>
        </w:rPr>
        <w:t>)</w:t>
      </w:r>
    </w:p>
    <w:p w:rsidR="00731032" w:rsidRPr="00731032" w:rsidRDefault="00731032" w:rsidP="00731032">
      <w:pPr>
        <w:pStyle w:val="NoSpacing"/>
        <w:ind w:left="720" w:hanging="720"/>
        <w:rPr>
          <w:rFonts w:ascii="Arial" w:hAnsi="Arial" w:cs="Arial"/>
          <w:sz w:val="24"/>
          <w:szCs w:val="24"/>
        </w:rPr>
      </w:pPr>
    </w:p>
    <w:p w:rsidR="00731032" w:rsidRDefault="003530A2" w:rsidP="0001045A">
      <w:pPr>
        <w:pStyle w:val="NoSpacing"/>
        <w:ind w:left="1440" w:hanging="1440"/>
        <w:rPr>
          <w:rFonts w:ascii="Arial" w:hAnsi="Arial" w:cs="Arial"/>
        </w:rPr>
      </w:pPr>
      <w:r>
        <w:rPr>
          <w:rFonts w:ascii="Arial" w:hAnsi="Arial" w:cs="Arial"/>
          <w:sz w:val="24"/>
          <w:szCs w:val="24"/>
        </w:rPr>
        <w:t>4.1.5.3</w:t>
      </w:r>
      <w:r>
        <w:rPr>
          <w:rFonts w:ascii="Arial" w:hAnsi="Arial" w:cs="Arial"/>
          <w:sz w:val="24"/>
          <w:szCs w:val="24"/>
        </w:rPr>
        <w:tab/>
      </w:r>
      <w:r w:rsidR="00731032" w:rsidRPr="00731032">
        <w:rPr>
          <w:rFonts w:ascii="Arial" w:hAnsi="Arial" w:cs="Arial"/>
          <w:sz w:val="24"/>
          <w:szCs w:val="24"/>
        </w:rPr>
        <w:t>In which sectors (men</w:t>
      </w:r>
      <w:r>
        <w:rPr>
          <w:rFonts w:ascii="Arial" w:hAnsi="Arial" w:cs="Arial"/>
          <w:sz w:val="24"/>
          <w:szCs w:val="24"/>
        </w:rPr>
        <w:t>tioned in 4.1.5.1</w:t>
      </w:r>
      <w:r w:rsidR="0001045A">
        <w:rPr>
          <w:rFonts w:ascii="Arial" w:hAnsi="Arial" w:cs="Arial"/>
          <w:sz w:val="24"/>
          <w:szCs w:val="24"/>
        </w:rPr>
        <w:t xml:space="preserve"> and 4</w:t>
      </w:r>
      <w:r w:rsidR="008B6419">
        <w:rPr>
          <w:rFonts w:ascii="Arial" w:hAnsi="Arial" w:cs="Arial"/>
          <w:sz w:val="24"/>
          <w:szCs w:val="24"/>
        </w:rPr>
        <w:t>.1.5.2</w:t>
      </w:r>
      <w:r>
        <w:rPr>
          <w:rFonts w:ascii="Arial" w:hAnsi="Arial" w:cs="Arial"/>
          <w:sz w:val="24"/>
          <w:szCs w:val="24"/>
        </w:rPr>
        <w:t>) does Woolworths operate?</w:t>
      </w:r>
      <w:r>
        <w:rPr>
          <w:rFonts w:ascii="Arial" w:hAnsi="Arial" w:cs="Arial"/>
        </w:rPr>
        <w:tab/>
      </w:r>
      <w:r w:rsidR="00220AF8">
        <w:rPr>
          <w:rFonts w:ascii="Arial" w:hAnsi="Arial" w:cs="Arial"/>
        </w:rPr>
        <w:tab/>
      </w:r>
      <w:r w:rsidR="00220AF8">
        <w:rPr>
          <w:rFonts w:ascii="Arial" w:hAnsi="Arial" w:cs="Arial"/>
        </w:rPr>
        <w:tab/>
      </w:r>
      <w:r w:rsidR="00220AF8">
        <w:rPr>
          <w:rFonts w:ascii="Arial" w:hAnsi="Arial" w:cs="Arial"/>
        </w:rPr>
        <w:tab/>
      </w:r>
      <w:r w:rsidR="00220AF8">
        <w:rPr>
          <w:rFonts w:ascii="Arial" w:hAnsi="Arial" w:cs="Arial"/>
        </w:rPr>
        <w:tab/>
      </w:r>
      <w:r w:rsidR="00220AF8">
        <w:rPr>
          <w:rFonts w:ascii="Arial" w:hAnsi="Arial" w:cs="Arial"/>
        </w:rPr>
        <w:tab/>
      </w:r>
      <w:r w:rsidR="00220AF8">
        <w:rPr>
          <w:rFonts w:ascii="Arial" w:hAnsi="Arial" w:cs="Arial"/>
        </w:rPr>
        <w:tab/>
      </w:r>
      <w:r w:rsidR="00220AF8">
        <w:rPr>
          <w:rFonts w:ascii="Arial" w:hAnsi="Arial" w:cs="Arial"/>
        </w:rPr>
        <w:tab/>
      </w:r>
      <w:r w:rsidR="00220AF8">
        <w:rPr>
          <w:rFonts w:ascii="Arial" w:hAnsi="Arial" w:cs="Arial"/>
        </w:rPr>
        <w:tab/>
      </w:r>
      <w:r w:rsidR="00731032">
        <w:rPr>
          <w:rFonts w:ascii="Arial" w:hAnsi="Arial" w:cs="Arial"/>
        </w:rPr>
        <w:t>(2)</w:t>
      </w:r>
    </w:p>
    <w:p w:rsidR="00731032" w:rsidRPr="00026545" w:rsidRDefault="00731032" w:rsidP="00026545">
      <w:pPr>
        <w:pStyle w:val="NoSpacing"/>
        <w:ind w:left="720" w:hanging="720"/>
        <w:rPr>
          <w:rFonts w:ascii="Arial" w:hAnsi="Arial" w:cs="Arial"/>
          <w:sz w:val="24"/>
          <w:szCs w:val="24"/>
        </w:rPr>
      </w:pPr>
    </w:p>
    <w:p w:rsidR="00026545" w:rsidRPr="00026545" w:rsidRDefault="008B6419" w:rsidP="00026545">
      <w:pPr>
        <w:pStyle w:val="NoSpacing"/>
        <w:ind w:left="720" w:hanging="720"/>
        <w:jc w:val="right"/>
        <w:rPr>
          <w:rFonts w:ascii="Arial" w:hAnsi="Arial" w:cs="Arial"/>
          <w:b/>
          <w:sz w:val="24"/>
          <w:szCs w:val="24"/>
        </w:rPr>
      </w:pPr>
      <w:r>
        <w:rPr>
          <w:rFonts w:ascii="Arial" w:hAnsi="Arial" w:cs="Arial"/>
          <w:b/>
          <w:sz w:val="24"/>
          <w:szCs w:val="24"/>
        </w:rPr>
        <w:t>[25</w:t>
      </w:r>
      <w:r w:rsidR="00026545" w:rsidRPr="00026545">
        <w:rPr>
          <w:rFonts w:ascii="Arial" w:hAnsi="Arial" w:cs="Arial"/>
          <w:b/>
          <w:sz w:val="24"/>
          <w:szCs w:val="24"/>
        </w:rPr>
        <w:t>]</w:t>
      </w:r>
    </w:p>
    <w:p w:rsidR="00F311D1" w:rsidRPr="00220AF8" w:rsidRDefault="00F311D1" w:rsidP="00220AF8">
      <w:pPr>
        <w:rPr>
          <w:rFonts w:ascii="Arial" w:hAnsi="Arial" w:cs="Arial"/>
          <w:b/>
          <w:sz w:val="24"/>
          <w:szCs w:val="24"/>
        </w:rPr>
      </w:pPr>
      <w:r w:rsidRPr="008B6419">
        <w:rPr>
          <w:rFonts w:ascii="Arial" w:hAnsi="Arial" w:cs="Arial"/>
          <w:b/>
          <w:sz w:val="24"/>
          <w:szCs w:val="24"/>
        </w:rPr>
        <w:t>Question 5</w:t>
      </w:r>
    </w:p>
    <w:p w:rsidR="00F311D1" w:rsidRPr="00F311D1" w:rsidRDefault="002D1306" w:rsidP="00FA6317">
      <w:pPr>
        <w:tabs>
          <w:tab w:val="right" w:pos="10320"/>
        </w:tabs>
        <w:spacing w:after="0" w:line="240" w:lineRule="auto"/>
        <w:jc w:val="both"/>
        <w:rPr>
          <w:rFonts w:ascii="Arial" w:eastAsia="Times New Roman" w:hAnsi="Arial" w:cs="Arial"/>
          <w:sz w:val="24"/>
          <w:szCs w:val="24"/>
        </w:rPr>
      </w:pPr>
      <w:r>
        <w:rPr>
          <w:rFonts w:ascii="Arial" w:eastAsia="Times New Roman" w:hAnsi="Arial" w:cs="Arial"/>
          <w:sz w:val="24"/>
          <w:szCs w:val="24"/>
        </w:rPr>
        <w:tab/>
      </w:r>
      <w:r w:rsidR="00F311D1" w:rsidRPr="00F311D1">
        <w:rPr>
          <w:rFonts w:ascii="Arial" w:eastAsia="Times New Roman" w:hAnsi="Arial" w:cs="Arial"/>
          <w:sz w:val="24"/>
          <w:szCs w:val="24"/>
        </w:rPr>
        <w:t>Within South Africa, companies like Woolworths</w:t>
      </w:r>
      <w:r w:rsidR="00F311D1">
        <w:rPr>
          <w:rFonts w:ascii="Arial" w:eastAsia="Times New Roman" w:hAnsi="Arial" w:cs="Arial"/>
          <w:sz w:val="24"/>
          <w:szCs w:val="24"/>
        </w:rPr>
        <w:t xml:space="preserve"> are</w:t>
      </w:r>
      <w:r w:rsidR="00F311D1" w:rsidRPr="00F311D1">
        <w:rPr>
          <w:rFonts w:ascii="Arial" w:eastAsia="Times New Roman" w:hAnsi="Arial" w:cs="Arial"/>
          <w:sz w:val="24"/>
          <w:szCs w:val="24"/>
        </w:rPr>
        <w:t xml:space="preserve"> affected by a number of socio-economic issues.  </w:t>
      </w:r>
    </w:p>
    <w:p w:rsidR="00F311D1" w:rsidRPr="00F311D1" w:rsidRDefault="00F311D1" w:rsidP="00FA6317">
      <w:pPr>
        <w:tabs>
          <w:tab w:val="right" w:pos="10320"/>
        </w:tabs>
        <w:spacing w:after="0" w:line="240" w:lineRule="auto"/>
        <w:jc w:val="both"/>
        <w:rPr>
          <w:rFonts w:ascii="Arial" w:eastAsia="Times New Roman" w:hAnsi="Arial" w:cs="Arial"/>
          <w:sz w:val="24"/>
          <w:szCs w:val="24"/>
        </w:rPr>
      </w:pPr>
    </w:p>
    <w:p w:rsidR="00220AF8" w:rsidRDefault="00F311D1" w:rsidP="00FA6317">
      <w:pPr>
        <w:tabs>
          <w:tab w:val="right" w:pos="10320"/>
        </w:tabs>
        <w:spacing w:after="0" w:line="240" w:lineRule="auto"/>
        <w:jc w:val="both"/>
        <w:rPr>
          <w:rFonts w:ascii="Arial" w:eastAsia="Times New Roman" w:hAnsi="Arial" w:cs="Arial"/>
          <w:sz w:val="24"/>
          <w:szCs w:val="24"/>
        </w:rPr>
      </w:pPr>
      <w:r w:rsidRPr="00F311D1">
        <w:rPr>
          <w:rFonts w:ascii="Arial" w:eastAsia="Times New Roman" w:hAnsi="Arial" w:cs="Arial"/>
          <w:sz w:val="24"/>
          <w:szCs w:val="24"/>
        </w:rPr>
        <w:t xml:space="preserve">Identify </w:t>
      </w:r>
      <w:r w:rsidRPr="00F311D1">
        <w:rPr>
          <w:rFonts w:ascii="Arial" w:eastAsia="Times New Roman" w:hAnsi="Arial" w:cs="Arial"/>
          <w:b/>
          <w:sz w:val="24"/>
          <w:szCs w:val="24"/>
        </w:rPr>
        <w:t>four</w:t>
      </w:r>
      <w:r w:rsidRPr="00F311D1">
        <w:rPr>
          <w:rFonts w:ascii="Arial" w:eastAsia="Times New Roman" w:hAnsi="Arial" w:cs="Arial"/>
          <w:sz w:val="24"/>
          <w:szCs w:val="24"/>
        </w:rPr>
        <w:t xml:space="preserve"> of these issues, discussing each one briefly and also explaining the impact o</w:t>
      </w:r>
      <w:r w:rsidR="008B6419">
        <w:rPr>
          <w:rFonts w:ascii="Arial" w:eastAsia="Times New Roman" w:hAnsi="Arial" w:cs="Arial"/>
          <w:sz w:val="24"/>
          <w:szCs w:val="24"/>
        </w:rPr>
        <w:t>f each on Woolworths</w:t>
      </w:r>
      <w:r w:rsidRPr="00F311D1">
        <w:rPr>
          <w:rFonts w:ascii="Arial" w:eastAsia="Times New Roman" w:hAnsi="Arial" w:cs="Arial"/>
          <w:sz w:val="24"/>
          <w:szCs w:val="24"/>
        </w:rPr>
        <w:t xml:space="preserve"> in th</w:t>
      </w:r>
      <w:r w:rsidR="008B6419">
        <w:rPr>
          <w:rFonts w:ascii="Arial" w:eastAsia="Times New Roman" w:hAnsi="Arial" w:cs="Arial"/>
          <w:sz w:val="24"/>
          <w:szCs w:val="24"/>
        </w:rPr>
        <w:t>e current economic environment. Furthermore, provide strategies on how Woolworths can continue to grow</w:t>
      </w:r>
      <w:r w:rsidR="00220AF8">
        <w:rPr>
          <w:rFonts w:ascii="Arial" w:eastAsia="Times New Roman" w:hAnsi="Arial" w:cs="Arial"/>
          <w:sz w:val="24"/>
          <w:szCs w:val="24"/>
        </w:rPr>
        <w:t xml:space="preserve"> and achieve sustainability whilst facing these challenges.</w:t>
      </w:r>
      <w:r w:rsidR="00220AF8">
        <w:rPr>
          <w:rFonts w:ascii="Arial" w:eastAsia="Times New Roman" w:hAnsi="Arial" w:cs="Arial"/>
          <w:sz w:val="24"/>
          <w:szCs w:val="24"/>
        </w:rPr>
        <w:tab/>
        <w:t>(12)</w:t>
      </w:r>
    </w:p>
    <w:p w:rsidR="00220AF8" w:rsidRDefault="00220AF8" w:rsidP="00FA6317">
      <w:pPr>
        <w:tabs>
          <w:tab w:val="right" w:pos="10320"/>
        </w:tabs>
        <w:spacing w:after="0" w:line="240" w:lineRule="auto"/>
        <w:jc w:val="both"/>
        <w:rPr>
          <w:rFonts w:ascii="Arial" w:eastAsia="Times New Roman" w:hAnsi="Arial" w:cs="Arial"/>
          <w:sz w:val="24"/>
          <w:szCs w:val="24"/>
        </w:rPr>
      </w:pPr>
    </w:p>
    <w:p w:rsidR="00220AF8" w:rsidRDefault="00220AF8" w:rsidP="00FA6317">
      <w:pPr>
        <w:tabs>
          <w:tab w:val="right" w:pos="10320"/>
        </w:tabs>
        <w:spacing w:after="0" w:line="240" w:lineRule="auto"/>
        <w:jc w:val="both"/>
        <w:rPr>
          <w:rFonts w:ascii="Arial" w:eastAsia="Times New Roman" w:hAnsi="Arial" w:cs="Arial"/>
          <w:sz w:val="24"/>
          <w:szCs w:val="24"/>
        </w:rPr>
      </w:pPr>
      <w:r>
        <w:rPr>
          <w:noProof/>
          <w:lang w:eastAsia="en-ZA"/>
        </w:rPr>
        <w:drawing>
          <wp:anchor distT="0" distB="0" distL="114300" distR="114300" simplePos="0" relativeHeight="251672576" behindDoc="0" locked="0" layoutInCell="1" allowOverlap="1" wp14:anchorId="315CC4CA" wp14:editId="4EF6589E">
            <wp:simplePos x="0" y="0"/>
            <wp:positionH relativeFrom="margin">
              <wp:align>center</wp:align>
            </wp:positionH>
            <wp:positionV relativeFrom="paragraph">
              <wp:posOffset>8890</wp:posOffset>
            </wp:positionV>
            <wp:extent cx="4762500" cy="2600325"/>
            <wp:effectExtent l="0" t="0" r="0" b="9525"/>
            <wp:wrapNone/>
            <wp:docPr id="13" name="Picture 13" descr="https://emergingequity.files.wordpress.com/2015/05/africa.gif?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rgingequity.files.wordpress.com/2015/05/africa.gif?w=7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20AF8" w:rsidRDefault="00220AF8" w:rsidP="0021702D">
      <w:pPr>
        <w:pStyle w:val="NoSpacing"/>
        <w:ind w:left="720" w:hanging="720"/>
        <w:jc w:val="right"/>
        <w:rPr>
          <w:rFonts w:ascii="Arial" w:hAnsi="Arial" w:cs="Arial"/>
          <w:b/>
          <w:sz w:val="24"/>
          <w:szCs w:val="24"/>
        </w:rPr>
      </w:pPr>
    </w:p>
    <w:p w:rsidR="0021702D" w:rsidRPr="00026545" w:rsidRDefault="0021702D" w:rsidP="0021702D">
      <w:pPr>
        <w:pStyle w:val="NoSpacing"/>
        <w:ind w:left="720" w:hanging="720"/>
        <w:jc w:val="right"/>
        <w:rPr>
          <w:rFonts w:ascii="Arial" w:hAnsi="Arial" w:cs="Arial"/>
          <w:b/>
          <w:sz w:val="24"/>
          <w:szCs w:val="24"/>
        </w:rPr>
      </w:pPr>
      <w:r>
        <w:rPr>
          <w:rFonts w:ascii="Arial" w:hAnsi="Arial" w:cs="Arial"/>
          <w:b/>
          <w:sz w:val="24"/>
          <w:szCs w:val="24"/>
        </w:rPr>
        <w:t>[12</w:t>
      </w:r>
      <w:r w:rsidRPr="00026545">
        <w:rPr>
          <w:rFonts w:ascii="Arial" w:hAnsi="Arial" w:cs="Arial"/>
          <w:b/>
          <w:sz w:val="24"/>
          <w:szCs w:val="24"/>
        </w:rPr>
        <w:t>]</w:t>
      </w:r>
    </w:p>
    <w:p w:rsidR="00220AF8" w:rsidRDefault="00220AF8">
      <w:pPr>
        <w:rPr>
          <w:rFonts w:ascii="Arial" w:eastAsia="Times New Roman" w:hAnsi="Arial" w:cs="Arial"/>
          <w:sz w:val="24"/>
          <w:szCs w:val="24"/>
        </w:rPr>
      </w:pPr>
      <w:r>
        <w:rPr>
          <w:rFonts w:ascii="Arial" w:eastAsia="Times New Roman" w:hAnsi="Arial" w:cs="Arial"/>
          <w:sz w:val="24"/>
          <w:szCs w:val="24"/>
        </w:rPr>
        <w:br w:type="page"/>
      </w:r>
    </w:p>
    <w:p w:rsidR="00220AF8" w:rsidRPr="00220AF8" w:rsidRDefault="00220AF8" w:rsidP="00220AF8">
      <w:pPr>
        <w:rPr>
          <w:rFonts w:ascii="Arial" w:hAnsi="Arial" w:cs="Arial"/>
          <w:b/>
          <w:sz w:val="24"/>
          <w:szCs w:val="24"/>
        </w:rPr>
      </w:pPr>
      <w:r>
        <w:rPr>
          <w:rFonts w:ascii="Arial" w:hAnsi="Arial" w:cs="Arial"/>
          <w:b/>
          <w:sz w:val="24"/>
          <w:szCs w:val="24"/>
        </w:rPr>
        <w:lastRenderedPageBreak/>
        <w:t>Question 6</w:t>
      </w:r>
    </w:p>
    <w:p w:rsidR="00220AF8" w:rsidRDefault="00220AF8" w:rsidP="00220AF8">
      <w:pPr>
        <w:pStyle w:val="l11"/>
        <w:tabs>
          <w:tab w:val="clear" w:pos="9620"/>
          <w:tab w:val="right" w:pos="9072"/>
        </w:tabs>
        <w:ind w:left="615" w:hanging="615"/>
        <w:jc w:val="both"/>
        <w:rPr>
          <w:sz w:val="24"/>
          <w:szCs w:val="24"/>
        </w:rPr>
      </w:pPr>
    </w:p>
    <w:p w:rsidR="00220AF8" w:rsidRPr="00220AF8" w:rsidRDefault="00220AF8" w:rsidP="00220AF8">
      <w:pPr>
        <w:rPr>
          <w:rFonts w:ascii="Arial" w:hAnsi="Arial" w:cs="Arial"/>
          <w:sz w:val="24"/>
          <w:szCs w:val="24"/>
        </w:rPr>
      </w:pPr>
      <w:r>
        <w:rPr>
          <w:rFonts w:ascii="Arial" w:hAnsi="Arial" w:cs="Arial"/>
          <w:sz w:val="24"/>
          <w:szCs w:val="24"/>
        </w:rPr>
        <w:t>Discuss how a manager in Woolworths</w:t>
      </w:r>
      <w:r w:rsidRPr="00220AF8">
        <w:rPr>
          <w:rFonts w:ascii="Arial" w:hAnsi="Arial" w:cs="Arial"/>
          <w:sz w:val="24"/>
          <w:szCs w:val="24"/>
        </w:rPr>
        <w:t xml:space="preserve"> could use the informatio</w:t>
      </w:r>
      <w:r w:rsidR="00686A18">
        <w:rPr>
          <w:rFonts w:ascii="Arial" w:hAnsi="Arial" w:cs="Arial"/>
          <w:sz w:val="24"/>
          <w:szCs w:val="24"/>
        </w:rPr>
        <w:t>n gained from the WRewards card</w:t>
      </w:r>
      <w:r w:rsidRPr="00220AF8">
        <w:rPr>
          <w:rFonts w:ascii="Arial" w:hAnsi="Arial" w:cs="Arial"/>
          <w:sz w:val="24"/>
          <w:szCs w:val="24"/>
        </w:rPr>
        <w:t xml:space="preserve"> to influence the behaviour of its target market.</w:t>
      </w:r>
      <w:r w:rsidR="00686A18">
        <w:rPr>
          <w:rFonts w:ascii="Arial" w:hAnsi="Arial" w:cs="Arial"/>
          <w:sz w:val="24"/>
          <w:szCs w:val="24"/>
        </w:rPr>
        <w:tab/>
      </w:r>
      <w:r w:rsidR="00686A18">
        <w:rPr>
          <w:rFonts w:ascii="Arial" w:hAnsi="Arial" w:cs="Arial"/>
          <w:sz w:val="24"/>
          <w:szCs w:val="24"/>
        </w:rPr>
        <w:tab/>
      </w:r>
      <w:r w:rsidR="00686A18">
        <w:rPr>
          <w:rFonts w:ascii="Arial" w:hAnsi="Arial" w:cs="Arial"/>
          <w:sz w:val="24"/>
          <w:szCs w:val="24"/>
        </w:rPr>
        <w:tab/>
        <w:t>(4)</w:t>
      </w:r>
    </w:p>
    <w:p w:rsidR="00686A18" w:rsidRDefault="00686A18" w:rsidP="00220AF8">
      <w:pPr>
        <w:rPr>
          <w:rFonts w:ascii="Arial" w:hAnsi="Arial" w:cs="Arial"/>
          <w:sz w:val="24"/>
          <w:szCs w:val="24"/>
        </w:rPr>
      </w:pPr>
      <w:r>
        <w:rPr>
          <w:noProof/>
          <w:lang w:eastAsia="en-ZA"/>
        </w:rPr>
        <w:drawing>
          <wp:anchor distT="0" distB="0" distL="114300" distR="114300" simplePos="0" relativeHeight="251673600" behindDoc="0" locked="0" layoutInCell="1" allowOverlap="1" wp14:anchorId="1A2C19DF" wp14:editId="28E942A0">
            <wp:simplePos x="0" y="0"/>
            <wp:positionH relativeFrom="margin">
              <wp:posOffset>838200</wp:posOffset>
            </wp:positionH>
            <wp:positionV relativeFrom="paragraph">
              <wp:posOffset>226695</wp:posOffset>
            </wp:positionV>
            <wp:extent cx="3781425" cy="2066925"/>
            <wp:effectExtent l="0" t="0" r="9525" b="9525"/>
            <wp:wrapNone/>
            <wp:docPr id="14" name="Picture 14" descr="The Woolworths Differen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oolworths Difference Ca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mc:AlternateContent>
          <mc:Choice Requires="wps">
            <w:drawing>
              <wp:inline distT="0" distB="0" distL="0" distR="0" wp14:anchorId="659FE332" wp14:editId="41DBE7E1">
                <wp:extent cx="304800" cy="304800"/>
                <wp:effectExtent l="0" t="0" r="0" b="0"/>
                <wp:docPr id="3" name="AutoShape 3" descr="http://www.woolworths.co.za/images/rewards/wrewards_instantRewards_bann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04BD51" id="AutoShape 3" o:spid="_x0000_s1026" alt="http://www.woolworths.co.za/images/rewards/wrewards_instantRewards_banne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f9o6jqAgAADQYAAA4AAAAAAAAA&#10;AAAAAAAALgIAAGRycy9lMm9Eb2MueG1sUEsBAi0AFAAGAAgAAAAhAEyg6SzYAAAAAwEAAA8AAAAA&#10;AAAAAAAAAAAARAUAAGRycy9kb3ducmV2LnhtbFBLBQYAAAAABAAEAPMAAABJBgAAAAA=&#10;" filled="f" stroked="f">
                <o:lock v:ext="edit" aspectratio="t"/>
                <w10:anchorlock/>
              </v:rect>
            </w:pict>
          </mc:Fallback>
        </mc:AlternateContent>
      </w:r>
    </w:p>
    <w:p w:rsidR="00686A18" w:rsidRPr="00686A18" w:rsidRDefault="00686A18" w:rsidP="00686A18">
      <w:pPr>
        <w:rPr>
          <w:rFonts w:ascii="Arial" w:hAnsi="Arial" w:cs="Arial"/>
          <w:sz w:val="24"/>
          <w:szCs w:val="24"/>
        </w:rPr>
      </w:pPr>
    </w:p>
    <w:p w:rsidR="00686A18" w:rsidRPr="00686A18" w:rsidRDefault="00686A18" w:rsidP="00686A18">
      <w:pPr>
        <w:rPr>
          <w:rFonts w:ascii="Arial" w:hAnsi="Arial" w:cs="Arial"/>
          <w:sz w:val="24"/>
          <w:szCs w:val="24"/>
        </w:rPr>
      </w:pPr>
    </w:p>
    <w:p w:rsidR="00686A18" w:rsidRPr="00686A18" w:rsidRDefault="00686A18" w:rsidP="00686A18">
      <w:pPr>
        <w:rPr>
          <w:rFonts w:ascii="Arial" w:hAnsi="Arial" w:cs="Arial"/>
          <w:sz w:val="24"/>
          <w:szCs w:val="24"/>
        </w:rPr>
      </w:pPr>
    </w:p>
    <w:p w:rsidR="00686A18" w:rsidRPr="00686A18" w:rsidRDefault="00686A18" w:rsidP="00686A18">
      <w:pPr>
        <w:rPr>
          <w:rFonts w:ascii="Arial" w:hAnsi="Arial" w:cs="Arial"/>
          <w:sz w:val="24"/>
          <w:szCs w:val="24"/>
        </w:rPr>
      </w:pPr>
    </w:p>
    <w:p w:rsidR="00686A18" w:rsidRPr="00686A18" w:rsidRDefault="00686A18" w:rsidP="00686A18">
      <w:pPr>
        <w:rPr>
          <w:rFonts w:ascii="Arial" w:hAnsi="Arial" w:cs="Arial"/>
          <w:sz w:val="24"/>
          <w:szCs w:val="24"/>
        </w:rPr>
      </w:pPr>
    </w:p>
    <w:p w:rsidR="00686A18" w:rsidRPr="00686A18" w:rsidRDefault="00686A18" w:rsidP="00686A18">
      <w:pPr>
        <w:rPr>
          <w:rFonts w:ascii="Arial" w:hAnsi="Arial" w:cs="Arial"/>
          <w:sz w:val="24"/>
          <w:szCs w:val="24"/>
        </w:rPr>
      </w:pPr>
    </w:p>
    <w:p w:rsidR="00686A18" w:rsidRPr="00686A18" w:rsidRDefault="00686A18" w:rsidP="00686A18">
      <w:pPr>
        <w:rPr>
          <w:rFonts w:ascii="Arial" w:hAnsi="Arial" w:cs="Arial"/>
          <w:sz w:val="24"/>
          <w:szCs w:val="24"/>
        </w:rPr>
      </w:pPr>
    </w:p>
    <w:p w:rsidR="0094448D" w:rsidRPr="00026545" w:rsidRDefault="0094448D" w:rsidP="0094448D">
      <w:pPr>
        <w:pStyle w:val="NoSpacing"/>
        <w:ind w:left="720" w:hanging="720"/>
        <w:jc w:val="right"/>
        <w:rPr>
          <w:rFonts w:ascii="Arial" w:hAnsi="Arial" w:cs="Arial"/>
          <w:b/>
          <w:sz w:val="24"/>
          <w:szCs w:val="24"/>
        </w:rPr>
      </w:pPr>
      <w:r>
        <w:rPr>
          <w:rFonts w:ascii="Arial" w:hAnsi="Arial" w:cs="Arial"/>
          <w:b/>
          <w:sz w:val="24"/>
          <w:szCs w:val="24"/>
        </w:rPr>
        <w:t>[4</w:t>
      </w:r>
      <w:r w:rsidRPr="00026545">
        <w:rPr>
          <w:rFonts w:ascii="Arial" w:hAnsi="Arial" w:cs="Arial"/>
          <w:b/>
          <w:sz w:val="24"/>
          <w:szCs w:val="24"/>
        </w:rPr>
        <w:t>]</w:t>
      </w:r>
    </w:p>
    <w:p w:rsidR="00686A18" w:rsidRDefault="00686A18" w:rsidP="00686A18">
      <w:pPr>
        <w:rPr>
          <w:rFonts w:ascii="Arial" w:hAnsi="Arial" w:cs="Arial"/>
          <w:sz w:val="24"/>
          <w:szCs w:val="24"/>
        </w:rPr>
      </w:pPr>
    </w:p>
    <w:p w:rsidR="00852C7B" w:rsidRDefault="00686A18" w:rsidP="00852C7B">
      <w:pPr>
        <w:rPr>
          <w:rFonts w:ascii="Arial" w:hAnsi="Arial" w:cs="Arial"/>
          <w:b/>
          <w:sz w:val="24"/>
          <w:szCs w:val="24"/>
        </w:rPr>
      </w:pPr>
      <w:r>
        <w:rPr>
          <w:rFonts w:ascii="Arial" w:hAnsi="Arial" w:cs="Arial"/>
          <w:b/>
          <w:sz w:val="24"/>
          <w:szCs w:val="24"/>
        </w:rPr>
        <w:t>Question 7</w:t>
      </w:r>
    </w:p>
    <w:p w:rsidR="00686A18" w:rsidRPr="00852C7B" w:rsidRDefault="00686A18" w:rsidP="00852C7B">
      <w:pPr>
        <w:rPr>
          <w:rFonts w:ascii="Arial" w:hAnsi="Arial" w:cs="Arial"/>
          <w:sz w:val="24"/>
          <w:szCs w:val="24"/>
        </w:rPr>
      </w:pPr>
      <w:r w:rsidRPr="00852C7B">
        <w:rPr>
          <w:rFonts w:ascii="Arial" w:hAnsi="Arial" w:cs="Arial"/>
          <w:sz w:val="24"/>
          <w:szCs w:val="24"/>
        </w:rPr>
        <w:t>Study the source below. Identify an opportunity in</w:t>
      </w:r>
      <w:r w:rsidR="0094448D">
        <w:rPr>
          <w:rFonts w:ascii="Arial" w:hAnsi="Arial" w:cs="Arial"/>
          <w:sz w:val="24"/>
          <w:szCs w:val="24"/>
        </w:rPr>
        <w:t xml:space="preserve"> Woolworths’</w:t>
      </w:r>
      <w:r w:rsidR="00852C7B" w:rsidRPr="00852C7B">
        <w:rPr>
          <w:rFonts w:ascii="Arial" w:hAnsi="Arial" w:cs="Arial"/>
          <w:sz w:val="24"/>
          <w:szCs w:val="24"/>
        </w:rPr>
        <w:t xml:space="preserve"> market </w:t>
      </w:r>
      <w:r w:rsidR="00852C7B">
        <w:rPr>
          <w:rFonts w:ascii="Arial" w:hAnsi="Arial" w:cs="Arial"/>
          <w:sz w:val="24"/>
          <w:szCs w:val="24"/>
        </w:rPr>
        <w:t xml:space="preserve">environment </w:t>
      </w:r>
      <w:r w:rsidRPr="00852C7B">
        <w:rPr>
          <w:rFonts w:ascii="Arial" w:hAnsi="Arial" w:cs="Arial"/>
          <w:sz w:val="24"/>
          <w:szCs w:val="24"/>
        </w:rPr>
        <w:t>and discuss</w:t>
      </w:r>
      <w:r w:rsidR="0094448D">
        <w:rPr>
          <w:rFonts w:ascii="Arial" w:hAnsi="Arial" w:cs="Arial"/>
          <w:sz w:val="24"/>
          <w:szCs w:val="24"/>
        </w:rPr>
        <w:t xml:space="preserve"> how Woolworths</w:t>
      </w:r>
      <w:r w:rsidRPr="00852C7B">
        <w:rPr>
          <w:rFonts w:ascii="Arial" w:hAnsi="Arial" w:cs="Arial"/>
          <w:sz w:val="24"/>
          <w:szCs w:val="24"/>
        </w:rPr>
        <w:t xml:space="preserve"> could use two of the factors of production identified below, to respond to the opportunity identified.</w:t>
      </w:r>
      <w:r w:rsidR="00852C7B">
        <w:rPr>
          <w:rFonts w:ascii="Arial" w:hAnsi="Arial" w:cs="Arial"/>
          <w:sz w:val="24"/>
          <w:szCs w:val="24"/>
        </w:rPr>
        <w:tab/>
      </w:r>
      <w:r w:rsidR="00852C7B">
        <w:rPr>
          <w:rFonts w:ascii="Arial" w:hAnsi="Arial" w:cs="Arial"/>
          <w:sz w:val="24"/>
          <w:szCs w:val="24"/>
        </w:rPr>
        <w:tab/>
      </w:r>
      <w:r w:rsidR="00852C7B">
        <w:rPr>
          <w:rFonts w:ascii="Arial" w:hAnsi="Arial" w:cs="Arial"/>
          <w:sz w:val="24"/>
          <w:szCs w:val="24"/>
        </w:rPr>
        <w:tab/>
      </w:r>
      <w:r w:rsidR="00852C7B">
        <w:rPr>
          <w:rFonts w:ascii="Arial" w:hAnsi="Arial" w:cs="Arial"/>
          <w:sz w:val="24"/>
          <w:szCs w:val="24"/>
        </w:rPr>
        <w:tab/>
      </w:r>
      <w:r w:rsidR="00852C7B">
        <w:rPr>
          <w:rFonts w:ascii="Arial" w:hAnsi="Arial" w:cs="Arial"/>
          <w:sz w:val="24"/>
          <w:szCs w:val="24"/>
        </w:rPr>
        <w:tab/>
      </w:r>
      <w:r w:rsidR="00852C7B">
        <w:rPr>
          <w:rFonts w:ascii="Arial" w:hAnsi="Arial" w:cs="Arial"/>
          <w:sz w:val="24"/>
          <w:szCs w:val="24"/>
        </w:rPr>
        <w:tab/>
        <w:t>(4)</w:t>
      </w:r>
    </w:p>
    <w:p w:rsidR="00686A18" w:rsidRDefault="00686A18" w:rsidP="00686A18">
      <w:pPr>
        <w:pStyle w:val="Heading1"/>
        <w:shd w:val="clear" w:color="auto" w:fill="FFFFFF"/>
        <w:spacing w:before="161" w:beforeAutospacing="0" w:after="161" w:afterAutospacing="0"/>
        <w:ind w:left="720" w:hanging="720"/>
        <w:jc w:val="center"/>
        <w:rPr>
          <w:b w:val="0"/>
          <w:bCs w:val="0"/>
          <w:color w:val="333333"/>
          <w:spacing w:val="-5"/>
          <w:sz w:val="24"/>
          <w:szCs w:val="24"/>
        </w:rPr>
      </w:pPr>
    </w:p>
    <w:p w:rsidR="00686A18" w:rsidRDefault="0094448D" w:rsidP="00686A18">
      <w:pPr>
        <w:pStyle w:val="Heading1"/>
        <w:shd w:val="clear" w:color="auto" w:fill="FFFFFF"/>
        <w:spacing w:before="161" w:beforeAutospacing="0" w:after="161" w:afterAutospacing="0"/>
        <w:ind w:left="720" w:hanging="720"/>
        <w:rPr>
          <w:b w:val="0"/>
          <w:bCs w:val="0"/>
          <w:color w:val="333333"/>
          <w:spacing w:val="-5"/>
          <w:sz w:val="24"/>
          <w:szCs w:val="24"/>
        </w:rPr>
      </w:pPr>
      <w:r>
        <w:rPr>
          <w:noProof/>
        </w:rPr>
        <w:drawing>
          <wp:anchor distT="0" distB="0" distL="114300" distR="114300" simplePos="0" relativeHeight="251674624" behindDoc="0" locked="0" layoutInCell="1" allowOverlap="1" wp14:anchorId="2A1EEC0E" wp14:editId="7F52ACAC">
            <wp:simplePos x="0" y="0"/>
            <wp:positionH relativeFrom="margin">
              <wp:align>center</wp:align>
            </wp:positionH>
            <wp:positionV relativeFrom="paragraph">
              <wp:posOffset>5080</wp:posOffset>
            </wp:positionV>
            <wp:extent cx="4264025" cy="2398395"/>
            <wp:effectExtent l="0" t="0" r="3175" b="1905"/>
            <wp:wrapNone/>
            <wp:docPr id="11" name="Picture 11" descr="http://i.ytimg.com/vi/VZD7dTSHmI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ytimg.com/vi/VZD7dTSHmIo/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4025"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A18" w:rsidRPr="00220AF8" w:rsidRDefault="00686A18" w:rsidP="00686A18">
      <w:pPr>
        <w:rPr>
          <w:rFonts w:ascii="Arial" w:hAnsi="Arial" w:cs="Arial"/>
          <w:b/>
          <w:sz w:val="24"/>
          <w:szCs w:val="24"/>
        </w:rPr>
      </w:pPr>
    </w:p>
    <w:p w:rsidR="0094448D" w:rsidRDefault="0094448D" w:rsidP="00686A18">
      <w:pPr>
        <w:rPr>
          <w:rFonts w:ascii="Arial" w:hAnsi="Arial" w:cs="Arial"/>
          <w:sz w:val="24"/>
          <w:szCs w:val="24"/>
        </w:rPr>
      </w:pPr>
    </w:p>
    <w:p w:rsidR="0094448D" w:rsidRPr="0094448D" w:rsidRDefault="0094448D" w:rsidP="0094448D">
      <w:pPr>
        <w:rPr>
          <w:rFonts w:ascii="Arial" w:hAnsi="Arial" w:cs="Arial"/>
          <w:sz w:val="24"/>
          <w:szCs w:val="24"/>
        </w:rPr>
      </w:pPr>
    </w:p>
    <w:p w:rsidR="0094448D" w:rsidRPr="0094448D" w:rsidRDefault="0094448D" w:rsidP="0094448D">
      <w:pPr>
        <w:rPr>
          <w:rFonts w:ascii="Arial" w:hAnsi="Arial" w:cs="Arial"/>
          <w:sz w:val="24"/>
          <w:szCs w:val="24"/>
        </w:rPr>
      </w:pPr>
    </w:p>
    <w:p w:rsidR="0094448D" w:rsidRPr="0094448D" w:rsidRDefault="0094448D" w:rsidP="0094448D">
      <w:pPr>
        <w:rPr>
          <w:rFonts w:ascii="Arial" w:hAnsi="Arial" w:cs="Arial"/>
          <w:sz w:val="24"/>
          <w:szCs w:val="24"/>
        </w:rPr>
      </w:pPr>
    </w:p>
    <w:p w:rsidR="0094448D" w:rsidRPr="0094448D" w:rsidRDefault="0094448D" w:rsidP="0094448D">
      <w:pPr>
        <w:rPr>
          <w:rFonts w:ascii="Arial" w:hAnsi="Arial" w:cs="Arial"/>
          <w:sz w:val="24"/>
          <w:szCs w:val="24"/>
        </w:rPr>
      </w:pPr>
    </w:p>
    <w:p w:rsidR="0094448D" w:rsidRPr="0094448D" w:rsidRDefault="0094448D" w:rsidP="0094448D">
      <w:pPr>
        <w:rPr>
          <w:rFonts w:ascii="Arial" w:hAnsi="Arial" w:cs="Arial"/>
          <w:sz w:val="24"/>
          <w:szCs w:val="24"/>
        </w:rPr>
      </w:pPr>
    </w:p>
    <w:p w:rsidR="0094448D" w:rsidRDefault="0094448D" w:rsidP="0094448D">
      <w:pPr>
        <w:rPr>
          <w:rFonts w:ascii="Arial" w:hAnsi="Arial" w:cs="Arial"/>
          <w:sz w:val="24"/>
          <w:szCs w:val="24"/>
        </w:rPr>
      </w:pPr>
    </w:p>
    <w:p w:rsidR="0094448D" w:rsidRPr="00026545" w:rsidRDefault="0094448D" w:rsidP="0094448D">
      <w:pPr>
        <w:pStyle w:val="NoSpacing"/>
        <w:ind w:left="720" w:firstLine="720"/>
        <w:jc w:val="right"/>
        <w:rPr>
          <w:rFonts w:ascii="Arial" w:hAnsi="Arial" w:cs="Arial"/>
          <w:b/>
          <w:sz w:val="24"/>
          <w:szCs w:val="24"/>
        </w:rPr>
      </w:pPr>
      <w:r>
        <w:rPr>
          <w:rFonts w:ascii="Arial" w:hAnsi="Arial" w:cs="Arial"/>
          <w:b/>
          <w:sz w:val="24"/>
          <w:szCs w:val="24"/>
        </w:rPr>
        <w:t>[4</w:t>
      </w:r>
      <w:r w:rsidRPr="00026545">
        <w:rPr>
          <w:rFonts w:ascii="Arial" w:hAnsi="Arial" w:cs="Arial"/>
          <w:b/>
          <w:sz w:val="24"/>
          <w:szCs w:val="24"/>
        </w:rPr>
        <w:t>]</w:t>
      </w:r>
    </w:p>
    <w:p w:rsidR="0094448D" w:rsidRDefault="0094448D" w:rsidP="0094448D">
      <w:pPr>
        <w:ind w:left="720" w:hanging="720"/>
        <w:jc w:val="right"/>
        <w:rPr>
          <w:rFonts w:ascii="Times New Roman" w:hAnsi="Times New Roman" w:cs="Times New Roman"/>
          <w:b/>
          <w:sz w:val="24"/>
          <w:szCs w:val="24"/>
        </w:rPr>
      </w:pPr>
    </w:p>
    <w:p w:rsidR="0094448D" w:rsidRPr="0094448D" w:rsidRDefault="0094448D" w:rsidP="0094448D">
      <w:pPr>
        <w:ind w:left="720" w:hanging="720"/>
        <w:jc w:val="right"/>
        <w:rPr>
          <w:rFonts w:ascii="Arial" w:hAnsi="Arial" w:cs="Arial"/>
          <w:b/>
          <w:sz w:val="24"/>
          <w:szCs w:val="24"/>
        </w:rPr>
      </w:pPr>
      <w:r>
        <w:rPr>
          <w:rFonts w:ascii="Arial" w:hAnsi="Arial" w:cs="Arial"/>
          <w:b/>
          <w:sz w:val="24"/>
          <w:szCs w:val="24"/>
        </w:rPr>
        <w:t>Total Section B: 100</w:t>
      </w:r>
      <w:r w:rsidRPr="0094448D">
        <w:rPr>
          <w:rFonts w:ascii="Arial" w:hAnsi="Arial" w:cs="Arial"/>
          <w:b/>
          <w:sz w:val="24"/>
          <w:szCs w:val="24"/>
        </w:rPr>
        <w:t xml:space="preserve"> marks</w:t>
      </w:r>
    </w:p>
    <w:p w:rsidR="006F0AFA" w:rsidRDefault="006F0AFA">
      <w:pPr>
        <w:rPr>
          <w:rFonts w:ascii="Arial" w:hAnsi="Arial" w:cs="Arial"/>
          <w:sz w:val="24"/>
          <w:szCs w:val="24"/>
        </w:rPr>
      </w:pPr>
      <w:r>
        <w:rPr>
          <w:rFonts w:ascii="Arial" w:hAnsi="Arial" w:cs="Arial"/>
          <w:sz w:val="24"/>
          <w:szCs w:val="24"/>
        </w:rPr>
        <w:br w:type="page"/>
      </w:r>
    </w:p>
    <w:p w:rsidR="006F0AFA" w:rsidRPr="00AA1642" w:rsidRDefault="006F0AFA" w:rsidP="006F0AFA">
      <w:pPr>
        <w:spacing w:after="0" w:line="360" w:lineRule="auto"/>
        <w:rPr>
          <w:rFonts w:ascii="Arial" w:hAnsi="Arial" w:cs="Arial"/>
          <w:b/>
          <w:sz w:val="24"/>
          <w:szCs w:val="24"/>
        </w:rPr>
      </w:pPr>
      <w:r>
        <w:rPr>
          <w:rFonts w:ascii="Arial" w:hAnsi="Arial" w:cs="Arial"/>
          <w:b/>
          <w:sz w:val="24"/>
          <w:szCs w:val="24"/>
        </w:rPr>
        <w:lastRenderedPageBreak/>
        <w:t>Question 8</w:t>
      </w:r>
    </w:p>
    <w:p w:rsidR="006F0AFA" w:rsidRPr="00B05DE2" w:rsidRDefault="006F0AFA" w:rsidP="006F0AFA">
      <w:pPr>
        <w:spacing w:after="0" w:line="360" w:lineRule="auto"/>
        <w:rPr>
          <w:rFonts w:ascii="Arial" w:hAnsi="Arial" w:cs="Arial"/>
          <w:b/>
          <w:sz w:val="24"/>
          <w:szCs w:val="24"/>
        </w:rPr>
      </w:pPr>
      <w:r w:rsidRPr="00B05DE2">
        <w:rPr>
          <w:rFonts w:ascii="Arial" w:hAnsi="Arial" w:cs="Arial"/>
          <w:b/>
          <w:sz w:val="24"/>
          <w:szCs w:val="24"/>
        </w:rPr>
        <w:t>Study the following sources and then answer the question that follows.</w:t>
      </w:r>
    </w:p>
    <w:p w:rsidR="006F0AFA" w:rsidRPr="00AA1642" w:rsidRDefault="006F0AFA" w:rsidP="006F0AFA">
      <w:pPr>
        <w:spacing w:after="0" w:line="360" w:lineRule="auto"/>
        <w:rPr>
          <w:rFonts w:ascii="Arial" w:hAnsi="Arial" w:cs="Arial"/>
          <w:b/>
          <w:sz w:val="24"/>
          <w:szCs w:val="24"/>
        </w:rPr>
      </w:pPr>
    </w:p>
    <w:p w:rsidR="006F0AFA" w:rsidRPr="008D2838" w:rsidRDefault="006F0AFA" w:rsidP="006F0AFA">
      <w:pPr>
        <w:pBdr>
          <w:top w:val="single" w:sz="4" w:space="1" w:color="auto"/>
          <w:left w:val="single" w:sz="4" w:space="4" w:color="auto"/>
          <w:bottom w:val="single" w:sz="4" w:space="1" w:color="auto"/>
          <w:right w:val="single" w:sz="4" w:space="4" w:color="auto"/>
        </w:pBdr>
        <w:jc w:val="center"/>
        <w:rPr>
          <w:rFonts w:ascii="Arial" w:hAnsi="Arial" w:cs="Arial"/>
          <w:b/>
          <w:sz w:val="36"/>
          <w:szCs w:val="36"/>
          <w:lang w:eastAsia="en-ZA"/>
        </w:rPr>
      </w:pPr>
      <w:r w:rsidRPr="008D2838">
        <w:rPr>
          <w:rFonts w:ascii="Arial" w:hAnsi="Arial" w:cs="Arial"/>
          <w:b/>
          <w:sz w:val="36"/>
          <w:szCs w:val="36"/>
          <w:lang w:eastAsia="en-ZA"/>
        </w:rPr>
        <w:t>Woolworths sees tough year in SA</w:t>
      </w:r>
    </w:p>
    <w:p w:rsidR="006F0AFA"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r>
        <w:rPr>
          <w:noProof/>
          <w:lang w:eastAsia="en-ZA"/>
        </w:rPr>
        <w:drawing>
          <wp:anchor distT="0" distB="0" distL="114300" distR="114300" simplePos="0" relativeHeight="251676672" behindDoc="0" locked="0" layoutInCell="1" allowOverlap="1" wp14:anchorId="13BD193A" wp14:editId="587D7E6A">
            <wp:simplePos x="0" y="0"/>
            <wp:positionH relativeFrom="margin">
              <wp:posOffset>1703705</wp:posOffset>
            </wp:positionH>
            <wp:positionV relativeFrom="paragraph">
              <wp:posOffset>13970</wp:posOffset>
            </wp:positionV>
            <wp:extent cx="2590800" cy="1819275"/>
            <wp:effectExtent l="0" t="0" r="0" b="9525"/>
            <wp:wrapNone/>
            <wp:docPr id="15" name="Picture 15" descr="http://www.bdlive.co.za/incoming/2014/04/12/ian-moir-xxx-high-res/ALTERNATES/crop_400x250/Ian+Moir+XXX+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dlive.co.za/incoming/2014/04/12/ian-moir-xxx-high-res/ALTERNATES/crop_400x250/Ian+Moir+XXX+high+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AFA"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p>
    <w:p w:rsidR="006F0AFA"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p>
    <w:p w:rsidR="006F0AFA"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p>
    <w:p w:rsidR="006F0AFA"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p>
    <w:p w:rsidR="006F0AFA"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p>
    <w:p w:rsidR="006F0AFA"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p>
    <w:p w:rsidR="006F0AFA"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p>
    <w:p w:rsidR="006F0AFA" w:rsidRPr="008954FB"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r w:rsidRPr="008954FB">
        <w:rPr>
          <w:rFonts w:ascii="Arial" w:hAnsi="Arial" w:cs="Arial"/>
          <w:lang w:eastAsia="en-ZA"/>
        </w:rPr>
        <w:t>South African food and clothing retailer Woolworths said weaker consumer spending and economic growth would make trading conditions more difficult this year in both its Australian and domestic market.</w:t>
      </w:r>
    </w:p>
    <w:p w:rsidR="006F0AFA" w:rsidRPr="008954FB"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r w:rsidRPr="008954FB">
        <w:rPr>
          <w:rFonts w:ascii="Arial" w:hAnsi="Arial" w:cs="Arial"/>
          <w:lang w:eastAsia="en-ZA"/>
        </w:rPr>
        <w:t>“It’s going to get tougher in South Africa,” Chief Executive Officer Ian Moir said on a conference call from Cape Town on Thursday. “I think we will take market share, but we need to keep on top of costs.”</w:t>
      </w:r>
    </w:p>
    <w:p w:rsidR="006F0AFA" w:rsidRPr="008954FB" w:rsidRDefault="00EB6995" w:rsidP="006F0AFA">
      <w:pPr>
        <w:pBdr>
          <w:top w:val="single" w:sz="4" w:space="1" w:color="auto"/>
          <w:left w:val="single" w:sz="4" w:space="4" w:color="auto"/>
          <w:bottom w:val="single" w:sz="4" w:space="1" w:color="auto"/>
          <w:right w:val="single" w:sz="4" w:space="4" w:color="auto"/>
        </w:pBdr>
        <w:jc w:val="both"/>
        <w:rPr>
          <w:rFonts w:ascii="Arial" w:hAnsi="Arial" w:cs="Arial"/>
          <w:i/>
          <w:lang w:eastAsia="en-ZA"/>
        </w:rPr>
      </w:pPr>
      <w:hyperlink r:id="rId21" w:tgtFrame="_blank" w:history="1">
        <w:r w:rsidR="006F0AFA" w:rsidRPr="008954FB">
          <w:rPr>
            <w:rFonts w:ascii="Arial" w:hAnsi="Arial" w:cs="Arial"/>
            <w:b/>
            <w:bCs/>
            <w:i/>
            <w:lang w:eastAsia="en-ZA"/>
          </w:rPr>
          <w:t>Food sales feed Woolworths' earnings</w:t>
        </w:r>
      </w:hyperlink>
    </w:p>
    <w:p w:rsidR="006F0AFA" w:rsidRPr="008954FB"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r w:rsidRPr="008954FB">
        <w:rPr>
          <w:rFonts w:ascii="Arial" w:hAnsi="Arial" w:cs="Arial"/>
          <w:lang w:eastAsia="en-ZA"/>
        </w:rPr>
        <w:t>South African retailers and consumer spending are under pressure as the country’s worst drought in more than a century pushes prices higher, with December food inflation climbing to 5.8 percent. Meanwhile a weakening rand against the dollar prompted the central bank to raise interest rates by half a percentage point last month, increasing repayment costs for those with loans or mortgages.</w:t>
      </w:r>
    </w:p>
    <w:p w:rsidR="006F0AFA" w:rsidRPr="008954FB"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r w:rsidRPr="008954FB">
        <w:rPr>
          <w:rFonts w:ascii="Arial" w:hAnsi="Arial" w:cs="Arial"/>
          <w:lang w:eastAsia="en-ZA"/>
        </w:rPr>
        <w:t>“Increasing interest rates in South Africa will add further pressure on the local consumer,” Woolworths said.</w:t>
      </w:r>
    </w:p>
    <w:p w:rsidR="006F0AFA" w:rsidRPr="008954FB"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r w:rsidRPr="008954FB">
        <w:rPr>
          <w:rFonts w:ascii="Arial" w:hAnsi="Arial" w:cs="Arial"/>
          <w:lang w:eastAsia="en-ZA"/>
        </w:rPr>
        <w:t>Woolworths shares, which rallied 30 percent in 2015, fell as much as 7.8 percent in Johannesburg, the biggest fall since December 11, and traded 6.7 percent lower at 87 rand as of 9.18am local time. The stock has dropped 12 percent this year, in line with the fall on the FTSE/JSE Africa General Retailers Index.</w:t>
      </w:r>
    </w:p>
    <w:p w:rsidR="006F0AFA" w:rsidRPr="008954FB"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r w:rsidRPr="008954FB">
        <w:rPr>
          <w:rFonts w:ascii="Arial" w:hAnsi="Arial" w:cs="Arial"/>
          <w:lang w:eastAsia="en-ZA"/>
        </w:rPr>
        <w:t>David Jones, bought for $2 billion in 2014, is performing “well ahead of expectations”, Moir said. The company’s total food-sales performance was better than the market average, he said, even as prices rose by 5.7 percent in the second half of last year.</w:t>
      </w:r>
    </w:p>
    <w:p w:rsidR="006F0AFA" w:rsidRPr="008954FB" w:rsidRDefault="006F0AFA" w:rsidP="006F0AFA">
      <w:pPr>
        <w:pBdr>
          <w:top w:val="single" w:sz="4" w:space="1" w:color="auto"/>
          <w:left w:val="single" w:sz="4" w:space="4" w:color="auto"/>
          <w:bottom w:val="single" w:sz="4" w:space="1" w:color="auto"/>
          <w:right w:val="single" w:sz="4" w:space="4" w:color="auto"/>
        </w:pBdr>
        <w:jc w:val="both"/>
        <w:rPr>
          <w:rFonts w:ascii="Arial" w:hAnsi="Arial" w:cs="Arial"/>
          <w:lang w:eastAsia="en-ZA"/>
        </w:rPr>
      </w:pPr>
      <w:r w:rsidRPr="008954FB">
        <w:rPr>
          <w:rFonts w:ascii="Arial" w:hAnsi="Arial" w:cs="Arial"/>
          <w:lang w:eastAsia="en-ZA"/>
        </w:rPr>
        <w:t>Woolworths also benefits from the rand’s depreciation relative to the Australian dollar, a result of purchase of Sydney-based David Jones. The rand has weakened about 26 percent against the Australian currency during the past year. The company will pay an interim dividend of R1.33, an increase of 38 percent.</w:t>
      </w:r>
    </w:p>
    <w:p w:rsidR="006F0AFA" w:rsidRDefault="006F0AFA" w:rsidP="006F0AFA">
      <w:pPr>
        <w:pBdr>
          <w:top w:val="single" w:sz="4" w:space="1" w:color="auto"/>
          <w:left w:val="single" w:sz="4" w:space="4" w:color="auto"/>
          <w:bottom w:val="single" w:sz="4" w:space="1" w:color="auto"/>
          <w:right w:val="single" w:sz="4" w:space="4" w:color="auto"/>
        </w:pBdr>
        <w:jc w:val="right"/>
        <w:rPr>
          <w:rFonts w:ascii="Arial" w:hAnsi="Arial" w:cs="Arial"/>
          <w:b/>
          <w:i/>
          <w:sz w:val="18"/>
          <w:szCs w:val="18"/>
          <w:lang w:eastAsia="en-ZA"/>
        </w:rPr>
        <w:sectPr w:rsidR="006F0AFA" w:rsidSect="006F0AFA">
          <w:footerReference w:type="default" r:id="rId22"/>
          <w:pgSz w:w="11906" w:h="16838"/>
          <w:pgMar w:top="1440" w:right="1440" w:bottom="1440" w:left="1440" w:header="708" w:footer="708" w:gutter="0"/>
          <w:cols w:space="708"/>
          <w:docGrid w:linePitch="360"/>
        </w:sectPr>
      </w:pPr>
      <w:r w:rsidRPr="00FA74DA">
        <w:rPr>
          <w:rFonts w:ascii="Arial" w:hAnsi="Arial" w:cs="Arial"/>
          <w:b/>
          <w:i/>
          <w:sz w:val="18"/>
          <w:szCs w:val="18"/>
          <w:lang w:eastAsia="en-ZA"/>
        </w:rPr>
        <w:t>http://www.iol.co.za/business/companies/woolworths</w:t>
      </w:r>
    </w:p>
    <w:p w:rsidR="006F0AFA" w:rsidRPr="00FA74DA" w:rsidRDefault="006F0AFA" w:rsidP="006F0AFA">
      <w:pPr>
        <w:jc w:val="right"/>
        <w:rPr>
          <w:rFonts w:ascii="Arial" w:hAnsi="Arial" w:cs="Arial"/>
          <w:b/>
          <w:i/>
          <w:sz w:val="18"/>
          <w:szCs w:val="18"/>
          <w:lang w:eastAsia="en-ZA"/>
        </w:rPr>
      </w:pPr>
    </w:p>
    <w:p w:rsidR="006F0AFA" w:rsidRPr="008954FB" w:rsidRDefault="006F0AFA" w:rsidP="006F0AFA">
      <w:pPr>
        <w:jc w:val="both"/>
        <w:rPr>
          <w:rFonts w:ascii="Arial" w:hAnsi="Arial" w:cs="Arial"/>
          <w:sz w:val="24"/>
          <w:szCs w:val="24"/>
        </w:rPr>
      </w:pPr>
      <w:r>
        <w:rPr>
          <w:noProof/>
          <w:lang w:eastAsia="en-ZA"/>
        </w:rPr>
        <w:drawing>
          <wp:anchor distT="0" distB="0" distL="114300" distR="114300" simplePos="0" relativeHeight="251678720" behindDoc="0" locked="0" layoutInCell="1" allowOverlap="1" wp14:anchorId="61679920" wp14:editId="5E6A3AB0">
            <wp:simplePos x="0" y="0"/>
            <wp:positionH relativeFrom="margin">
              <wp:posOffset>-123825</wp:posOffset>
            </wp:positionH>
            <wp:positionV relativeFrom="paragraph">
              <wp:posOffset>133984</wp:posOffset>
            </wp:positionV>
            <wp:extent cx="3105150" cy="2371725"/>
            <wp:effectExtent l="0" t="0" r="0" b="9525"/>
            <wp:wrapNone/>
            <wp:docPr id="16" name="Picture 16" descr="https://images.hedgeye.com/media_assets/0055/7271/Inflation_shark_cartoon_07.24.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hedgeye.com/media_assets/0055/7271/Inflation_shark_cartoon_07.24.20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77696" behindDoc="0" locked="0" layoutInCell="1" allowOverlap="1" wp14:anchorId="2C5A5884" wp14:editId="21028CFB">
            <wp:simplePos x="0" y="0"/>
            <wp:positionH relativeFrom="margin">
              <wp:posOffset>3171825</wp:posOffset>
            </wp:positionH>
            <wp:positionV relativeFrom="paragraph">
              <wp:posOffset>71120</wp:posOffset>
            </wp:positionV>
            <wp:extent cx="3286125" cy="2486025"/>
            <wp:effectExtent l="0" t="0" r="9525" b="9525"/>
            <wp:wrapNone/>
            <wp:docPr id="17" name="Picture 17" descr="http://ewn.co.za/cdn/-%2Fmedia%2FA9C9AF5AC67D4F5881E881F771A8AD51.ashx%3Fas%3D1%26h%3D512%26w%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wn.co.za/cdn/-%2Fmedia%2FA9C9AF5AC67D4F5881E881F771A8AD51.ashx%3Fas%3D1%26h%3D512%26w%3D7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AFA" w:rsidRPr="008954FB" w:rsidRDefault="006F0AFA" w:rsidP="006F0AFA">
      <w:pPr>
        <w:jc w:val="both"/>
        <w:rPr>
          <w:rFonts w:ascii="Arial" w:hAnsi="Arial" w:cs="Arial"/>
          <w:sz w:val="24"/>
          <w:szCs w:val="24"/>
        </w:rPr>
      </w:pPr>
    </w:p>
    <w:p w:rsidR="006F0AFA" w:rsidRPr="008954FB" w:rsidRDefault="006F0AFA" w:rsidP="006F0AFA">
      <w:pPr>
        <w:jc w:val="both"/>
        <w:rPr>
          <w:rFonts w:ascii="Arial" w:hAnsi="Arial" w:cs="Arial"/>
          <w:sz w:val="24"/>
          <w:szCs w:val="24"/>
        </w:rPr>
      </w:pPr>
    </w:p>
    <w:p w:rsidR="006F0AFA" w:rsidRPr="008954FB" w:rsidRDefault="006F0AFA" w:rsidP="006F0AFA">
      <w:pPr>
        <w:jc w:val="both"/>
        <w:rPr>
          <w:rFonts w:ascii="Arial" w:hAnsi="Arial" w:cs="Arial"/>
          <w:sz w:val="24"/>
          <w:szCs w:val="24"/>
        </w:rPr>
      </w:pPr>
    </w:p>
    <w:p w:rsidR="006F0AFA" w:rsidRPr="008954FB" w:rsidRDefault="006F0AFA" w:rsidP="006F0AFA">
      <w:pPr>
        <w:jc w:val="both"/>
        <w:rPr>
          <w:rFonts w:ascii="Arial" w:hAnsi="Arial" w:cs="Arial"/>
          <w:sz w:val="24"/>
          <w:szCs w:val="24"/>
        </w:rPr>
      </w:pPr>
    </w:p>
    <w:p w:rsidR="006F0AFA" w:rsidRPr="008954FB" w:rsidRDefault="006F0AFA" w:rsidP="006F0AFA">
      <w:pPr>
        <w:jc w:val="both"/>
        <w:rPr>
          <w:rFonts w:ascii="Arial" w:hAnsi="Arial" w:cs="Arial"/>
          <w:sz w:val="24"/>
          <w:szCs w:val="24"/>
        </w:rPr>
      </w:pPr>
    </w:p>
    <w:p w:rsidR="006F0AFA" w:rsidRPr="008954FB" w:rsidRDefault="006F0AFA" w:rsidP="006F0AFA">
      <w:pPr>
        <w:jc w:val="both"/>
        <w:rPr>
          <w:rFonts w:ascii="Arial" w:hAnsi="Arial" w:cs="Arial"/>
          <w:sz w:val="24"/>
          <w:szCs w:val="24"/>
        </w:rPr>
      </w:pPr>
    </w:p>
    <w:p w:rsidR="006F0AFA" w:rsidRPr="00256159" w:rsidRDefault="006F0AFA" w:rsidP="006F0AFA">
      <w:pPr>
        <w:pStyle w:val="l11"/>
        <w:tabs>
          <w:tab w:val="clear" w:pos="9620"/>
          <w:tab w:val="right" w:pos="9072"/>
        </w:tabs>
        <w:spacing w:line="276" w:lineRule="auto"/>
        <w:rPr>
          <w:rFonts w:ascii="Arial" w:hAnsi="Arial" w:cs="Arial"/>
          <w:sz w:val="24"/>
          <w:szCs w:val="24"/>
        </w:rPr>
      </w:pPr>
    </w:p>
    <w:p w:rsidR="006F0AFA" w:rsidRPr="00256159" w:rsidRDefault="006F0AFA" w:rsidP="006F0AFA">
      <w:pPr>
        <w:pStyle w:val="l11"/>
        <w:tabs>
          <w:tab w:val="clear" w:pos="9620"/>
          <w:tab w:val="right" w:pos="9072"/>
        </w:tabs>
        <w:spacing w:line="276" w:lineRule="auto"/>
        <w:rPr>
          <w:rFonts w:ascii="Arial" w:hAnsi="Arial" w:cs="Arial"/>
          <w:sz w:val="24"/>
          <w:szCs w:val="24"/>
        </w:rPr>
      </w:pPr>
    </w:p>
    <w:p w:rsidR="006F0AFA" w:rsidRDefault="006F0AFA" w:rsidP="006F0AFA">
      <w:pPr>
        <w:pStyle w:val="l11"/>
        <w:tabs>
          <w:tab w:val="clear" w:pos="9620"/>
          <w:tab w:val="right" w:pos="9072"/>
        </w:tabs>
        <w:spacing w:line="276" w:lineRule="auto"/>
        <w:rPr>
          <w:rFonts w:ascii="Arial" w:hAnsi="Arial" w:cs="Arial"/>
          <w:sz w:val="24"/>
          <w:szCs w:val="24"/>
        </w:rPr>
      </w:pPr>
    </w:p>
    <w:p w:rsidR="006F0AFA" w:rsidRPr="00B342A9" w:rsidRDefault="006F0AFA" w:rsidP="006F0AFA">
      <w:pPr>
        <w:pStyle w:val="l11"/>
        <w:tabs>
          <w:tab w:val="clear" w:pos="9620"/>
          <w:tab w:val="right" w:pos="9072"/>
        </w:tabs>
        <w:spacing w:line="276" w:lineRule="auto"/>
        <w:jc w:val="right"/>
        <w:rPr>
          <w:rFonts w:ascii="Arial" w:hAnsi="Arial" w:cs="Arial"/>
          <w:b/>
          <w:i/>
          <w:sz w:val="20"/>
          <w:szCs w:val="20"/>
          <w:u w:val="single"/>
        </w:rPr>
      </w:pPr>
      <w:r w:rsidRPr="00B342A9">
        <w:rPr>
          <w:b/>
          <w:i/>
          <w:sz w:val="20"/>
          <w:szCs w:val="20"/>
          <w:u w:val="single"/>
          <w:lang w:val="en-ZA" w:eastAsia="en-ZA"/>
        </w:rPr>
        <w:drawing>
          <wp:anchor distT="0" distB="0" distL="114300" distR="114300" simplePos="0" relativeHeight="251679744" behindDoc="0" locked="0" layoutInCell="1" allowOverlap="1" wp14:anchorId="79E74888" wp14:editId="38D670F5">
            <wp:simplePos x="0" y="0"/>
            <wp:positionH relativeFrom="margin">
              <wp:posOffset>-171450</wp:posOffset>
            </wp:positionH>
            <wp:positionV relativeFrom="paragraph">
              <wp:posOffset>182245</wp:posOffset>
            </wp:positionV>
            <wp:extent cx="3019425" cy="2638425"/>
            <wp:effectExtent l="0" t="0" r="9525" b="9525"/>
            <wp:wrapNone/>
            <wp:docPr id="18" name="Picture 18" descr="http://cdn.static-economist.com/sites/default/files/images/2013/05/articles/main/20130601_MA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tatic-economist.com/sites/default/files/images/2013/05/articles/main/20130601_MAP001_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AFA" w:rsidRPr="00256159" w:rsidRDefault="006F0AFA" w:rsidP="006F0AFA">
      <w:pPr>
        <w:pStyle w:val="l11"/>
        <w:tabs>
          <w:tab w:val="clear" w:pos="9620"/>
          <w:tab w:val="right" w:pos="9072"/>
        </w:tabs>
        <w:spacing w:line="276" w:lineRule="auto"/>
        <w:rPr>
          <w:rFonts w:ascii="Arial" w:hAnsi="Arial" w:cs="Arial"/>
          <w:sz w:val="24"/>
          <w:szCs w:val="24"/>
        </w:rPr>
      </w:pPr>
      <w:r>
        <w:rPr>
          <w:lang w:val="en-ZA" w:eastAsia="en-ZA"/>
        </w:rPr>
        <w:drawing>
          <wp:anchor distT="0" distB="0" distL="114300" distR="114300" simplePos="0" relativeHeight="251680768" behindDoc="0" locked="0" layoutInCell="1" allowOverlap="1" wp14:anchorId="15B8420B" wp14:editId="58CA6E12">
            <wp:simplePos x="0" y="0"/>
            <wp:positionH relativeFrom="column">
              <wp:posOffset>3200400</wp:posOffset>
            </wp:positionH>
            <wp:positionV relativeFrom="paragraph">
              <wp:posOffset>53975</wp:posOffset>
            </wp:positionV>
            <wp:extent cx="3143250" cy="2619375"/>
            <wp:effectExtent l="0" t="0" r="0" b="9525"/>
            <wp:wrapNone/>
            <wp:docPr id="19" name="Picture 19" descr="https://userscontent2.emaze.com/images/c1d10625-99c9-4411-ad9b-ddebd8f8389f/72b4c883-5e24-4c13-9e7d-3c12299069a6imag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erscontent2.emaze.com/images/c1d10625-99c9-4411-ad9b-ddebd8f8389f/72b4c883-5e24-4c13-9e7d-3c12299069a6image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AFA" w:rsidRPr="00256159" w:rsidRDefault="006F0AFA" w:rsidP="006F0AFA">
      <w:pPr>
        <w:pStyle w:val="l11"/>
        <w:tabs>
          <w:tab w:val="clear" w:pos="9620"/>
          <w:tab w:val="right" w:pos="9072"/>
        </w:tabs>
        <w:spacing w:line="276" w:lineRule="auto"/>
        <w:rPr>
          <w:rFonts w:ascii="Arial" w:hAnsi="Arial" w:cs="Arial"/>
          <w:sz w:val="24"/>
          <w:szCs w:val="24"/>
        </w:rPr>
      </w:pPr>
    </w:p>
    <w:p w:rsidR="006F0AFA" w:rsidRPr="00256159" w:rsidRDefault="006F0AFA" w:rsidP="006F0AFA">
      <w:pPr>
        <w:pStyle w:val="l11"/>
        <w:tabs>
          <w:tab w:val="clear" w:pos="9620"/>
          <w:tab w:val="right" w:pos="9072"/>
        </w:tabs>
        <w:spacing w:line="276" w:lineRule="auto"/>
        <w:rPr>
          <w:rFonts w:ascii="Arial" w:hAnsi="Arial" w:cs="Arial"/>
          <w:sz w:val="24"/>
          <w:szCs w:val="24"/>
        </w:rPr>
      </w:pPr>
    </w:p>
    <w:p w:rsidR="006F0AFA" w:rsidRPr="00256159" w:rsidRDefault="006F0AFA" w:rsidP="006F0AFA">
      <w:pPr>
        <w:pStyle w:val="l11"/>
        <w:tabs>
          <w:tab w:val="clear" w:pos="9620"/>
          <w:tab w:val="right" w:pos="9072"/>
        </w:tabs>
        <w:spacing w:line="276" w:lineRule="auto"/>
        <w:rPr>
          <w:rFonts w:ascii="Arial" w:hAnsi="Arial" w:cs="Arial"/>
          <w:sz w:val="24"/>
          <w:szCs w:val="24"/>
        </w:rPr>
      </w:pPr>
    </w:p>
    <w:p w:rsidR="006F0AFA" w:rsidRPr="00256159" w:rsidRDefault="006F0AFA" w:rsidP="006F0AFA">
      <w:pPr>
        <w:pStyle w:val="l11"/>
        <w:tabs>
          <w:tab w:val="clear" w:pos="9620"/>
          <w:tab w:val="right" w:pos="9072"/>
        </w:tabs>
        <w:spacing w:line="276" w:lineRule="auto"/>
        <w:rPr>
          <w:rFonts w:ascii="Arial" w:hAnsi="Arial" w:cs="Arial"/>
          <w:sz w:val="24"/>
          <w:szCs w:val="24"/>
        </w:rPr>
      </w:pPr>
    </w:p>
    <w:p w:rsidR="006F0AFA" w:rsidRPr="00256159" w:rsidRDefault="006F0AFA" w:rsidP="006F0AFA">
      <w:pPr>
        <w:pStyle w:val="l11"/>
        <w:tabs>
          <w:tab w:val="clear" w:pos="9620"/>
          <w:tab w:val="right" w:pos="9072"/>
        </w:tabs>
        <w:spacing w:line="276" w:lineRule="auto"/>
        <w:rPr>
          <w:rFonts w:ascii="Arial" w:hAnsi="Arial" w:cs="Arial"/>
          <w:sz w:val="24"/>
          <w:szCs w:val="24"/>
        </w:rPr>
      </w:pPr>
    </w:p>
    <w:p w:rsidR="006F0AFA" w:rsidRPr="00256159" w:rsidRDefault="006F0AFA" w:rsidP="006F0AFA">
      <w:pPr>
        <w:pStyle w:val="l11"/>
        <w:tabs>
          <w:tab w:val="clear" w:pos="9620"/>
          <w:tab w:val="right" w:pos="9072"/>
        </w:tabs>
        <w:spacing w:line="276" w:lineRule="auto"/>
        <w:ind w:left="0" w:firstLine="0"/>
        <w:rPr>
          <w:rFonts w:ascii="Arial" w:hAnsi="Arial" w:cs="Arial"/>
          <w:sz w:val="24"/>
          <w:szCs w:val="24"/>
        </w:rPr>
      </w:pPr>
    </w:p>
    <w:p w:rsidR="006F0AFA" w:rsidRPr="00256159" w:rsidRDefault="006F0AFA" w:rsidP="006F0AFA">
      <w:pPr>
        <w:pStyle w:val="l11"/>
        <w:tabs>
          <w:tab w:val="clear" w:pos="9620"/>
          <w:tab w:val="right" w:pos="9072"/>
        </w:tabs>
        <w:spacing w:line="276" w:lineRule="auto"/>
        <w:ind w:left="0" w:firstLine="0"/>
        <w:rPr>
          <w:rFonts w:ascii="Arial" w:hAnsi="Arial" w:cs="Arial"/>
          <w:sz w:val="24"/>
          <w:szCs w:val="24"/>
        </w:rPr>
      </w:pPr>
    </w:p>
    <w:p w:rsidR="006F0AFA" w:rsidRPr="00256159" w:rsidRDefault="006F0AFA" w:rsidP="006F0AFA">
      <w:pPr>
        <w:pStyle w:val="l11"/>
        <w:tabs>
          <w:tab w:val="clear" w:pos="9620"/>
          <w:tab w:val="right" w:pos="9072"/>
        </w:tabs>
        <w:spacing w:line="276" w:lineRule="auto"/>
        <w:ind w:left="0" w:firstLine="0"/>
        <w:rPr>
          <w:rFonts w:ascii="Arial" w:hAnsi="Arial" w:cs="Arial"/>
          <w:sz w:val="24"/>
          <w:szCs w:val="24"/>
        </w:rPr>
      </w:pPr>
    </w:p>
    <w:p w:rsidR="006F0AFA" w:rsidRDefault="006F0AFA" w:rsidP="006F0AFA">
      <w:pPr>
        <w:pStyle w:val="l11"/>
        <w:tabs>
          <w:tab w:val="clear" w:pos="9620"/>
          <w:tab w:val="right" w:pos="9072"/>
        </w:tabs>
        <w:spacing w:line="276" w:lineRule="auto"/>
        <w:ind w:left="615" w:hanging="615"/>
        <w:rPr>
          <w:rFonts w:ascii="Arial" w:hAnsi="Arial" w:cs="Arial"/>
          <w:sz w:val="24"/>
          <w:szCs w:val="24"/>
        </w:rPr>
      </w:pPr>
    </w:p>
    <w:p w:rsidR="006F0AFA" w:rsidRDefault="006F0AFA" w:rsidP="006F0AFA">
      <w:pPr>
        <w:pStyle w:val="l11"/>
        <w:tabs>
          <w:tab w:val="clear" w:pos="9620"/>
          <w:tab w:val="right" w:pos="9072"/>
        </w:tabs>
        <w:spacing w:line="276" w:lineRule="auto"/>
        <w:ind w:left="615" w:hanging="615"/>
        <w:rPr>
          <w:rFonts w:ascii="Arial" w:hAnsi="Arial" w:cs="Arial"/>
          <w:sz w:val="24"/>
          <w:szCs w:val="24"/>
        </w:rPr>
      </w:pPr>
    </w:p>
    <w:p w:rsidR="006F0AFA" w:rsidRDefault="006F0AFA" w:rsidP="006F0AFA">
      <w:pPr>
        <w:pStyle w:val="l11"/>
        <w:tabs>
          <w:tab w:val="clear" w:pos="9620"/>
          <w:tab w:val="right" w:pos="9072"/>
        </w:tabs>
        <w:spacing w:line="276" w:lineRule="auto"/>
        <w:ind w:left="615" w:hanging="615"/>
        <w:rPr>
          <w:rFonts w:ascii="Arial" w:hAnsi="Arial" w:cs="Arial"/>
          <w:sz w:val="24"/>
          <w:szCs w:val="24"/>
        </w:rPr>
      </w:pPr>
    </w:p>
    <w:p w:rsidR="006F0AFA" w:rsidRDefault="006F0AFA" w:rsidP="006F0AFA">
      <w:pPr>
        <w:pStyle w:val="l11"/>
        <w:tabs>
          <w:tab w:val="clear" w:pos="9620"/>
          <w:tab w:val="right" w:pos="9072"/>
        </w:tabs>
        <w:spacing w:line="276" w:lineRule="auto"/>
        <w:ind w:left="615" w:hanging="615"/>
        <w:rPr>
          <w:rFonts w:ascii="Arial" w:hAnsi="Arial" w:cs="Arial"/>
          <w:sz w:val="24"/>
          <w:szCs w:val="24"/>
        </w:rPr>
      </w:pPr>
    </w:p>
    <w:p w:rsidR="006F0AFA" w:rsidRDefault="006F0AFA" w:rsidP="006F0AFA">
      <w:pPr>
        <w:pStyle w:val="l11"/>
        <w:tabs>
          <w:tab w:val="clear" w:pos="9620"/>
          <w:tab w:val="right" w:pos="9072"/>
        </w:tabs>
        <w:spacing w:line="276" w:lineRule="auto"/>
        <w:ind w:left="615" w:hanging="615"/>
        <w:jc w:val="right"/>
        <w:rPr>
          <w:rFonts w:ascii="Arial" w:hAnsi="Arial" w:cs="Arial"/>
          <w:b/>
          <w:i/>
        </w:rPr>
      </w:pPr>
    </w:p>
    <w:p w:rsidR="006F0AFA" w:rsidRPr="00B342A9" w:rsidRDefault="006F0AFA" w:rsidP="006F0AFA">
      <w:pPr>
        <w:pStyle w:val="l11"/>
        <w:tabs>
          <w:tab w:val="clear" w:pos="9620"/>
          <w:tab w:val="right" w:pos="9072"/>
        </w:tabs>
        <w:spacing w:line="276" w:lineRule="auto"/>
        <w:ind w:left="615" w:hanging="615"/>
        <w:jc w:val="right"/>
        <w:rPr>
          <w:rFonts w:ascii="Arial" w:hAnsi="Arial" w:cs="Arial"/>
          <w:b/>
          <w:i/>
          <w:sz w:val="20"/>
          <w:szCs w:val="20"/>
          <w:u w:val="single"/>
        </w:rPr>
      </w:pPr>
    </w:p>
    <w:p w:rsidR="006F0AFA" w:rsidRDefault="006F0AFA" w:rsidP="006F0AFA">
      <w:pPr>
        <w:pStyle w:val="l11"/>
        <w:tabs>
          <w:tab w:val="clear" w:pos="9620"/>
          <w:tab w:val="right" w:pos="9072"/>
        </w:tabs>
        <w:spacing w:line="276" w:lineRule="auto"/>
        <w:ind w:left="615" w:hanging="615"/>
        <w:jc w:val="both"/>
        <w:rPr>
          <w:rFonts w:ascii="Arial" w:hAnsi="Arial" w:cs="Arial"/>
          <w:b/>
          <w:sz w:val="24"/>
          <w:szCs w:val="24"/>
        </w:rPr>
      </w:pPr>
      <w:r w:rsidRPr="003A300B">
        <w:rPr>
          <w:rFonts w:ascii="Arial" w:hAnsi="Arial" w:cs="Arial"/>
          <w:b/>
          <w:sz w:val="24"/>
          <w:szCs w:val="24"/>
        </w:rPr>
        <w:t>Required:</w:t>
      </w:r>
    </w:p>
    <w:p w:rsidR="006F0AFA" w:rsidRPr="003A300B" w:rsidRDefault="006F0AFA" w:rsidP="006F0AFA">
      <w:pPr>
        <w:pStyle w:val="l11"/>
        <w:tabs>
          <w:tab w:val="clear" w:pos="9620"/>
          <w:tab w:val="right" w:pos="9072"/>
        </w:tabs>
        <w:spacing w:line="276" w:lineRule="auto"/>
        <w:ind w:left="615" w:hanging="615"/>
        <w:jc w:val="both"/>
        <w:rPr>
          <w:rFonts w:ascii="Arial" w:hAnsi="Arial" w:cs="Arial"/>
          <w:b/>
          <w:sz w:val="24"/>
          <w:szCs w:val="24"/>
        </w:rPr>
      </w:pPr>
    </w:p>
    <w:p w:rsidR="006F0AFA" w:rsidRDefault="006F0AFA" w:rsidP="006F0AFA">
      <w:pPr>
        <w:jc w:val="both"/>
        <w:rPr>
          <w:rFonts w:ascii="Arial" w:hAnsi="Arial" w:cs="Arial"/>
          <w:sz w:val="24"/>
          <w:szCs w:val="24"/>
        </w:rPr>
      </w:pPr>
      <w:r w:rsidRPr="003A300B">
        <w:rPr>
          <w:rFonts w:ascii="Arial" w:hAnsi="Arial" w:cs="Arial"/>
          <w:sz w:val="24"/>
          <w:szCs w:val="24"/>
        </w:rPr>
        <w:t xml:space="preserve">Use the sources </w:t>
      </w:r>
      <w:r>
        <w:rPr>
          <w:rFonts w:ascii="Arial" w:hAnsi="Arial" w:cs="Arial"/>
          <w:sz w:val="24"/>
          <w:szCs w:val="24"/>
        </w:rPr>
        <w:t>a</w:t>
      </w:r>
      <w:r w:rsidRPr="003A300B">
        <w:rPr>
          <w:rFonts w:ascii="Arial" w:hAnsi="Arial" w:cs="Arial"/>
          <w:sz w:val="24"/>
          <w:szCs w:val="24"/>
        </w:rPr>
        <w:t>bove to help you identify</w:t>
      </w:r>
      <w:r>
        <w:rPr>
          <w:rFonts w:ascii="Arial" w:hAnsi="Arial" w:cs="Arial"/>
          <w:sz w:val="24"/>
          <w:szCs w:val="24"/>
        </w:rPr>
        <w:t xml:space="preserve"> the</w:t>
      </w:r>
      <w:r w:rsidRPr="003A300B">
        <w:rPr>
          <w:rFonts w:ascii="Arial" w:hAnsi="Arial" w:cs="Arial"/>
          <w:sz w:val="24"/>
          <w:szCs w:val="24"/>
        </w:rPr>
        <w:t xml:space="preserve"> macro environment</w:t>
      </w:r>
      <w:r w:rsidR="00571696">
        <w:rPr>
          <w:rFonts w:ascii="Arial" w:hAnsi="Arial" w:cs="Arial"/>
          <w:sz w:val="24"/>
          <w:szCs w:val="24"/>
        </w:rPr>
        <w:t>al</w:t>
      </w:r>
      <w:r w:rsidRPr="003A300B">
        <w:rPr>
          <w:rFonts w:ascii="Arial" w:hAnsi="Arial" w:cs="Arial"/>
          <w:sz w:val="24"/>
          <w:szCs w:val="24"/>
        </w:rPr>
        <w:t xml:space="preserve"> elements that </w:t>
      </w:r>
      <w:r>
        <w:rPr>
          <w:rFonts w:ascii="Arial" w:hAnsi="Arial" w:cs="Arial"/>
          <w:sz w:val="24"/>
          <w:szCs w:val="24"/>
        </w:rPr>
        <w:t xml:space="preserve">could have an </w:t>
      </w:r>
      <w:r w:rsidRPr="003A300B">
        <w:rPr>
          <w:rFonts w:ascii="Arial" w:hAnsi="Arial" w:cs="Arial"/>
          <w:sz w:val="24"/>
          <w:szCs w:val="24"/>
        </w:rPr>
        <w:t>impact</w:t>
      </w:r>
      <w:r>
        <w:rPr>
          <w:rFonts w:ascii="Arial" w:hAnsi="Arial" w:cs="Arial"/>
          <w:sz w:val="24"/>
          <w:szCs w:val="24"/>
        </w:rPr>
        <w:t xml:space="preserve"> on Woolworths’ micro environment. With the use of the strengths and weaknesses analysis, assess how Woolworths could use entrepreneurial qualities to over-come the challenges from the external business environment.</w:t>
      </w:r>
    </w:p>
    <w:p w:rsidR="006F0AFA" w:rsidRDefault="006F0AFA" w:rsidP="006F0AFA">
      <w:pPr>
        <w:jc w:val="both"/>
        <w:rPr>
          <w:rFonts w:ascii="Arial" w:hAnsi="Arial" w:cs="Arial"/>
          <w:sz w:val="24"/>
          <w:szCs w:val="24"/>
        </w:rPr>
      </w:pPr>
      <w:r>
        <w:rPr>
          <w:rFonts w:ascii="Arial" w:hAnsi="Arial" w:cs="Arial"/>
          <w:sz w:val="24"/>
          <w:szCs w:val="24"/>
        </w:rPr>
        <w:t>Furthermore, help Woolworths understand how management could use the strengths and weaknesses in ensuring that the business is sustainable.</w:t>
      </w:r>
    </w:p>
    <w:p w:rsidR="0021702D" w:rsidRPr="006F0AFA" w:rsidRDefault="006F0AFA" w:rsidP="006F0AFA">
      <w:pPr>
        <w:tabs>
          <w:tab w:val="left" w:pos="1230"/>
        </w:tabs>
        <w:jc w:val="right"/>
        <w:rPr>
          <w:rFonts w:ascii="Arial" w:hAnsi="Arial" w:cs="Arial"/>
          <w:sz w:val="24"/>
          <w:szCs w:val="24"/>
        </w:rPr>
      </w:pPr>
      <w:r w:rsidRPr="006F0AFA">
        <w:rPr>
          <w:rFonts w:ascii="Arial" w:hAnsi="Arial" w:cs="Arial"/>
          <w:sz w:val="24"/>
          <w:szCs w:val="24"/>
        </w:rPr>
        <w:t>(50)</w:t>
      </w:r>
    </w:p>
    <w:p w:rsidR="006F0AFA" w:rsidRDefault="006F0AFA" w:rsidP="006F0AFA">
      <w:pPr>
        <w:ind w:left="720" w:hanging="720"/>
        <w:jc w:val="right"/>
        <w:rPr>
          <w:rFonts w:ascii="Arial" w:hAnsi="Arial" w:cs="Arial"/>
          <w:b/>
          <w:sz w:val="24"/>
          <w:szCs w:val="24"/>
        </w:rPr>
      </w:pPr>
      <w:r>
        <w:rPr>
          <w:rFonts w:ascii="Arial" w:hAnsi="Arial" w:cs="Arial"/>
          <w:b/>
          <w:sz w:val="24"/>
          <w:szCs w:val="24"/>
        </w:rPr>
        <w:t>Total Section B: 50</w:t>
      </w:r>
      <w:r w:rsidRPr="0094448D">
        <w:rPr>
          <w:rFonts w:ascii="Arial" w:hAnsi="Arial" w:cs="Arial"/>
          <w:b/>
          <w:sz w:val="24"/>
          <w:szCs w:val="24"/>
        </w:rPr>
        <w:t xml:space="preserve"> marks</w:t>
      </w:r>
    </w:p>
    <w:p w:rsidR="00575A35" w:rsidRPr="00575A35" w:rsidRDefault="00575A35" w:rsidP="00575A35">
      <w:pPr>
        <w:ind w:left="720" w:hanging="720"/>
        <w:jc w:val="right"/>
        <w:rPr>
          <w:rFonts w:ascii="Arial" w:hAnsi="Arial" w:cs="Arial"/>
          <w:b/>
          <w:sz w:val="24"/>
          <w:szCs w:val="24"/>
        </w:rPr>
      </w:pPr>
      <w:r w:rsidRPr="00575A35">
        <w:rPr>
          <w:rFonts w:ascii="Arial" w:hAnsi="Arial" w:cs="Arial"/>
          <w:b/>
          <w:sz w:val="24"/>
          <w:szCs w:val="24"/>
        </w:rPr>
        <w:t>Total Exam: 200 marks</w:t>
      </w:r>
    </w:p>
    <w:p w:rsidR="00575A35" w:rsidRPr="0094448D" w:rsidRDefault="00575A35" w:rsidP="006F0AFA">
      <w:pPr>
        <w:ind w:left="720" w:hanging="720"/>
        <w:jc w:val="right"/>
        <w:rPr>
          <w:rFonts w:ascii="Arial" w:hAnsi="Arial" w:cs="Arial"/>
          <w:b/>
          <w:sz w:val="24"/>
          <w:szCs w:val="24"/>
        </w:rPr>
      </w:pPr>
    </w:p>
    <w:sectPr w:rsidR="00575A35" w:rsidRPr="0094448D">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995" w:rsidRDefault="00EB6995" w:rsidP="00D52DA4">
      <w:pPr>
        <w:spacing w:after="0" w:line="240" w:lineRule="auto"/>
      </w:pPr>
      <w:r>
        <w:separator/>
      </w:r>
    </w:p>
  </w:endnote>
  <w:endnote w:type="continuationSeparator" w:id="0">
    <w:p w:rsidR="00EB6995" w:rsidRDefault="00EB6995" w:rsidP="00D5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AFA" w:rsidRPr="006326B6" w:rsidRDefault="006F0AFA">
    <w:pPr>
      <w:pStyle w:val="Footer"/>
      <w:rPr>
        <w:rFonts w:ascii="Arial" w:hAnsi="Arial" w:cs="Arial"/>
      </w:rPr>
    </w:pPr>
    <w:r w:rsidRPr="006326B6">
      <w:rPr>
        <w:rStyle w:val="PageNumber"/>
        <w:rFonts w:ascii="Arial" w:hAnsi="Arial" w:cs="Arial"/>
      </w:rPr>
      <w:fldChar w:fldCharType="begin"/>
    </w:r>
    <w:r w:rsidRPr="006326B6">
      <w:rPr>
        <w:rStyle w:val="PageNumber"/>
        <w:rFonts w:ascii="Arial" w:hAnsi="Arial" w:cs="Arial"/>
      </w:rPr>
      <w:instrText xml:space="preserve"> PAGE </w:instrText>
    </w:r>
    <w:r w:rsidRPr="006326B6">
      <w:rPr>
        <w:rStyle w:val="PageNumber"/>
        <w:rFonts w:ascii="Arial" w:hAnsi="Arial" w:cs="Arial"/>
      </w:rPr>
      <w:fldChar w:fldCharType="separate"/>
    </w:r>
    <w:r w:rsidR="005366E2">
      <w:rPr>
        <w:rStyle w:val="PageNumber"/>
        <w:rFonts w:ascii="Arial" w:hAnsi="Arial" w:cs="Arial"/>
        <w:noProof/>
      </w:rPr>
      <w:t>1</w:t>
    </w:r>
    <w:r w:rsidRPr="006326B6">
      <w:rPr>
        <w:rStyle w:val="PageNumber"/>
        <w:rFonts w:ascii="Arial" w:hAnsi="Arial" w:cs="Arial"/>
      </w:rPr>
      <w:fldChar w:fldCharType="end"/>
    </w:r>
    <w:r>
      <w:rPr>
        <w:rStyle w:val="PageNumber"/>
        <w:rFonts w:ascii="Arial" w:hAnsi="Arial" w:cs="Arial"/>
      </w:rPr>
      <w:t xml:space="preserve"> of 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FB3" w:rsidRPr="00381B87" w:rsidRDefault="002D2FB3">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995" w:rsidRDefault="00EB6995" w:rsidP="00D52DA4">
      <w:pPr>
        <w:spacing w:after="0" w:line="240" w:lineRule="auto"/>
      </w:pPr>
      <w:r>
        <w:separator/>
      </w:r>
    </w:p>
  </w:footnote>
  <w:footnote w:type="continuationSeparator" w:id="0">
    <w:p w:rsidR="00EB6995" w:rsidRDefault="00EB6995" w:rsidP="00D52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C7D72"/>
    <w:multiLevelType w:val="hybridMultilevel"/>
    <w:tmpl w:val="B1FA6DAE"/>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A12211"/>
    <w:multiLevelType w:val="hybridMultilevel"/>
    <w:tmpl w:val="0C9AD7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49480863"/>
    <w:multiLevelType w:val="hybridMultilevel"/>
    <w:tmpl w:val="F3326844"/>
    <w:lvl w:ilvl="0" w:tplc="760C1428">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574666D2"/>
    <w:multiLevelType w:val="hybridMultilevel"/>
    <w:tmpl w:val="BF628FC0"/>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5E7049AB"/>
    <w:multiLevelType w:val="hybridMultilevel"/>
    <w:tmpl w:val="B0C888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7AFF5658"/>
    <w:multiLevelType w:val="hybridMultilevel"/>
    <w:tmpl w:val="47109D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7E5601B7"/>
    <w:multiLevelType w:val="hybridMultilevel"/>
    <w:tmpl w:val="FAAA17E6"/>
    <w:lvl w:ilvl="0" w:tplc="799020AE">
      <w:start w:val="3"/>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979"/>
    <w:rsid w:val="00002C5C"/>
    <w:rsid w:val="0001045A"/>
    <w:rsid w:val="00026545"/>
    <w:rsid w:val="000E61D9"/>
    <w:rsid w:val="001A1003"/>
    <w:rsid w:val="001B327F"/>
    <w:rsid w:val="0020261B"/>
    <w:rsid w:val="002049FE"/>
    <w:rsid w:val="0021702D"/>
    <w:rsid w:val="00220AF8"/>
    <w:rsid w:val="0029768D"/>
    <w:rsid w:val="002D1306"/>
    <w:rsid w:val="002D2FB3"/>
    <w:rsid w:val="002D388E"/>
    <w:rsid w:val="003530A2"/>
    <w:rsid w:val="00381B87"/>
    <w:rsid w:val="003C3E20"/>
    <w:rsid w:val="004053C1"/>
    <w:rsid w:val="0048221F"/>
    <w:rsid w:val="005028EF"/>
    <w:rsid w:val="005366E2"/>
    <w:rsid w:val="00571696"/>
    <w:rsid w:val="00574666"/>
    <w:rsid w:val="00575A35"/>
    <w:rsid w:val="00577BA1"/>
    <w:rsid w:val="0064553B"/>
    <w:rsid w:val="0065734D"/>
    <w:rsid w:val="00686A18"/>
    <w:rsid w:val="006F0AFA"/>
    <w:rsid w:val="00731032"/>
    <w:rsid w:val="007F22F5"/>
    <w:rsid w:val="00852C7B"/>
    <w:rsid w:val="008B6419"/>
    <w:rsid w:val="0094448D"/>
    <w:rsid w:val="009814D4"/>
    <w:rsid w:val="009943B8"/>
    <w:rsid w:val="009B3810"/>
    <w:rsid w:val="009E6CDF"/>
    <w:rsid w:val="00A02DBA"/>
    <w:rsid w:val="00A66616"/>
    <w:rsid w:val="00A87DE4"/>
    <w:rsid w:val="00B36205"/>
    <w:rsid w:val="00B92051"/>
    <w:rsid w:val="00C7177F"/>
    <w:rsid w:val="00C8357C"/>
    <w:rsid w:val="00CA713F"/>
    <w:rsid w:val="00D0061C"/>
    <w:rsid w:val="00D52DA4"/>
    <w:rsid w:val="00D56162"/>
    <w:rsid w:val="00D75DC6"/>
    <w:rsid w:val="00D862E4"/>
    <w:rsid w:val="00E47979"/>
    <w:rsid w:val="00EA7A10"/>
    <w:rsid w:val="00EB6995"/>
    <w:rsid w:val="00EC6ACA"/>
    <w:rsid w:val="00F311D1"/>
    <w:rsid w:val="00F3677C"/>
    <w:rsid w:val="00FA6317"/>
    <w:rsid w:val="00FE735F"/>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4EEE254-9290-4F64-BC7B-622383667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686A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3B8"/>
    <w:pPr>
      <w:ind w:left="720"/>
      <w:contextualSpacing/>
    </w:pPr>
  </w:style>
  <w:style w:type="paragraph" w:styleId="Header">
    <w:name w:val="header"/>
    <w:basedOn w:val="Normal"/>
    <w:link w:val="HeaderChar"/>
    <w:uiPriority w:val="99"/>
    <w:unhideWhenUsed/>
    <w:rsid w:val="00D52D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D52DA4"/>
  </w:style>
  <w:style w:type="paragraph" w:styleId="Footer">
    <w:name w:val="footer"/>
    <w:basedOn w:val="Normal"/>
    <w:link w:val="FooterChar"/>
    <w:uiPriority w:val="99"/>
    <w:unhideWhenUsed/>
    <w:rsid w:val="00D52D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52DA4"/>
  </w:style>
  <w:style w:type="character" w:styleId="PageNumber">
    <w:name w:val="page number"/>
    <w:basedOn w:val="DefaultParagraphFont"/>
    <w:uiPriority w:val="99"/>
    <w:semiHidden/>
    <w:unhideWhenUsed/>
    <w:rsid w:val="00D52DA4"/>
  </w:style>
  <w:style w:type="paragraph" w:styleId="BalloonText">
    <w:name w:val="Balloon Text"/>
    <w:basedOn w:val="Normal"/>
    <w:link w:val="BalloonTextChar"/>
    <w:uiPriority w:val="99"/>
    <w:semiHidden/>
    <w:unhideWhenUsed/>
    <w:rsid w:val="002976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68D"/>
    <w:rPr>
      <w:rFonts w:ascii="Segoe UI" w:hAnsi="Segoe UI" w:cs="Segoe UI"/>
      <w:sz w:val="18"/>
      <w:szCs w:val="18"/>
    </w:rPr>
  </w:style>
  <w:style w:type="paragraph" w:styleId="NoSpacing">
    <w:name w:val="No Spacing"/>
    <w:uiPriority w:val="1"/>
    <w:qFormat/>
    <w:rsid w:val="001B327F"/>
    <w:pPr>
      <w:spacing w:after="0" w:line="240" w:lineRule="auto"/>
    </w:pPr>
  </w:style>
  <w:style w:type="table" w:styleId="TableGrid">
    <w:name w:val="Table Grid"/>
    <w:basedOn w:val="TableNormal"/>
    <w:uiPriority w:val="59"/>
    <w:rsid w:val="00A02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735F"/>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FE735F"/>
    <w:rPr>
      <w:color w:val="0563C1" w:themeColor="hyperlink"/>
      <w:u w:val="single"/>
    </w:rPr>
  </w:style>
  <w:style w:type="paragraph" w:customStyle="1" w:styleId="l11">
    <w:name w:val="l11"/>
    <w:basedOn w:val="Normal"/>
    <w:rsid w:val="00220AF8"/>
    <w:pPr>
      <w:tabs>
        <w:tab w:val="left" w:pos="330"/>
        <w:tab w:val="left" w:pos="620"/>
        <w:tab w:val="left" w:pos="990"/>
        <w:tab w:val="right" w:pos="9620"/>
      </w:tabs>
      <w:autoSpaceDE w:val="0"/>
      <w:autoSpaceDN w:val="0"/>
      <w:spacing w:after="0" w:line="260" w:lineRule="exact"/>
      <w:ind w:left="330" w:hanging="330"/>
    </w:pPr>
    <w:rPr>
      <w:rFonts w:ascii="Times New Roman" w:eastAsia="Times New Roman" w:hAnsi="Times New Roman" w:cs="Times New Roman"/>
      <w:noProof/>
      <w:lang w:val="en-US"/>
    </w:rPr>
  </w:style>
  <w:style w:type="character" w:customStyle="1" w:styleId="Heading1Char">
    <w:name w:val="Heading 1 Char"/>
    <w:basedOn w:val="DefaultParagraphFont"/>
    <w:link w:val="Heading1"/>
    <w:uiPriority w:val="9"/>
    <w:rsid w:val="00686A18"/>
    <w:rPr>
      <w:rFonts w:ascii="Times New Roman" w:eastAsia="Times New Roman" w:hAnsi="Times New Roman" w:cs="Times New Roman"/>
      <w:b/>
      <w:bCs/>
      <w:kern w:val="36"/>
      <w:sz w:val="48"/>
      <w:szCs w:val="48"/>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06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olworths.co.za/store/fragments/corporate/" TargetMode="External"/><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hyperlink" Target="http://www.iol.co.za/business/companies/food-sales-feed-woolworths-earnings-1982861" TargetMode="Externa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5.gif"/><Relationship Id="rId25" Type="http://schemas.openxmlformats.org/officeDocument/2006/relationships/image" Target="media/image11.jpe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footer" Target="footer1.xml"/><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9EF0F3-B45C-4B72-9ED7-131867093B04}" type="doc">
      <dgm:prSet loTypeId="urn:microsoft.com/office/officeart/2005/8/layout/target1" loCatId="relationship" qsTypeId="urn:microsoft.com/office/officeart/2005/8/quickstyle/simple1" qsCatId="simple" csTypeId="urn:microsoft.com/office/officeart/2005/8/colors/accent1_2" csCatId="accent1" phldr="1"/>
      <dgm:spPr/>
    </dgm:pt>
    <dgm:pt modelId="{03F81607-5034-4617-9F44-64400DE42178}">
      <dgm:prSet phldrT="[Text]" custT="1"/>
      <dgm:spPr/>
      <dgm:t>
        <a:bodyPr/>
        <a:lstStyle/>
        <a:p>
          <a:r>
            <a:rPr lang="en-ZA" sz="1400" b="1"/>
            <a:t>Micro</a:t>
          </a:r>
        </a:p>
      </dgm:t>
    </dgm:pt>
    <dgm:pt modelId="{984C1EF8-4015-4DAD-BFA1-96937B236B8F}" type="parTrans" cxnId="{DB7C9062-6C0D-4B92-BF4F-377488DB19C3}">
      <dgm:prSet/>
      <dgm:spPr/>
      <dgm:t>
        <a:bodyPr/>
        <a:lstStyle/>
        <a:p>
          <a:endParaRPr lang="en-ZA"/>
        </a:p>
      </dgm:t>
    </dgm:pt>
    <dgm:pt modelId="{CBDD3A6B-92CC-402C-A365-138CEE865F2C}" type="sibTrans" cxnId="{DB7C9062-6C0D-4B92-BF4F-377488DB19C3}">
      <dgm:prSet/>
      <dgm:spPr/>
      <dgm:t>
        <a:bodyPr/>
        <a:lstStyle/>
        <a:p>
          <a:endParaRPr lang="en-ZA"/>
        </a:p>
      </dgm:t>
    </dgm:pt>
    <dgm:pt modelId="{40B7BE94-612E-456D-B77A-A028F6DAC046}">
      <dgm:prSet phldrT="[Text]"/>
      <dgm:spPr/>
      <dgm:t>
        <a:bodyPr/>
        <a:lstStyle/>
        <a:p>
          <a:r>
            <a:rPr lang="en-ZA" b="1"/>
            <a:t>?</a:t>
          </a:r>
        </a:p>
      </dgm:t>
    </dgm:pt>
    <dgm:pt modelId="{73B29372-5DE5-4808-AD6F-B04447A056A3}" type="parTrans" cxnId="{7B5EF2A3-6BF1-4428-93A9-AF541FF43CAA}">
      <dgm:prSet/>
      <dgm:spPr/>
      <dgm:t>
        <a:bodyPr/>
        <a:lstStyle/>
        <a:p>
          <a:endParaRPr lang="en-ZA"/>
        </a:p>
      </dgm:t>
    </dgm:pt>
    <dgm:pt modelId="{BE13EDBE-DB2A-44C3-A7BB-CDA4423B5DC7}" type="sibTrans" cxnId="{7B5EF2A3-6BF1-4428-93A9-AF541FF43CAA}">
      <dgm:prSet/>
      <dgm:spPr/>
      <dgm:t>
        <a:bodyPr/>
        <a:lstStyle/>
        <a:p>
          <a:endParaRPr lang="en-ZA"/>
        </a:p>
      </dgm:t>
    </dgm:pt>
    <dgm:pt modelId="{9CAFDC65-0F23-43C5-BDB7-9A40A39F3B11}">
      <dgm:prSet phldrT="[Text]"/>
      <dgm:spPr/>
      <dgm:t>
        <a:bodyPr/>
        <a:lstStyle/>
        <a:p>
          <a:r>
            <a:rPr lang="en-ZA" b="1"/>
            <a:t>?</a:t>
          </a:r>
        </a:p>
      </dgm:t>
    </dgm:pt>
    <dgm:pt modelId="{1F091F75-AC8D-4B84-B4F2-721BD0A3E8F7}" type="parTrans" cxnId="{112841E7-F0E8-4458-9021-D5769B4E5F77}">
      <dgm:prSet/>
      <dgm:spPr/>
      <dgm:t>
        <a:bodyPr/>
        <a:lstStyle/>
        <a:p>
          <a:endParaRPr lang="en-ZA"/>
        </a:p>
      </dgm:t>
    </dgm:pt>
    <dgm:pt modelId="{B763131D-B9FD-4D32-BBAB-236ACAD98EA0}" type="sibTrans" cxnId="{112841E7-F0E8-4458-9021-D5769B4E5F77}">
      <dgm:prSet/>
      <dgm:spPr/>
      <dgm:t>
        <a:bodyPr/>
        <a:lstStyle/>
        <a:p>
          <a:endParaRPr lang="en-ZA"/>
        </a:p>
      </dgm:t>
    </dgm:pt>
    <dgm:pt modelId="{56717050-94E1-428E-B7AB-C6CEC3A91DAD}" type="pres">
      <dgm:prSet presAssocID="{B99EF0F3-B45C-4B72-9ED7-131867093B04}" presName="composite" presStyleCnt="0">
        <dgm:presLayoutVars>
          <dgm:chMax val="5"/>
          <dgm:dir/>
          <dgm:resizeHandles val="exact"/>
        </dgm:presLayoutVars>
      </dgm:prSet>
      <dgm:spPr/>
    </dgm:pt>
    <dgm:pt modelId="{7F8A7938-F1BF-4FDE-8E81-9E5D26524D25}" type="pres">
      <dgm:prSet presAssocID="{03F81607-5034-4617-9F44-64400DE42178}" presName="circle1" presStyleLbl="lnNode1" presStyleIdx="0" presStyleCnt="3"/>
      <dgm:spPr/>
    </dgm:pt>
    <dgm:pt modelId="{2D61395B-3F5E-4630-B355-E395249BF509}" type="pres">
      <dgm:prSet presAssocID="{03F81607-5034-4617-9F44-64400DE42178}" presName="text1" presStyleLbl="revTx" presStyleIdx="0" presStyleCnt="3">
        <dgm:presLayoutVars>
          <dgm:bulletEnabled val="1"/>
        </dgm:presLayoutVars>
      </dgm:prSet>
      <dgm:spPr/>
    </dgm:pt>
    <dgm:pt modelId="{2A875B86-5A0A-467D-8170-B7BFB912B70B}" type="pres">
      <dgm:prSet presAssocID="{03F81607-5034-4617-9F44-64400DE42178}" presName="line1" presStyleLbl="callout" presStyleIdx="0" presStyleCnt="6"/>
      <dgm:spPr/>
    </dgm:pt>
    <dgm:pt modelId="{9DDE0325-1DFA-48A8-B474-5BAE03981944}" type="pres">
      <dgm:prSet presAssocID="{03F81607-5034-4617-9F44-64400DE42178}" presName="d1" presStyleLbl="callout" presStyleIdx="1" presStyleCnt="6"/>
      <dgm:spPr/>
    </dgm:pt>
    <dgm:pt modelId="{62E439C8-A1DA-46F3-83B1-600F08B30C11}" type="pres">
      <dgm:prSet presAssocID="{40B7BE94-612E-456D-B77A-A028F6DAC046}" presName="circle2" presStyleLbl="lnNode1" presStyleIdx="1" presStyleCnt="3"/>
      <dgm:spPr/>
    </dgm:pt>
    <dgm:pt modelId="{30C0C3D0-C8AE-498C-B7AE-9E18BBDFFC36}" type="pres">
      <dgm:prSet presAssocID="{40B7BE94-612E-456D-B77A-A028F6DAC046}" presName="text2" presStyleLbl="revTx" presStyleIdx="1" presStyleCnt="3">
        <dgm:presLayoutVars>
          <dgm:bulletEnabled val="1"/>
        </dgm:presLayoutVars>
      </dgm:prSet>
      <dgm:spPr/>
    </dgm:pt>
    <dgm:pt modelId="{2D689E07-C52C-4CE5-9CB4-FA756ACD3316}" type="pres">
      <dgm:prSet presAssocID="{40B7BE94-612E-456D-B77A-A028F6DAC046}" presName="line2" presStyleLbl="callout" presStyleIdx="2" presStyleCnt="6"/>
      <dgm:spPr/>
    </dgm:pt>
    <dgm:pt modelId="{C5046641-887A-4898-8444-5E936086136A}" type="pres">
      <dgm:prSet presAssocID="{40B7BE94-612E-456D-B77A-A028F6DAC046}" presName="d2" presStyleLbl="callout" presStyleIdx="3" presStyleCnt="6"/>
      <dgm:spPr/>
    </dgm:pt>
    <dgm:pt modelId="{BD7D7801-D57A-4EA2-90ED-0B523E628A1E}" type="pres">
      <dgm:prSet presAssocID="{9CAFDC65-0F23-43C5-BDB7-9A40A39F3B11}" presName="circle3" presStyleLbl="lnNode1" presStyleIdx="2" presStyleCnt="3"/>
      <dgm:spPr>
        <a:solidFill>
          <a:schemeClr val="accent6">
            <a:lumMod val="50000"/>
          </a:schemeClr>
        </a:solidFill>
      </dgm:spPr>
    </dgm:pt>
    <dgm:pt modelId="{6BE0874D-60C7-406E-972F-FA1526344290}" type="pres">
      <dgm:prSet presAssocID="{9CAFDC65-0F23-43C5-BDB7-9A40A39F3B11}" presName="text3" presStyleLbl="revTx" presStyleIdx="2" presStyleCnt="3">
        <dgm:presLayoutVars>
          <dgm:bulletEnabled val="1"/>
        </dgm:presLayoutVars>
      </dgm:prSet>
      <dgm:spPr/>
    </dgm:pt>
    <dgm:pt modelId="{352EC746-6D26-409A-8E14-03E631BCB4E1}" type="pres">
      <dgm:prSet presAssocID="{9CAFDC65-0F23-43C5-BDB7-9A40A39F3B11}" presName="line3" presStyleLbl="callout" presStyleIdx="4" presStyleCnt="6"/>
      <dgm:spPr/>
    </dgm:pt>
    <dgm:pt modelId="{AB808FF1-F8EA-4DC4-A3A1-C8ACD7196A6E}" type="pres">
      <dgm:prSet presAssocID="{9CAFDC65-0F23-43C5-BDB7-9A40A39F3B11}" presName="d3" presStyleLbl="callout" presStyleIdx="5" presStyleCnt="6"/>
      <dgm:spPr/>
    </dgm:pt>
  </dgm:ptLst>
  <dgm:cxnLst>
    <dgm:cxn modelId="{8706A81C-68D4-4653-82A7-377A7D2C3A84}" type="presOf" srcId="{9CAFDC65-0F23-43C5-BDB7-9A40A39F3B11}" destId="{6BE0874D-60C7-406E-972F-FA1526344290}" srcOrd="0" destOrd="0" presId="urn:microsoft.com/office/officeart/2005/8/layout/target1"/>
    <dgm:cxn modelId="{DB7C9062-6C0D-4B92-BF4F-377488DB19C3}" srcId="{B99EF0F3-B45C-4B72-9ED7-131867093B04}" destId="{03F81607-5034-4617-9F44-64400DE42178}" srcOrd="0" destOrd="0" parTransId="{984C1EF8-4015-4DAD-BFA1-96937B236B8F}" sibTransId="{CBDD3A6B-92CC-402C-A365-138CEE865F2C}"/>
    <dgm:cxn modelId="{3B2A76A0-F2BF-483D-AC77-985DDD403F5A}" type="presOf" srcId="{B99EF0F3-B45C-4B72-9ED7-131867093B04}" destId="{56717050-94E1-428E-B7AB-C6CEC3A91DAD}" srcOrd="0" destOrd="0" presId="urn:microsoft.com/office/officeart/2005/8/layout/target1"/>
    <dgm:cxn modelId="{7B5EF2A3-6BF1-4428-93A9-AF541FF43CAA}" srcId="{B99EF0F3-B45C-4B72-9ED7-131867093B04}" destId="{40B7BE94-612E-456D-B77A-A028F6DAC046}" srcOrd="1" destOrd="0" parTransId="{73B29372-5DE5-4808-AD6F-B04447A056A3}" sibTransId="{BE13EDBE-DB2A-44C3-A7BB-CDA4423B5DC7}"/>
    <dgm:cxn modelId="{E1FFD9DF-9BDE-41AC-9B19-FD8EE8E01AEC}" type="presOf" srcId="{03F81607-5034-4617-9F44-64400DE42178}" destId="{2D61395B-3F5E-4630-B355-E395249BF509}" srcOrd="0" destOrd="0" presId="urn:microsoft.com/office/officeart/2005/8/layout/target1"/>
    <dgm:cxn modelId="{112841E7-F0E8-4458-9021-D5769B4E5F77}" srcId="{B99EF0F3-B45C-4B72-9ED7-131867093B04}" destId="{9CAFDC65-0F23-43C5-BDB7-9A40A39F3B11}" srcOrd="2" destOrd="0" parTransId="{1F091F75-AC8D-4B84-B4F2-721BD0A3E8F7}" sibTransId="{B763131D-B9FD-4D32-BBAB-236ACAD98EA0}"/>
    <dgm:cxn modelId="{7749CCF2-2FBE-4634-BB59-7352841FA56E}" type="presOf" srcId="{40B7BE94-612E-456D-B77A-A028F6DAC046}" destId="{30C0C3D0-C8AE-498C-B7AE-9E18BBDFFC36}" srcOrd="0" destOrd="0" presId="urn:microsoft.com/office/officeart/2005/8/layout/target1"/>
    <dgm:cxn modelId="{60C107B0-04FE-4E26-AD8D-2AA28B81EB68}" type="presParOf" srcId="{56717050-94E1-428E-B7AB-C6CEC3A91DAD}" destId="{7F8A7938-F1BF-4FDE-8E81-9E5D26524D25}" srcOrd="0" destOrd="0" presId="urn:microsoft.com/office/officeart/2005/8/layout/target1"/>
    <dgm:cxn modelId="{0EFBAE24-D180-4064-ACF6-D1A5546136B4}" type="presParOf" srcId="{56717050-94E1-428E-B7AB-C6CEC3A91DAD}" destId="{2D61395B-3F5E-4630-B355-E395249BF509}" srcOrd="1" destOrd="0" presId="urn:microsoft.com/office/officeart/2005/8/layout/target1"/>
    <dgm:cxn modelId="{50F7092E-43E4-40F8-AD7E-710835CBC981}" type="presParOf" srcId="{56717050-94E1-428E-B7AB-C6CEC3A91DAD}" destId="{2A875B86-5A0A-467D-8170-B7BFB912B70B}" srcOrd="2" destOrd="0" presId="urn:microsoft.com/office/officeart/2005/8/layout/target1"/>
    <dgm:cxn modelId="{612C6BA9-6752-45F6-826F-954D3E12C47E}" type="presParOf" srcId="{56717050-94E1-428E-B7AB-C6CEC3A91DAD}" destId="{9DDE0325-1DFA-48A8-B474-5BAE03981944}" srcOrd="3" destOrd="0" presId="urn:microsoft.com/office/officeart/2005/8/layout/target1"/>
    <dgm:cxn modelId="{0DE23488-A55C-47D4-A3B8-AE50A2319587}" type="presParOf" srcId="{56717050-94E1-428E-B7AB-C6CEC3A91DAD}" destId="{62E439C8-A1DA-46F3-83B1-600F08B30C11}" srcOrd="4" destOrd="0" presId="urn:microsoft.com/office/officeart/2005/8/layout/target1"/>
    <dgm:cxn modelId="{33FB4301-9BF2-4ACA-812A-FC0675266557}" type="presParOf" srcId="{56717050-94E1-428E-B7AB-C6CEC3A91DAD}" destId="{30C0C3D0-C8AE-498C-B7AE-9E18BBDFFC36}" srcOrd="5" destOrd="0" presId="urn:microsoft.com/office/officeart/2005/8/layout/target1"/>
    <dgm:cxn modelId="{99CCB4DA-6DA1-40F2-9A78-4940D534EBFC}" type="presParOf" srcId="{56717050-94E1-428E-B7AB-C6CEC3A91DAD}" destId="{2D689E07-C52C-4CE5-9CB4-FA756ACD3316}" srcOrd="6" destOrd="0" presId="urn:microsoft.com/office/officeart/2005/8/layout/target1"/>
    <dgm:cxn modelId="{CAEE1C2D-8CF4-4B91-8939-3B9B501ADB16}" type="presParOf" srcId="{56717050-94E1-428E-B7AB-C6CEC3A91DAD}" destId="{C5046641-887A-4898-8444-5E936086136A}" srcOrd="7" destOrd="0" presId="urn:microsoft.com/office/officeart/2005/8/layout/target1"/>
    <dgm:cxn modelId="{C76F2BEF-88AF-4FBA-89B2-5612E0AFA318}" type="presParOf" srcId="{56717050-94E1-428E-B7AB-C6CEC3A91DAD}" destId="{BD7D7801-D57A-4EA2-90ED-0B523E628A1E}" srcOrd="8" destOrd="0" presId="urn:microsoft.com/office/officeart/2005/8/layout/target1"/>
    <dgm:cxn modelId="{C14AEC47-6CF4-475D-838B-4595E786FF75}" type="presParOf" srcId="{56717050-94E1-428E-B7AB-C6CEC3A91DAD}" destId="{6BE0874D-60C7-406E-972F-FA1526344290}" srcOrd="9" destOrd="0" presId="urn:microsoft.com/office/officeart/2005/8/layout/target1"/>
    <dgm:cxn modelId="{713A3E29-3F97-475B-8F37-DE0057B2A156}" type="presParOf" srcId="{56717050-94E1-428E-B7AB-C6CEC3A91DAD}" destId="{352EC746-6D26-409A-8E14-03E631BCB4E1}" srcOrd="10" destOrd="0" presId="urn:microsoft.com/office/officeart/2005/8/layout/target1"/>
    <dgm:cxn modelId="{3BD6541B-6C18-46F7-B567-80AEB24D4E76}" type="presParOf" srcId="{56717050-94E1-428E-B7AB-C6CEC3A91DAD}" destId="{AB808FF1-F8EA-4DC4-A3A1-C8ACD7196A6E}" srcOrd="11" destOrd="0" presId="urn:microsoft.com/office/officeart/2005/8/layout/targe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7D7801-D57A-4EA2-90ED-0B523E628A1E}">
      <dsp:nvSpPr>
        <dsp:cNvPr id="0" name=""/>
        <dsp:cNvSpPr/>
      </dsp:nvSpPr>
      <dsp:spPr>
        <a:xfrm>
          <a:off x="686990" y="559593"/>
          <a:ext cx="1678781" cy="1678781"/>
        </a:xfrm>
        <a:prstGeom prst="ellipse">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E439C8-A1DA-46F3-83B1-600F08B30C11}">
      <dsp:nvSpPr>
        <dsp:cNvPr id="0" name=""/>
        <dsp:cNvSpPr/>
      </dsp:nvSpPr>
      <dsp:spPr>
        <a:xfrm>
          <a:off x="1022746" y="895350"/>
          <a:ext cx="1007268" cy="10072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8A7938-F1BF-4FDE-8E81-9E5D26524D25}">
      <dsp:nvSpPr>
        <dsp:cNvPr id="0" name=""/>
        <dsp:cNvSpPr/>
      </dsp:nvSpPr>
      <dsp:spPr>
        <a:xfrm>
          <a:off x="1358503" y="1231106"/>
          <a:ext cx="335756" cy="33575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61395B-3F5E-4630-B355-E395249BF509}">
      <dsp:nvSpPr>
        <dsp:cNvPr id="0" name=""/>
        <dsp:cNvSpPr/>
      </dsp:nvSpPr>
      <dsp:spPr>
        <a:xfrm>
          <a:off x="2645568" y="0"/>
          <a:ext cx="839390" cy="48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marL="0" lvl="0" indent="0" algn="l" defTabSz="622300">
            <a:lnSpc>
              <a:spcPct val="90000"/>
            </a:lnSpc>
            <a:spcBef>
              <a:spcPct val="0"/>
            </a:spcBef>
            <a:spcAft>
              <a:spcPct val="35000"/>
            </a:spcAft>
            <a:buNone/>
          </a:pPr>
          <a:r>
            <a:rPr lang="en-ZA" sz="1400" b="1" kern="1200"/>
            <a:t>Micro</a:t>
          </a:r>
        </a:p>
      </dsp:txBody>
      <dsp:txXfrm>
        <a:off x="2645568" y="0"/>
        <a:ext cx="839390" cy="489644"/>
      </dsp:txXfrm>
    </dsp:sp>
    <dsp:sp modelId="{2A875B86-5A0A-467D-8170-B7BFB912B70B}">
      <dsp:nvSpPr>
        <dsp:cNvPr id="0" name=""/>
        <dsp:cNvSpPr/>
      </dsp:nvSpPr>
      <dsp:spPr>
        <a:xfrm>
          <a:off x="2435721" y="244822"/>
          <a:ext cx="20984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DE0325-1DFA-48A8-B474-5BAE03981944}">
      <dsp:nvSpPr>
        <dsp:cNvPr id="0" name=""/>
        <dsp:cNvSpPr/>
      </dsp:nvSpPr>
      <dsp:spPr>
        <a:xfrm rot="5400000">
          <a:off x="1403690" y="367792"/>
          <a:ext cx="1153882" cy="90850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C0C3D0-C8AE-498C-B7AE-9E18BBDFFC36}">
      <dsp:nvSpPr>
        <dsp:cNvPr id="0" name=""/>
        <dsp:cNvSpPr/>
      </dsp:nvSpPr>
      <dsp:spPr>
        <a:xfrm>
          <a:off x="2645568" y="489644"/>
          <a:ext cx="839390" cy="48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6248" tIns="36830" rIns="36830" bIns="36830" numCol="1" spcCol="1270" anchor="ctr" anchorCtr="0">
          <a:noAutofit/>
        </a:bodyPr>
        <a:lstStyle/>
        <a:p>
          <a:pPr marL="0" lvl="0" indent="0" algn="l" defTabSz="1289050">
            <a:lnSpc>
              <a:spcPct val="90000"/>
            </a:lnSpc>
            <a:spcBef>
              <a:spcPct val="0"/>
            </a:spcBef>
            <a:spcAft>
              <a:spcPct val="35000"/>
            </a:spcAft>
            <a:buNone/>
          </a:pPr>
          <a:r>
            <a:rPr lang="en-ZA" sz="2900" b="1" kern="1200"/>
            <a:t>?</a:t>
          </a:r>
        </a:p>
      </dsp:txBody>
      <dsp:txXfrm>
        <a:off x="2645568" y="489644"/>
        <a:ext cx="839390" cy="489644"/>
      </dsp:txXfrm>
    </dsp:sp>
    <dsp:sp modelId="{2D689E07-C52C-4CE5-9CB4-FA756ACD3316}">
      <dsp:nvSpPr>
        <dsp:cNvPr id="0" name=""/>
        <dsp:cNvSpPr/>
      </dsp:nvSpPr>
      <dsp:spPr>
        <a:xfrm>
          <a:off x="2435721" y="734466"/>
          <a:ext cx="20984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046641-887A-4898-8444-5E936086136A}">
      <dsp:nvSpPr>
        <dsp:cNvPr id="0" name=""/>
        <dsp:cNvSpPr/>
      </dsp:nvSpPr>
      <dsp:spPr>
        <a:xfrm rot="5400000">
          <a:off x="1651366" y="849799"/>
          <a:ext cx="899155" cy="667875"/>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E0874D-60C7-406E-972F-FA1526344290}">
      <dsp:nvSpPr>
        <dsp:cNvPr id="0" name=""/>
        <dsp:cNvSpPr/>
      </dsp:nvSpPr>
      <dsp:spPr>
        <a:xfrm>
          <a:off x="2645568" y="979289"/>
          <a:ext cx="839390" cy="48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6248" tIns="36830" rIns="36830" bIns="36830" numCol="1" spcCol="1270" anchor="ctr" anchorCtr="0">
          <a:noAutofit/>
        </a:bodyPr>
        <a:lstStyle/>
        <a:p>
          <a:pPr marL="0" lvl="0" indent="0" algn="l" defTabSz="1289050">
            <a:lnSpc>
              <a:spcPct val="90000"/>
            </a:lnSpc>
            <a:spcBef>
              <a:spcPct val="0"/>
            </a:spcBef>
            <a:spcAft>
              <a:spcPct val="35000"/>
            </a:spcAft>
            <a:buNone/>
          </a:pPr>
          <a:r>
            <a:rPr lang="en-ZA" sz="2900" b="1" kern="1200"/>
            <a:t>?</a:t>
          </a:r>
        </a:p>
      </dsp:txBody>
      <dsp:txXfrm>
        <a:off x="2645568" y="979289"/>
        <a:ext cx="839390" cy="489644"/>
      </dsp:txXfrm>
    </dsp:sp>
    <dsp:sp modelId="{352EC746-6D26-409A-8E14-03E631BCB4E1}">
      <dsp:nvSpPr>
        <dsp:cNvPr id="0" name=""/>
        <dsp:cNvSpPr/>
      </dsp:nvSpPr>
      <dsp:spPr>
        <a:xfrm>
          <a:off x="2435721" y="1224111"/>
          <a:ext cx="20984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808FF1-F8EA-4DC4-A3A1-C8ACD7196A6E}">
      <dsp:nvSpPr>
        <dsp:cNvPr id="0" name=""/>
        <dsp:cNvSpPr/>
      </dsp:nvSpPr>
      <dsp:spPr>
        <a:xfrm rot="5400000">
          <a:off x="1899350" y="1331413"/>
          <a:ext cx="642413" cy="427249"/>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1240</Words>
  <Characters>7069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Estie</cp:lastModifiedBy>
  <cp:revision>4</cp:revision>
  <cp:lastPrinted>2016-05-05T06:17:00Z</cp:lastPrinted>
  <dcterms:created xsi:type="dcterms:W3CDTF">2017-06-22T04:52:00Z</dcterms:created>
  <dcterms:modified xsi:type="dcterms:W3CDTF">2017-06-22T04:52:00Z</dcterms:modified>
</cp:coreProperties>
</file>