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6D" w:rsidRPr="001245E3" w:rsidRDefault="00ED0B6D" w:rsidP="00ED0B6D">
      <w:pPr>
        <w:spacing w:line="360" w:lineRule="auto"/>
        <w:rPr>
          <w:rFonts w:ascii="Arial" w:hAnsi="Arial" w:cs="Arial"/>
          <w:b/>
          <w:bCs/>
          <w:sz w:val="40"/>
          <w:szCs w:val="20"/>
          <w:u w:val="single"/>
        </w:rPr>
      </w:pPr>
      <w:r w:rsidRPr="001245E3">
        <w:rPr>
          <w:rFonts w:ascii="Arial" w:hAnsi="Arial" w:cs="Arial"/>
          <w:b/>
          <w:bCs/>
          <w:noProof/>
          <w:szCs w:val="20"/>
          <w:u w:val="single"/>
          <w:lang w:eastAsia="en-ZA"/>
        </w:rPr>
        <mc:AlternateContent>
          <mc:Choice Requires="wps">
            <w:drawing>
              <wp:anchor distT="0" distB="0" distL="114300" distR="114300" simplePos="0" relativeHeight="251706368" behindDoc="0" locked="0" layoutInCell="1" allowOverlap="1" wp14:anchorId="70041E31" wp14:editId="69074006">
                <wp:simplePos x="0" y="0"/>
                <wp:positionH relativeFrom="column">
                  <wp:posOffset>5083235</wp:posOffset>
                </wp:positionH>
                <wp:positionV relativeFrom="paragraph">
                  <wp:posOffset>31918</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9525">
                          <a:prstDash val="dash"/>
                        </a:ln>
                      </wps:spPr>
                      <wps:style>
                        <a:lnRef idx="2">
                          <a:schemeClr val="dk1"/>
                        </a:lnRef>
                        <a:fillRef idx="1">
                          <a:schemeClr val="lt1"/>
                        </a:fillRef>
                        <a:effectRef idx="0">
                          <a:schemeClr val="dk1"/>
                        </a:effectRef>
                        <a:fontRef idx="minor">
                          <a:schemeClr val="dk1"/>
                        </a:fontRef>
                      </wps:style>
                      <wps:txbx>
                        <w:txbxContent>
                          <w:p w:rsidR="0042387A" w:rsidRPr="001245E3" w:rsidRDefault="0042387A" w:rsidP="00ED0B6D">
                            <w:pPr>
                              <w:jc w:val="center"/>
                              <w:rPr>
                                <w:rFonts w:asciiTheme="minorHAnsi" w:hAnsiTheme="minorHAnsi"/>
                                <w14:textOutline w14:w="9525" w14:cap="rnd" w14:cmpd="sng" w14:algn="ctr">
                                  <w14:noFill/>
                                  <w14:prstDash w14:val="solid"/>
                                  <w14:bevel/>
                                </w14:textOutline>
                              </w:rPr>
                            </w:pPr>
                            <w:r>
                              <w:rPr>
                                <w:rFonts w:asciiTheme="minorHAnsi" w:hAnsiTheme="minorHAnsi"/>
                                <w14:textOutline w14:w="9525" w14:cap="rnd" w14:cmpd="sng" w14:algn="ctr">
                                  <w14:noFill/>
                                  <w14:prstDash w14:val="solid"/>
                                  <w14:bevel/>
                                </w14:textOutline>
                              </w:rPr>
                              <w:t>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41E31" id="Rectangle 15" o:spid="_x0000_s1026" style="position:absolute;margin-left:400.25pt;margin-top:2.5pt;width:10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" fillcolor="white [3201]" strokecolor="black [3200]">
                <v:stroke dashstyle="dash"/>
                <v:textbox>
                  <w:txbxContent>
                    <w:p w:rsidR="0042387A" w:rsidRPr="001245E3" w:rsidRDefault="0042387A" w:rsidP="00ED0B6D">
                      <w:pPr>
                        <w:jc w:val="center"/>
                        <w:rPr>
                          <w:rFonts w:asciiTheme="minorHAnsi" w:hAnsiTheme="minorHAnsi"/>
                          <w14:textOutline w14:w="9525" w14:cap="rnd" w14:cmpd="sng" w14:algn="ctr">
                            <w14:noFill/>
                            <w14:prstDash w14:val="solid"/>
                            <w14:bevel/>
                          </w14:textOutline>
                        </w:rPr>
                      </w:pPr>
                      <w:r>
                        <w:rPr>
                          <w:rFonts w:asciiTheme="minorHAnsi" w:hAnsiTheme="minorHAnsi"/>
                          <w14:textOutline w14:w="9525" w14:cap="rnd" w14:cmpd="sng" w14:algn="ctr">
                            <w14:noFill/>
                            <w14:prstDash w14:val="solid"/>
                            <w14:bevel/>
                          </w14:textOutline>
                        </w:rPr>
                        <w:t>School Badge</w:t>
                      </w:r>
                    </w:p>
                  </w:txbxContent>
                </v:textbox>
              </v:rect>
            </w:pict>
          </mc:Fallback>
        </mc:AlternateContent>
      </w:r>
      <w:r w:rsidRPr="001245E3">
        <w:rPr>
          <w:rFonts w:ascii="Arial" w:hAnsi="Arial" w:cs="Arial"/>
          <w:b/>
          <w:bCs/>
          <w:sz w:val="40"/>
          <w:szCs w:val="20"/>
          <w:u w:val="single"/>
        </w:rPr>
        <w:t>BUSINESS STUDIES</w:t>
      </w:r>
    </w:p>
    <w:p w:rsidR="00ED0B6D" w:rsidRPr="001245E3" w:rsidRDefault="0075248C" w:rsidP="00ED0B6D">
      <w:pPr>
        <w:keepNext/>
        <w:spacing w:line="360" w:lineRule="auto"/>
        <w:outlineLvl w:val="7"/>
        <w:rPr>
          <w:rFonts w:ascii="Arial" w:hAnsi="Arial" w:cs="Arial"/>
          <w:b/>
          <w:bCs/>
          <w:sz w:val="28"/>
          <w:szCs w:val="20"/>
          <w:u w:val="single"/>
        </w:rPr>
      </w:pPr>
      <w:r>
        <w:rPr>
          <w:rFonts w:ascii="Arial" w:hAnsi="Arial" w:cs="Arial"/>
          <w:b/>
          <w:bCs/>
          <w:sz w:val="32"/>
          <w:szCs w:val="20"/>
          <w:u w:val="single"/>
        </w:rPr>
        <w:t>Grade 10</w:t>
      </w:r>
      <w:r w:rsidR="00ED0B6D" w:rsidRPr="001245E3">
        <w:rPr>
          <w:rFonts w:ascii="Arial" w:hAnsi="Arial" w:cs="Arial"/>
          <w:b/>
          <w:bCs/>
          <w:sz w:val="32"/>
          <w:szCs w:val="20"/>
          <w:u w:val="single"/>
        </w:rPr>
        <w:t xml:space="preserve"> –</w:t>
      </w:r>
      <w:r>
        <w:rPr>
          <w:rFonts w:ascii="Arial" w:hAnsi="Arial" w:cs="Arial"/>
          <w:b/>
          <w:bCs/>
          <w:sz w:val="32"/>
          <w:szCs w:val="20"/>
          <w:u w:val="single"/>
        </w:rPr>
        <w:t xml:space="preserve">Oral Presentation - </w:t>
      </w:r>
      <w:r w:rsidR="00ED0B6D">
        <w:rPr>
          <w:rFonts w:ascii="Arial" w:hAnsi="Arial" w:cs="Arial"/>
          <w:b/>
          <w:bCs/>
          <w:sz w:val="32"/>
          <w:szCs w:val="20"/>
          <w:u w:val="single"/>
        </w:rPr>
        <w:t>2017</w:t>
      </w:r>
    </w:p>
    <w:p w:rsidR="00ED0B6D" w:rsidRPr="001245E3" w:rsidRDefault="00ED0B6D" w:rsidP="00ED0B6D">
      <w:pPr>
        <w:keepNext/>
        <w:spacing w:line="360" w:lineRule="auto"/>
        <w:outlineLvl w:val="7"/>
        <w:rPr>
          <w:rFonts w:ascii="Arial" w:hAnsi="Arial" w:cs="Arial"/>
          <w:b/>
          <w:bCs/>
          <w:sz w:val="22"/>
          <w:szCs w:val="20"/>
          <w:u w:val="single"/>
        </w:rPr>
      </w:pPr>
      <w:r>
        <w:rPr>
          <w:rFonts w:ascii="Arial" w:hAnsi="Arial" w:cs="Arial"/>
          <w:b/>
          <w:bCs/>
          <w:sz w:val="22"/>
          <w:szCs w:val="20"/>
          <w:u w:val="single"/>
        </w:rPr>
        <w:t xml:space="preserve">Set by: </w:t>
      </w:r>
      <w:r w:rsidRPr="001245E3">
        <w:rPr>
          <w:rFonts w:ascii="Arial" w:hAnsi="Arial" w:cs="Arial"/>
          <w:b/>
          <w:bCs/>
          <w:sz w:val="22"/>
          <w:szCs w:val="20"/>
          <w:u w:val="single"/>
        </w:rPr>
        <w:t>D Prinsloo</w:t>
      </w:r>
    </w:p>
    <w:p w:rsidR="00ED0B6D" w:rsidRPr="001245E3" w:rsidRDefault="00ED0B6D" w:rsidP="00ED0B6D">
      <w:pPr>
        <w:keepNext/>
        <w:spacing w:line="360" w:lineRule="auto"/>
        <w:outlineLvl w:val="7"/>
        <w:rPr>
          <w:rFonts w:ascii="Arial" w:hAnsi="Arial" w:cs="Arial"/>
          <w:b/>
          <w:bCs/>
          <w:sz w:val="22"/>
          <w:szCs w:val="20"/>
          <w:u w:val="single"/>
        </w:rPr>
      </w:pPr>
      <w:r w:rsidRPr="001245E3">
        <w:rPr>
          <w:rFonts w:ascii="Arial" w:hAnsi="Arial" w:cs="Arial"/>
          <w:b/>
          <w:bCs/>
          <w:sz w:val="22"/>
          <w:szCs w:val="20"/>
          <w:u w:val="single"/>
        </w:rPr>
        <w:t xml:space="preserve">Moderated by:       </w:t>
      </w:r>
    </w:p>
    <w:p w:rsidR="0075248C" w:rsidRDefault="0075248C" w:rsidP="00F968EC">
      <w:pPr>
        <w:keepNext/>
        <w:ind w:left="567"/>
        <w:jc w:val="center"/>
        <w:outlineLvl w:val="7"/>
        <w:rPr>
          <w:rFonts w:ascii="Arial" w:hAnsi="Arial" w:cs="Arial"/>
          <w:b/>
          <w:bCs/>
          <w:sz w:val="32"/>
          <w:szCs w:val="20"/>
          <w:u w:val="single"/>
          <w:lang w:val="en-AU"/>
        </w:rPr>
      </w:pPr>
      <w:r>
        <w:rPr>
          <w:rFonts w:ascii="Arial" w:hAnsi="Arial" w:cs="Arial"/>
          <w:noProof/>
          <w:sz w:val="14"/>
          <w:lang w:eastAsia="en-ZA"/>
        </w:rPr>
        <mc:AlternateContent>
          <mc:Choice Requires="wps">
            <w:drawing>
              <wp:anchor distT="0" distB="0" distL="114300" distR="114300" simplePos="0" relativeHeight="251713536" behindDoc="0" locked="0" layoutInCell="1" allowOverlap="1" wp14:anchorId="1D844CB4" wp14:editId="777F559A">
                <wp:simplePos x="0" y="0"/>
                <wp:positionH relativeFrom="column">
                  <wp:posOffset>2899223</wp:posOffset>
                </wp:positionH>
                <wp:positionV relativeFrom="paragraph">
                  <wp:posOffset>35261</wp:posOffset>
                </wp:positionV>
                <wp:extent cx="699247" cy="298450"/>
                <wp:effectExtent l="0" t="0" r="24765" b="25400"/>
                <wp:wrapNone/>
                <wp:docPr id="2" name="Rectangle 2"/>
                <wp:cNvGraphicFramePr/>
                <a:graphic xmlns:a="http://schemas.openxmlformats.org/drawingml/2006/main">
                  <a:graphicData uri="http://schemas.microsoft.com/office/word/2010/wordprocessingShape">
                    <wps:wsp>
                      <wps:cNvSpPr/>
                      <wps:spPr>
                        <a:xfrm>
                          <a:off x="0" y="0"/>
                          <a:ext cx="699247" cy="298450"/>
                        </a:xfrm>
                        <a:prstGeom prst="rect">
                          <a:avLst/>
                        </a:prstGeom>
                      </wps:spPr>
                      <wps:style>
                        <a:lnRef idx="2">
                          <a:schemeClr val="dk1"/>
                        </a:lnRef>
                        <a:fillRef idx="1">
                          <a:schemeClr val="lt1"/>
                        </a:fillRef>
                        <a:effectRef idx="0">
                          <a:schemeClr val="dk1"/>
                        </a:effectRef>
                        <a:fontRef idx="minor">
                          <a:schemeClr val="dk1"/>
                        </a:fontRef>
                      </wps:style>
                      <wps:txbx>
                        <w:txbxContent>
                          <w:p w:rsidR="0075248C" w:rsidRPr="005D3755" w:rsidRDefault="0075248C" w:rsidP="0075248C">
                            <w:pPr>
                              <w:rPr>
                                <w:sz w:val="28"/>
                              </w:rPr>
                            </w:pPr>
                            <w:r>
                              <w:rPr>
                                <w:rFonts w:ascii="Arial" w:hAnsi="Arial" w:cs="Arial"/>
                                <w:b/>
                                <w:bCs/>
                                <w:sz w:val="28"/>
                                <w:szCs w:val="20"/>
                                <w:lang w:val="en-AU"/>
                              </w:rPr>
                              <w:t>Task</w:t>
                            </w:r>
                            <w:r w:rsidRPr="005D3755">
                              <w:rPr>
                                <w:rFonts w:ascii="Arial" w:hAnsi="Arial" w:cs="Arial"/>
                                <w:b/>
                                <w:bCs/>
                                <w:sz w:val="28"/>
                                <w:szCs w:val="20"/>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4CB4" id="Rectangle 2" o:spid="_x0000_s1027" style="position:absolute;left:0;text-align:left;margin-left:228.3pt;margin-top:2.8pt;width:55.05pt;height: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" fillcolor="white [3201]" strokecolor="black [3200]" strokeweight="2pt">
                <v:textbox>
                  <w:txbxContent>
                    <w:p w:rsidR="0075248C" w:rsidRPr="005D3755" w:rsidRDefault="0075248C" w:rsidP="0075248C">
                      <w:pPr>
                        <w:rPr>
                          <w:sz w:val="28"/>
                        </w:rPr>
                      </w:pPr>
                      <w:r>
                        <w:rPr>
                          <w:rFonts w:ascii="Arial" w:hAnsi="Arial" w:cs="Arial"/>
                          <w:b/>
                          <w:bCs/>
                          <w:sz w:val="28"/>
                          <w:szCs w:val="20"/>
                          <w:lang w:val="en-AU"/>
                        </w:rPr>
                        <w:t>Task</w:t>
                      </w:r>
                      <w:r w:rsidRPr="005D3755">
                        <w:rPr>
                          <w:rFonts w:ascii="Arial" w:hAnsi="Arial" w:cs="Arial"/>
                          <w:b/>
                          <w:bCs/>
                          <w:sz w:val="28"/>
                          <w:szCs w:val="20"/>
                          <w:lang w:val="en-AU"/>
                        </w:rPr>
                        <w:t>:</w:t>
                      </w:r>
                    </w:p>
                  </w:txbxContent>
                </v:textbox>
              </v:rect>
            </w:pict>
          </mc:Fallback>
        </mc:AlternateContent>
      </w:r>
    </w:p>
    <w:p w:rsidR="0075248C" w:rsidRDefault="0075248C" w:rsidP="00F968EC">
      <w:pPr>
        <w:keepNext/>
        <w:ind w:left="567"/>
        <w:jc w:val="center"/>
        <w:outlineLvl w:val="7"/>
        <w:rPr>
          <w:rFonts w:ascii="Arial" w:hAnsi="Arial" w:cs="Arial"/>
          <w:b/>
          <w:bCs/>
          <w:sz w:val="32"/>
          <w:szCs w:val="20"/>
          <w:u w:val="single"/>
          <w:lang w:val="en-AU"/>
        </w:rPr>
      </w:pPr>
    </w:p>
    <w:p w:rsidR="0075248C" w:rsidRDefault="0075248C" w:rsidP="00F968EC">
      <w:pPr>
        <w:keepNext/>
        <w:ind w:left="567"/>
        <w:jc w:val="center"/>
        <w:outlineLvl w:val="7"/>
        <w:rPr>
          <w:rFonts w:ascii="Arial" w:hAnsi="Arial" w:cs="Arial"/>
          <w:b/>
          <w:bCs/>
          <w:sz w:val="32"/>
          <w:szCs w:val="20"/>
          <w:u w:val="single"/>
          <w:lang w:val="en-AU"/>
        </w:rPr>
      </w:pPr>
    </w:p>
    <w:p w:rsidR="00EA12F8" w:rsidRDefault="00EA12F8" w:rsidP="00EA12F8">
      <w:pPr>
        <w:ind w:right="401"/>
        <w:contextualSpacing/>
        <w:rPr>
          <w:rFonts w:ascii="Arial" w:eastAsia="Calibri" w:hAnsi="Arial" w:cs="Arial"/>
          <w:sz w:val="22"/>
          <w:szCs w:val="22"/>
        </w:rPr>
      </w:pPr>
      <w:r>
        <w:rPr>
          <w:rFonts w:ascii="Arial" w:eastAsia="Calibri" w:hAnsi="Arial" w:cs="Arial"/>
          <w:sz w:val="22"/>
          <w:szCs w:val="22"/>
        </w:rPr>
        <w:t>Design a ‘self-management’ course which you prese</w:t>
      </w:r>
      <w:r w:rsidR="00E937F2">
        <w:rPr>
          <w:rFonts w:ascii="Arial" w:eastAsia="Calibri" w:hAnsi="Arial" w:cs="Arial"/>
          <w:sz w:val="22"/>
          <w:szCs w:val="22"/>
        </w:rPr>
        <w:t xml:space="preserve">nt as a workshop to your class. </w:t>
      </w:r>
      <w:r>
        <w:rPr>
          <w:rFonts w:ascii="Arial" w:eastAsia="Calibri" w:hAnsi="Arial" w:cs="Arial"/>
          <w:sz w:val="22"/>
          <w:szCs w:val="22"/>
        </w:rPr>
        <w:t xml:space="preserve">You need to include aspects from </w:t>
      </w:r>
      <w:r w:rsidR="001C0D75">
        <w:rPr>
          <w:rFonts w:ascii="Arial" w:eastAsia="Calibri" w:hAnsi="Arial" w:cs="Arial"/>
          <w:sz w:val="22"/>
          <w:szCs w:val="22"/>
        </w:rPr>
        <w:t>the list below. You can discuss as many as you want and you do not need to include all topics:</w:t>
      </w:r>
    </w:p>
    <w:p w:rsidR="001C0D75" w:rsidRDefault="001C0D75" w:rsidP="00EA12F8">
      <w:pPr>
        <w:ind w:right="401"/>
        <w:contextualSpacing/>
        <w:rPr>
          <w:rFonts w:ascii="Arial" w:eastAsia="Calibri" w:hAnsi="Arial" w:cs="Arial"/>
          <w:sz w:val="22"/>
          <w:szCs w:val="22"/>
        </w:rPr>
      </w:pPr>
    </w:p>
    <w:p w:rsidR="00EA12F8" w:rsidRPr="001C0D75" w:rsidRDefault="00EA12F8" w:rsidP="001C0D75">
      <w:pPr>
        <w:pStyle w:val="ListParagraph"/>
        <w:numPr>
          <w:ilvl w:val="0"/>
          <w:numId w:val="5"/>
        </w:numPr>
        <w:ind w:right="401"/>
        <w:contextualSpacing/>
        <w:rPr>
          <w:rFonts w:ascii="Arial" w:eastAsia="Calibri" w:hAnsi="Arial" w:cs="Arial"/>
          <w:sz w:val="22"/>
          <w:szCs w:val="22"/>
        </w:rPr>
      </w:pPr>
      <w:r w:rsidRPr="001C0D75">
        <w:rPr>
          <w:rFonts w:ascii="Arial" w:eastAsia="Calibri" w:hAnsi="Arial" w:cs="Arial"/>
          <w:sz w:val="22"/>
          <w:szCs w:val="22"/>
        </w:rPr>
        <w:t>Time management</w:t>
      </w:r>
    </w:p>
    <w:p w:rsidR="00EA12F8" w:rsidRPr="001C0D75" w:rsidRDefault="00EA12F8" w:rsidP="001C0D75">
      <w:pPr>
        <w:pStyle w:val="ListParagraph"/>
        <w:numPr>
          <w:ilvl w:val="0"/>
          <w:numId w:val="5"/>
        </w:numPr>
        <w:ind w:right="401"/>
        <w:contextualSpacing/>
        <w:rPr>
          <w:rFonts w:ascii="Arial" w:eastAsia="Calibri" w:hAnsi="Arial" w:cs="Arial"/>
          <w:sz w:val="22"/>
          <w:szCs w:val="22"/>
        </w:rPr>
      </w:pPr>
      <w:r w:rsidRPr="001C0D75">
        <w:rPr>
          <w:rFonts w:ascii="Arial" w:eastAsia="Calibri" w:hAnsi="Arial" w:cs="Arial"/>
          <w:sz w:val="22"/>
          <w:szCs w:val="22"/>
        </w:rPr>
        <w:t>Stress management</w:t>
      </w:r>
    </w:p>
    <w:p w:rsidR="00EA12F8" w:rsidRPr="001C0D75" w:rsidRDefault="00EA12F8" w:rsidP="001C0D75">
      <w:pPr>
        <w:pStyle w:val="ListParagraph"/>
        <w:numPr>
          <w:ilvl w:val="0"/>
          <w:numId w:val="5"/>
        </w:numPr>
        <w:ind w:right="401"/>
        <w:contextualSpacing/>
        <w:rPr>
          <w:rFonts w:ascii="Arial" w:eastAsia="Calibri" w:hAnsi="Arial" w:cs="Arial"/>
          <w:sz w:val="22"/>
          <w:szCs w:val="22"/>
        </w:rPr>
      </w:pPr>
      <w:r w:rsidRPr="001C0D75">
        <w:rPr>
          <w:rFonts w:ascii="Arial" w:eastAsia="Calibri" w:hAnsi="Arial" w:cs="Arial"/>
          <w:sz w:val="22"/>
          <w:szCs w:val="22"/>
        </w:rPr>
        <w:t>Personal goals</w:t>
      </w:r>
    </w:p>
    <w:p w:rsidR="00EA12F8" w:rsidRPr="001C0D75" w:rsidRDefault="00EA12F8" w:rsidP="001C0D75">
      <w:pPr>
        <w:pStyle w:val="ListParagraph"/>
        <w:numPr>
          <w:ilvl w:val="0"/>
          <w:numId w:val="5"/>
        </w:numPr>
        <w:ind w:right="401"/>
        <w:contextualSpacing/>
        <w:rPr>
          <w:rFonts w:ascii="Arial" w:eastAsia="Calibri" w:hAnsi="Arial" w:cs="Arial"/>
          <w:sz w:val="22"/>
          <w:szCs w:val="22"/>
        </w:rPr>
      </w:pPr>
      <w:r w:rsidRPr="001C0D75">
        <w:rPr>
          <w:rFonts w:ascii="Arial" w:eastAsia="Calibri" w:hAnsi="Arial" w:cs="Arial"/>
          <w:sz w:val="22"/>
          <w:szCs w:val="22"/>
        </w:rPr>
        <w:t>Success and a balanced life style</w:t>
      </w:r>
    </w:p>
    <w:p w:rsidR="00EA12F8" w:rsidRDefault="00EA12F8" w:rsidP="00EA12F8">
      <w:pPr>
        <w:ind w:right="401"/>
        <w:contextualSpacing/>
        <w:rPr>
          <w:rFonts w:ascii="Arial" w:eastAsia="Calibri" w:hAnsi="Arial" w:cs="Arial"/>
          <w:sz w:val="22"/>
          <w:szCs w:val="22"/>
        </w:rPr>
      </w:pPr>
    </w:p>
    <w:p w:rsidR="0075248C" w:rsidRDefault="00E937F2" w:rsidP="00E937F2">
      <w:pPr>
        <w:ind w:right="401"/>
        <w:contextualSpacing/>
        <w:rPr>
          <w:rFonts w:ascii="Arial" w:eastAsia="Calibri" w:hAnsi="Arial" w:cs="Arial"/>
          <w:sz w:val="22"/>
          <w:szCs w:val="22"/>
        </w:rPr>
      </w:pPr>
      <w:r>
        <w:rPr>
          <w:rFonts w:ascii="Arial" w:eastAsia="Calibri" w:hAnsi="Arial" w:cs="Arial"/>
          <w:sz w:val="22"/>
          <w:szCs w:val="22"/>
        </w:rPr>
        <w:t>(If you only use one or two of the above topics, you will be required to go into great detail and if you use all four, less detail on each is required)</w:t>
      </w:r>
    </w:p>
    <w:p w:rsidR="00E937F2" w:rsidRDefault="00E937F2" w:rsidP="00E937F2">
      <w:pPr>
        <w:ind w:right="401"/>
        <w:contextualSpacing/>
        <w:rPr>
          <w:rFonts w:ascii="Arial" w:eastAsia="Calibri" w:hAnsi="Arial" w:cs="Arial"/>
          <w:sz w:val="22"/>
          <w:szCs w:val="22"/>
        </w:rPr>
      </w:pPr>
    </w:p>
    <w:p w:rsidR="0075248C" w:rsidRPr="009D6758" w:rsidRDefault="0075248C" w:rsidP="001C0D75">
      <w:pPr>
        <w:ind w:right="401"/>
        <w:contextualSpacing/>
        <w:rPr>
          <w:rFonts w:ascii="Arial" w:eastAsia="Calibri" w:hAnsi="Arial" w:cs="Arial"/>
          <w:sz w:val="22"/>
          <w:szCs w:val="22"/>
        </w:rPr>
      </w:pPr>
      <w:r w:rsidRPr="009D6758">
        <w:rPr>
          <w:rFonts w:ascii="Arial" w:eastAsia="Calibri" w:hAnsi="Arial" w:cs="Arial"/>
          <w:sz w:val="22"/>
          <w:szCs w:val="22"/>
        </w:rPr>
        <w:t>You are expected to present your ± 3-5 minute presentation in the appropriate manner, you need to have a well-planned slide show to accompany your speech. All other forms of media are welcome, yet optional.</w:t>
      </w:r>
    </w:p>
    <w:p w:rsidR="0075248C" w:rsidRDefault="0075248C" w:rsidP="00F968EC">
      <w:pPr>
        <w:keepNext/>
        <w:ind w:left="567"/>
        <w:jc w:val="center"/>
        <w:outlineLvl w:val="7"/>
        <w:rPr>
          <w:rFonts w:ascii="Arial" w:hAnsi="Arial" w:cs="Arial"/>
          <w:b/>
          <w:bCs/>
          <w:sz w:val="32"/>
          <w:szCs w:val="20"/>
          <w:u w:val="single"/>
          <w:lang w:val="en-AU"/>
        </w:rPr>
      </w:pPr>
    </w:p>
    <w:p w:rsidR="00012882" w:rsidRPr="00976129" w:rsidRDefault="00C149DC" w:rsidP="00F968EC">
      <w:pPr>
        <w:keepNext/>
        <w:ind w:left="567"/>
        <w:jc w:val="center"/>
        <w:outlineLvl w:val="7"/>
        <w:rPr>
          <w:rFonts w:ascii="Arial" w:hAnsi="Arial" w:cs="Arial"/>
          <w:b/>
          <w:bCs/>
          <w:sz w:val="32"/>
          <w:szCs w:val="20"/>
          <w:u w:val="single"/>
          <w:lang w:val="en-AU"/>
        </w:rPr>
      </w:pPr>
      <w:r>
        <w:rPr>
          <w:rFonts w:ascii="Arial" w:hAnsi="Arial" w:cs="Arial"/>
          <w:noProof/>
          <w:sz w:val="14"/>
          <w:lang w:eastAsia="en-ZA"/>
        </w:rPr>
        <mc:AlternateContent>
          <mc:Choice Requires="wps">
            <w:drawing>
              <wp:anchor distT="0" distB="0" distL="114300" distR="114300" simplePos="0" relativeHeight="251695104" behindDoc="0" locked="0" layoutInCell="1" allowOverlap="1" wp14:anchorId="51A1A0B6" wp14:editId="409F46ED">
                <wp:simplePos x="0" y="0"/>
                <wp:positionH relativeFrom="column">
                  <wp:posOffset>2672255</wp:posOffset>
                </wp:positionH>
                <wp:positionV relativeFrom="paragraph">
                  <wp:posOffset>139065</wp:posOffset>
                </wp:positionV>
                <wp:extent cx="1308851" cy="298450"/>
                <wp:effectExtent l="0" t="0" r="24765" b="25400"/>
                <wp:wrapNone/>
                <wp:docPr id="17" name="Rectangle 17"/>
                <wp:cNvGraphicFramePr/>
                <a:graphic xmlns:a="http://schemas.openxmlformats.org/drawingml/2006/main">
                  <a:graphicData uri="http://schemas.microsoft.com/office/word/2010/wordprocessingShape">
                    <wps:wsp>
                      <wps:cNvSpPr/>
                      <wps:spPr>
                        <a:xfrm>
                          <a:off x="0" y="0"/>
                          <a:ext cx="1308851" cy="298450"/>
                        </a:xfrm>
                        <a:prstGeom prst="rect">
                          <a:avLst/>
                        </a:prstGeom>
                      </wps:spPr>
                      <wps:style>
                        <a:lnRef idx="2">
                          <a:schemeClr val="dk1"/>
                        </a:lnRef>
                        <a:fillRef idx="1">
                          <a:schemeClr val="lt1"/>
                        </a:fillRef>
                        <a:effectRef idx="0">
                          <a:schemeClr val="dk1"/>
                        </a:effectRef>
                        <a:fontRef idx="minor">
                          <a:schemeClr val="dk1"/>
                        </a:fontRef>
                      </wps:style>
                      <wps:txbx>
                        <w:txbxContent>
                          <w:p w:rsidR="0042387A" w:rsidRPr="005D3755" w:rsidRDefault="0042387A" w:rsidP="00C149DC">
                            <w:pPr>
                              <w:rPr>
                                <w:sz w:val="28"/>
                              </w:rPr>
                            </w:pPr>
                            <w:r w:rsidRPr="005D3755">
                              <w:rPr>
                                <w:rFonts w:ascii="Arial" w:hAnsi="Arial" w:cs="Arial"/>
                                <w:b/>
                                <w:bCs/>
                                <w:sz w:val="28"/>
                                <w:szCs w:val="20"/>
                                <w:lang w:val="en-AU"/>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A0B6" id="Rectangle 17" o:spid="_x0000_s1028" style="position:absolute;left:0;text-align:left;margin-left:210.4pt;margin-top:10.95pt;width:103.05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" fillcolor="white [3201]" strokecolor="black [3200]" strokeweight="2pt">
                <v:textbox>
                  <w:txbxContent>
                    <w:p w:rsidR="0042387A" w:rsidRPr="005D3755" w:rsidRDefault="0042387A" w:rsidP="00C149DC">
                      <w:pPr>
                        <w:rPr>
                          <w:sz w:val="28"/>
                        </w:rPr>
                      </w:pPr>
                      <w:r w:rsidRPr="005D3755">
                        <w:rPr>
                          <w:rFonts w:ascii="Arial" w:hAnsi="Arial" w:cs="Arial"/>
                          <w:b/>
                          <w:bCs/>
                          <w:sz w:val="28"/>
                          <w:szCs w:val="20"/>
                          <w:lang w:val="en-AU"/>
                        </w:rPr>
                        <w:t>Instructions:</w:t>
                      </w:r>
                    </w:p>
                  </w:txbxContent>
                </v:textbox>
              </v:rect>
            </w:pict>
          </mc:Fallback>
        </mc:AlternateContent>
      </w:r>
    </w:p>
    <w:p w:rsidR="00012882" w:rsidRPr="00C149DC" w:rsidRDefault="00C149DC" w:rsidP="00F968EC">
      <w:pPr>
        <w:spacing w:line="276" w:lineRule="auto"/>
        <w:ind w:left="567" w:hanging="426"/>
        <w:rPr>
          <w:rFonts w:ascii="Arial" w:eastAsia="Calibri" w:hAnsi="Arial" w:cs="Arial"/>
          <w:sz w:val="22"/>
          <w:szCs w:val="28"/>
        </w:rPr>
      </w:pPr>
      <w:r w:rsidRPr="00C149DC">
        <w:rPr>
          <w:rFonts w:ascii="Arial" w:hAnsi="Arial" w:cs="Arial"/>
          <w:noProof/>
          <w:sz w:val="14"/>
          <w:lang w:eastAsia="en-ZA"/>
        </w:rPr>
        <w:t xml:space="preserve"> </w:t>
      </w:r>
    </w:p>
    <w:p w:rsidR="00012882" w:rsidRDefault="00012882" w:rsidP="00F968EC">
      <w:pPr>
        <w:ind w:left="567" w:hanging="426"/>
        <w:rPr>
          <w:rFonts w:ascii="Arial" w:eastAsia="Calibri" w:hAnsi="Arial" w:cs="Arial"/>
          <w:sz w:val="22"/>
          <w:u w:val="single"/>
        </w:rPr>
      </w:pPr>
    </w:p>
    <w:p w:rsidR="0075248C" w:rsidRPr="00976129" w:rsidRDefault="0075248C" w:rsidP="00F968EC">
      <w:pPr>
        <w:ind w:left="567" w:hanging="426"/>
        <w:rPr>
          <w:rFonts w:ascii="Arial" w:eastAsia="Calibri" w:hAnsi="Arial" w:cs="Arial"/>
          <w:sz w:val="22"/>
          <w:u w:val="single"/>
        </w:rPr>
      </w:pPr>
    </w:p>
    <w:p w:rsidR="003B2831" w:rsidRPr="003B2831" w:rsidRDefault="003B2831" w:rsidP="00E937F2">
      <w:pPr>
        <w:numPr>
          <w:ilvl w:val="0"/>
          <w:numId w:val="1"/>
        </w:numPr>
        <w:ind w:left="426" w:hanging="426"/>
        <w:contextualSpacing/>
        <w:rPr>
          <w:rFonts w:ascii="Arial" w:eastAsia="Calibri" w:hAnsi="Arial" w:cs="Arial"/>
          <w:sz w:val="22"/>
        </w:rPr>
      </w:pPr>
      <w:r w:rsidRPr="003B2831">
        <w:rPr>
          <w:rFonts w:ascii="Arial" w:eastAsia="Calibri" w:hAnsi="Arial" w:cs="Arial"/>
          <w:sz w:val="22"/>
        </w:rPr>
        <w:t xml:space="preserve">Plagiarism will be penalised to the full extent. All plagiarised sections of work </w:t>
      </w:r>
      <w:r w:rsidRPr="003B2831">
        <w:rPr>
          <w:rFonts w:ascii="Arial" w:eastAsia="Calibri" w:hAnsi="Arial" w:cs="Arial"/>
          <w:sz w:val="22"/>
          <w:u w:val="single"/>
        </w:rPr>
        <w:t>will not be marked</w:t>
      </w:r>
      <w:r w:rsidRPr="003B2831">
        <w:rPr>
          <w:rFonts w:ascii="Arial" w:eastAsia="Calibri" w:hAnsi="Arial" w:cs="Arial"/>
          <w:sz w:val="22"/>
        </w:rPr>
        <w:t xml:space="preserve"> or considered part of the task. 90% of the text must be written by you and a maximum of 10% may be directly quoted and cited. All direct quotations must be correctly cited and referenced (Harvard referencing format)</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0"/>
          <w:numId w:val="1"/>
        </w:numPr>
        <w:ind w:left="426" w:hanging="426"/>
        <w:contextualSpacing/>
        <w:rPr>
          <w:rFonts w:ascii="Arial" w:eastAsia="Calibri" w:hAnsi="Arial" w:cs="Arial"/>
          <w:sz w:val="22"/>
        </w:rPr>
      </w:pPr>
      <w:r w:rsidRPr="003B2831">
        <w:rPr>
          <w:rFonts w:ascii="Arial" w:eastAsia="Calibri" w:hAnsi="Arial" w:cs="Arial"/>
          <w:sz w:val="22"/>
        </w:rPr>
        <w:t>All late work will be penalised by deducting 10% per day. (Weekends will count as separate days).</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0"/>
          <w:numId w:val="1"/>
        </w:numPr>
        <w:ind w:left="426" w:hanging="426"/>
        <w:contextualSpacing/>
        <w:rPr>
          <w:rFonts w:ascii="Arial" w:eastAsia="Calibri" w:hAnsi="Arial" w:cs="Arial"/>
          <w:sz w:val="22"/>
        </w:rPr>
      </w:pPr>
      <w:r w:rsidRPr="003B2831">
        <w:rPr>
          <w:rFonts w:ascii="Arial" w:eastAsia="Calibri" w:hAnsi="Arial" w:cs="Arial"/>
          <w:sz w:val="22"/>
        </w:rPr>
        <w:t xml:space="preserve">It is recommended that you use a variety of at least </w:t>
      </w:r>
      <w:r w:rsidRPr="003B2831">
        <w:rPr>
          <w:rFonts w:ascii="Arial" w:eastAsia="Calibri" w:hAnsi="Arial" w:cs="Arial"/>
          <w:i/>
          <w:sz w:val="22"/>
        </w:rPr>
        <w:t xml:space="preserve">three </w:t>
      </w:r>
      <w:r w:rsidRPr="003B2831">
        <w:rPr>
          <w:rFonts w:ascii="Arial" w:eastAsia="Calibri" w:hAnsi="Arial" w:cs="Arial"/>
          <w:sz w:val="22"/>
        </w:rPr>
        <w:t>alternate sources to complete the task.</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0"/>
          <w:numId w:val="1"/>
        </w:numPr>
        <w:ind w:left="426" w:hanging="426"/>
        <w:contextualSpacing/>
        <w:rPr>
          <w:rFonts w:ascii="Arial" w:eastAsia="Calibri" w:hAnsi="Arial" w:cs="Arial"/>
          <w:sz w:val="22"/>
        </w:rPr>
      </w:pPr>
      <w:r w:rsidRPr="003B2831">
        <w:rPr>
          <w:rFonts w:ascii="Arial" w:eastAsia="Calibri" w:hAnsi="Arial" w:cs="Arial"/>
          <w:sz w:val="22"/>
        </w:rPr>
        <w:t>All sources need to be referenced correctly.</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0"/>
          <w:numId w:val="1"/>
        </w:numPr>
        <w:ind w:left="426" w:hanging="426"/>
        <w:contextualSpacing/>
        <w:rPr>
          <w:rFonts w:ascii="Arial" w:eastAsia="Calibri" w:hAnsi="Arial" w:cs="Arial"/>
          <w:sz w:val="22"/>
        </w:rPr>
      </w:pPr>
      <w:bookmarkStart w:id="0" w:name="_GoBack"/>
      <w:bookmarkEnd w:id="0"/>
      <w:r w:rsidRPr="003B2831">
        <w:rPr>
          <w:rFonts w:ascii="Arial" w:eastAsia="Calibri" w:hAnsi="Arial" w:cs="Arial"/>
          <w:sz w:val="22"/>
        </w:rPr>
        <w:t xml:space="preserve">Presentation requirements: </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This is an individual task.</w:t>
      </w: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 xml:space="preserve">The power point must be professionally presented, no long paragraphs on the slides! </w:t>
      </w: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Insert all the necessary extras onto the slides to ensure it is of the correct standard.</w:t>
      </w: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You must submit a typed copy of your speech, this must be a full account of your talk.</w:t>
      </w: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You must submit a printout of your slides. (NB: There must be a minimum of 6 slides printed per one page – colour not necessary).</w:t>
      </w:r>
    </w:p>
    <w:p w:rsidR="003B2831" w:rsidRPr="003B2831" w:rsidRDefault="003B2831" w:rsidP="00E937F2">
      <w:pPr>
        <w:numPr>
          <w:ilvl w:val="1"/>
          <w:numId w:val="2"/>
        </w:numPr>
        <w:contextualSpacing/>
        <w:rPr>
          <w:rFonts w:ascii="Arial" w:eastAsia="Calibri" w:hAnsi="Arial" w:cs="Arial"/>
          <w:sz w:val="22"/>
        </w:rPr>
      </w:pPr>
      <w:r w:rsidRPr="003B2831">
        <w:rPr>
          <w:rFonts w:ascii="Arial" w:eastAsia="Calibri" w:hAnsi="Arial" w:cs="Arial"/>
          <w:sz w:val="22"/>
        </w:rPr>
        <w:t>Work must be stapled on the top left hand corner when handing in.</w:t>
      </w:r>
    </w:p>
    <w:p w:rsidR="003B2831" w:rsidRPr="0042387A" w:rsidRDefault="003B2831" w:rsidP="00E937F2">
      <w:pPr>
        <w:ind w:left="426" w:hanging="426"/>
        <w:contextualSpacing/>
        <w:rPr>
          <w:rFonts w:ascii="Arial" w:eastAsia="Calibri" w:hAnsi="Arial" w:cs="Arial"/>
          <w:sz w:val="8"/>
          <w:szCs w:val="8"/>
        </w:rPr>
      </w:pPr>
    </w:p>
    <w:p w:rsidR="003B2831" w:rsidRPr="003B2831" w:rsidRDefault="003B2831" w:rsidP="00E937F2">
      <w:pPr>
        <w:numPr>
          <w:ilvl w:val="0"/>
          <w:numId w:val="1"/>
        </w:numPr>
        <w:ind w:left="426" w:hanging="426"/>
        <w:contextualSpacing/>
        <w:rPr>
          <w:rFonts w:ascii="Arial" w:eastAsia="Calibri" w:hAnsi="Arial" w:cs="Arial"/>
          <w:sz w:val="22"/>
        </w:rPr>
      </w:pPr>
      <w:r w:rsidRPr="003B2831">
        <w:rPr>
          <w:rFonts w:ascii="Arial" w:eastAsia="Calibri" w:hAnsi="Arial" w:cs="Arial"/>
          <w:sz w:val="22"/>
        </w:rPr>
        <w:t>Please make reference to the attached Rubric when preparing your oral as to include every aspect expected of you.</w:t>
      </w:r>
    </w:p>
    <w:p w:rsidR="003B2831" w:rsidRDefault="003B2831" w:rsidP="0042387A">
      <w:pPr>
        <w:contextualSpacing/>
        <w:rPr>
          <w:rFonts w:ascii="Arial" w:eastAsia="Calibri" w:hAnsi="Arial" w:cs="Arial"/>
        </w:rPr>
      </w:pPr>
    </w:p>
    <w:tbl>
      <w:tblPr>
        <w:tblpPr w:leftFromText="180" w:rightFromText="180" w:vertAnchor="page" w:horzAnchor="page" w:tblpX="994" w:tblpY="12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338"/>
        <w:gridCol w:w="1637"/>
        <w:gridCol w:w="1637"/>
        <w:gridCol w:w="1640"/>
        <w:gridCol w:w="1261"/>
      </w:tblGrid>
      <w:tr w:rsidR="003B2831" w:rsidRPr="003B2831" w:rsidTr="0042387A">
        <w:trPr>
          <w:trHeight w:val="381"/>
        </w:trPr>
        <w:tc>
          <w:tcPr>
            <w:tcW w:w="10065" w:type="dxa"/>
            <w:gridSpan w:val="6"/>
            <w:tcBorders>
              <w:top w:val="nil"/>
              <w:left w:val="nil"/>
              <w:bottom w:val="single" w:sz="4" w:space="0" w:color="auto"/>
              <w:right w:val="nil"/>
            </w:tcBorders>
            <w:shd w:val="clear" w:color="auto" w:fill="auto"/>
          </w:tcPr>
          <w:p w:rsidR="003B2831" w:rsidRPr="003B2831" w:rsidRDefault="003B2831" w:rsidP="003B2831">
            <w:pPr>
              <w:rPr>
                <w:rFonts w:ascii="Arial" w:eastAsia="Calibri" w:hAnsi="Arial" w:cs="Arial"/>
                <w:b/>
                <w:sz w:val="10"/>
                <w:szCs w:val="18"/>
              </w:rPr>
            </w:pPr>
            <w:r w:rsidRPr="003B2831">
              <w:rPr>
                <w:rFonts w:ascii="Arial" w:hAnsi="Arial" w:cs="Arial"/>
                <w:b/>
                <w:i/>
                <w:noProof/>
                <w:sz w:val="28"/>
                <w:szCs w:val="28"/>
                <w:u w:val="single"/>
                <w:lang w:eastAsia="en-ZA"/>
              </w:rPr>
              <w:lastRenderedPageBreak/>
              <mc:AlternateContent>
                <mc:Choice Requires="wps">
                  <w:drawing>
                    <wp:anchor distT="0" distB="0" distL="114300" distR="114300" simplePos="0" relativeHeight="251709440" behindDoc="0" locked="0" layoutInCell="1" allowOverlap="1" wp14:anchorId="4361A45C" wp14:editId="13EB3D1C">
                      <wp:simplePos x="0" y="0"/>
                      <wp:positionH relativeFrom="column">
                        <wp:posOffset>5917191</wp:posOffset>
                      </wp:positionH>
                      <wp:positionV relativeFrom="paragraph">
                        <wp:posOffset>-56477</wp:posOffset>
                      </wp:positionV>
                      <wp:extent cx="394335" cy="365760"/>
                      <wp:effectExtent l="0" t="0" r="24765" b="34290"/>
                      <wp:wrapNone/>
                      <wp:docPr id="1" name="Straight Connector 1"/>
                      <wp:cNvGraphicFramePr/>
                      <a:graphic xmlns:a="http://schemas.openxmlformats.org/drawingml/2006/main">
                        <a:graphicData uri="http://schemas.microsoft.com/office/word/2010/wordprocessingShape">
                          <wps:wsp>
                            <wps:cNvCnPr/>
                            <wps:spPr>
                              <a:xfrm flipH="1">
                                <a:off x="0" y="0"/>
                                <a:ext cx="394335"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C3BF5B" id="Straight Connector 1"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4.45pt" to="496.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" strokecolor="black [3040]"/>
                  </w:pict>
                </mc:Fallback>
              </mc:AlternateContent>
            </w:r>
            <w:r w:rsidRPr="003B2831">
              <w:rPr>
                <w:rFonts w:ascii="Arial" w:hAnsi="Arial" w:cs="Arial"/>
                <w:b/>
                <w:i/>
                <w:noProof/>
                <w:sz w:val="28"/>
                <w:szCs w:val="28"/>
                <w:u w:val="single"/>
                <w:lang w:eastAsia="en-ZA"/>
              </w:rPr>
              <mc:AlternateContent>
                <mc:Choice Requires="wps">
                  <w:drawing>
                    <wp:anchor distT="0" distB="0" distL="114300" distR="114300" simplePos="0" relativeHeight="251708416" behindDoc="0" locked="0" layoutInCell="1" allowOverlap="1" wp14:anchorId="59AA11F8" wp14:editId="6C804370">
                      <wp:simplePos x="0" y="0"/>
                      <wp:positionH relativeFrom="column">
                        <wp:posOffset>4479327</wp:posOffset>
                      </wp:positionH>
                      <wp:positionV relativeFrom="paragraph">
                        <wp:posOffset>-215265</wp:posOffset>
                      </wp:positionV>
                      <wp:extent cx="1942353" cy="572135"/>
                      <wp:effectExtent l="0" t="0" r="2032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353" cy="572135"/>
                              </a:xfrm>
                              <a:prstGeom prst="rect">
                                <a:avLst/>
                              </a:prstGeom>
                              <a:solidFill>
                                <a:srgbClr val="FFFFFF"/>
                              </a:solidFill>
                              <a:ln w="9525">
                                <a:solidFill>
                                  <a:srgbClr val="000000"/>
                                </a:solidFill>
                                <a:miter lim="800000"/>
                                <a:headEnd/>
                                <a:tailEnd/>
                              </a:ln>
                            </wps:spPr>
                            <wps:txbx>
                              <w:txbxContent>
                                <w:p w:rsidR="0042387A" w:rsidRDefault="0042387A" w:rsidP="003B2831">
                                  <w:pPr>
                                    <w:rPr>
                                      <w:rFonts w:ascii="Calibri" w:hAnsi="Calibri"/>
                                      <w:sz w:val="32"/>
                                      <w:szCs w:val="32"/>
                                    </w:rPr>
                                  </w:pPr>
                                  <w:r>
                                    <w:rPr>
                                      <w:rFonts w:ascii="Calibri" w:hAnsi="Calibri"/>
                                      <w:sz w:val="32"/>
                                      <w:szCs w:val="32"/>
                                    </w:rPr>
                                    <w:t>STUDENTS</w:t>
                                  </w:r>
                                </w:p>
                                <w:p w:rsidR="0042387A" w:rsidRDefault="0042387A" w:rsidP="003B2831">
                                  <w:pPr>
                                    <w:rPr>
                                      <w:rFonts w:ascii="Calibri" w:hAnsi="Calibri"/>
                                      <w:sz w:val="32"/>
                                      <w:szCs w:val="32"/>
                                    </w:rPr>
                                  </w:pPr>
                                  <w:r>
                                    <w:rPr>
                                      <w:rFonts w:ascii="Calibri" w:hAnsi="Calibri"/>
                                      <w:sz w:val="32"/>
                                      <w:szCs w:val="32"/>
                                    </w:rPr>
                                    <w:t>MARK</w:t>
                                  </w:r>
                                  <w:r w:rsidRPr="00F74551">
                                    <w:rPr>
                                      <w:rFonts w:ascii="Calibri" w:hAnsi="Calibri"/>
                                      <w:sz w:val="32"/>
                                      <w:szCs w:val="32"/>
                                    </w:rPr>
                                    <w:t>:</w:t>
                                  </w:r>
                                  <w:r w:rsidR="00CC21F8">
                                    <w:rPr>
                                      <w:rFonts w:ascii="Calibri" w:hAnsi="Calibri"/>
                                      <w:sz w:val="32"/>
                                      <w:szCs w:val="32"/>
                                    </w:rPr>
                                    <w:t xml:space="preserve">                     5</w:t>
                                  </w:r>
                                  <w:r>
                                    <w:rPr>
                                      <w:rFonts w:ascii="Calibri" w:hAnsi="Calibri"/>
                                      <w:sz w:val="32"/>
                                      <w:szCs w:val="32"/>
                                    </w:rPr>
                                    <w:t>0</w:t>
                                  </w:r>
                                </w:p>
                                <w:p w:rsidR="0042387A" w:rsidRDefault="0042387A" w:rsidP="003B2831">
                                  <w:pPr>
                                    <w:rPr>
                                      <w:rFonts w:ascii="Calibri" w:hAnsi="Calibri"/>
                                      <w:sz w:val="32"/>
                                      <w:szCs w:val="32"/>
                                    </w:rPr>
                                  </w:pPr>
                                </w:p>
                                <w:p w:rsidR="0042387A" w:rsidRPr="00F74551" w:rsidRDefault="0042387A" w:rsidP="003B2831">
                                  <w:pPr>
                                    <w:rPr>
                                      <w:rFonts w:ascii="Calibri" w:hAnsi="Calibri"/>
                                      <w:sz w:val="32"/>
                                      <w:szCs w:val="32"/>
                                    </w:rPr>
                                  </w:pPr>
                                </w:p>
                                <w:p w:rsidR="0042387A" w:rsidRPr="00F74551" w:rsidRDefault="0042387A" w:rsidP="003B2831">
                                  <w:pPr>
                                    <w:rPr>
                                      <w:rFonts w:ascii="Calibri" w:hAnsi="Calibri"/>
                                    </w:rPr>
                                  </w:pPr>
                                  <w:r w:rsidRPr="00F74551">
                                    <w:rPr>
                                      <w:rFonts w:ascii="Calibri" w:hAnsi="Calibri"/>
                                    </w:rPr>
                                    <w:t xml:space="preserve">                                                                                                          </w:t>
                                  </w:r>
                                  <w:r>
                                    <w:rPr>
                                      <w:rFonts w:ascii="Calibri" w:hAnsi="Calibri"/>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11F8" id="Rectangle 3" o:spid="_x0000_s1029" style="position:absolute;margin-left:352.7pt;margin-top:-16.95pt;width:152.95pt;height:4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">
                      <v:textbox>
                        <w:txbxContent>
                          <w:p w:rsidR="0042387A" w:rsidRDefault="0042387A" w:rsidP="003B2831">
                            <w:pPr>
                              <w:rPr>
                                <w:rFonts w:ascii="Calibri" w:hAnsi="Calibri"/>
                                <w:sz w:val="32"/>
                                <w:szCs w:val="32"/>
                              </w:rPr>
                            </w:pPr>
                            <w:r>
                              <w:rPr>
                                <w:rFonts w:ascii="Calibri" w:hAnsi="Calibri"/>
                                <w:sz w:val="32"/>
                                <w:szCs w:val="32"/>
                              </w:rPr>
                              <w:t>STUDENTS</w:t>
                            </w:r>
                          </w:p>
                          <w:p w:rsidR="0042387A" w:rsidRDefault="0042387A" w:rsidP="003B2831">
                            <w:pPr>
                              <w:rPr>
                                <w:rFonts w:ascii="Calibri" w:hAnsi="Calibri"/>
                                <w:sz w:val="32"/>
                                <w:szCs w:val="32"/>
                              </w:rPr>
                            </w:pPr>
                            <w:r>
                              <w:rPr>
                                <w:rFonts w:ascii="Calibri" w:hAnsi="Calibri"/>
                                <w:sz w:val="32"/>
                                <w:szCs w:val="32"/>
                              </w:rPr>
                              <w:t>MARK</w:t>
                            </w:r>
                            <w:r w:rsidRPr="00F74551">
                              <w:rPr>
                                <w:rFonts w:ascii="Calibri" w:hAnsi="Calibri"/>
                                <w:sz w:val="32"/>
                                <w:szCs w:val="32"/>
                              </w:rPr>
                              <w:t>:</w:t>
                            </w:r>
                            <w:r w:rsidR="00CC21F8">
                              <w:rPr>
                                <w:rFonts w:ascii="Calibri" w:hAnsi="Calibri"/>
                                <w:sz w:val="32"/>
                                <w:szCs w:val="32"/>
                              </w:rPr>
                              <w:t xml:space="preserve">                     5</w:t>
                            </w:r>
                            <w:r>
                              <w:rPr>
                                <w:rFonts w:ascii="Calibri" w:hAnsi="Calibri"/>
                                <w:sz w:val="32"/>
                                <w:szCs w:val="32"/>
                              </w:rPr>
                              <w:t>0</w:t>
                            </w:r>
                          </w:p>
                          <w:p w:rsidR="0042387A" w:rsidRDefault="0042387A" w:rsidP="003B2831">
                            <w:pPr>
                              <w:rPr>
                                <w:rFonts w:ascii="Calibri" w:hAnsi="Calibri"/>
                                <w:sz w:val="32"/>
                                <w:szCs w:val="32"/>
                              </w:rPr>
                            </w:pPr>
                          </w:p>
                          <w:p w:rsidR="0042387A" w:rsidRPr="00F74551" w:rsidRDefault="0042387A" w:rsidP="003B2831">
                            <w:pPr>
                              <w:rPr>
                                <w:rFonts w:ascii="Calibri" w:hAnsi="Calibri"/>
                                <w:sz w:val="32"/>
                                <w:szCs w:val="32"/>
                              </w:rPr>
                            </w:pPr>
                          </w:p>
                          <w:p w:rsidR="0042387A" w:rsidRPr="00F74551" w:rsidRDefault="0042387A" w:rsidP="003B2831">
                            <w:pPr>
                              <w:rPr>
                                <w:rFonts w:ascii="Calibri" w:hAnsi="Calibri"/>
                              </w:rPr>
                            </w:pPr>
                            <w:r w:rsidRPr="00F74551">
                              <w:rPr>
                                <w:rFonts w:ascii="Calibri" w:hAnsi="Calibri"/>
                              </w:rPr>
                              <w:t xml:space="preserve">                                                                                                          </w:t>
                            </w:r>
                            <w:r>
                              <w:rPr>
                                <w:rFonts w:ascii="Calibri" w:hAnsi="Calibri"/>
                              </w:rPr>
                              <w:t xml:space="preserve">                             50</w:t>
                            </w:r>
                          </w:p>
                        </w:txbxContent>
                      </v:textbox>
                    </v:rect>
                  </w:pict>
                </mc:Fallback>
              </mc:AlternateContent>
            </w:r>
            <w:r>
              <w:rPr>
                <w:rFonts w:ascii="Arial" w:eastAsia="Calibri" w:hAnsi="Arial" w:cs="Arial"/>
                <w:b/>
                <w:sz w:val="52"/>
                <w:szCs w:val="18"/>
              </w:rPr>
              <w:t xml:space="preserve">RUBRIC </w:t>
            </w:r>
            <w:r w:rsidRPr="003B2831">
              <w:rPr>
                <w:rFonts w:ascii="Arial" w:eastAsia="Calibri" w:hAnsi="Arial" w:cs="Arial"/>
                <w:b/>
                <w:sz w:val="52"/>
                <w:szCs w:val="18"/>
              </w:rPr>
              <w:t xml:space="preserve"> </w:t>
            </w:r>
            <w:r>
              <w:rPr>
                <w:rFonts w:ascii="Arial" w:eastAsia="Calibri" w:hAnsi="Arial" w:cs="Arial"/>
                <w:b/>
                <w:sz w:val="52"/>
                <w:szCs w:val="18"/>
              </w:rPr>
              <w:t>‘</w:t>
            </w:r>
            <w:r w:rsidRPr="003B2831">
              <w:rPr>
                <w:rFonts w:ascii="Arial" w:eastAsia="Calibri" w:hAnsi="Arial" w:cs="Arial"/>
                <w:b/>
                <w:sz w:val="40"/>
                <w:szCs w:val="18"/>
              </w:rPr>
              <w:t xml:space="preserve">Oral </w:t>
            </w:r>
            <w:r>
              <w:rPr>
                <w:rFonts w:ascii="Arial" w:eastAsia="Calibri" w:hAnsi="Arial" w:cs="Arial"/>
                <w:b/>
                <w:sz w:val="40"/>
                <w:szCs w:val="18"/>
              </w:rPr>
              <w:t>Presentation’</w:t>
            </w:r>
          </w:p>
          <w:p w:rsidR="003B2831" w:rsidRDefault="003B2831" w:rsidP="0042387A">
            <w:pPr>
              <w:ind w:left="28"/>
              <w:rPr>
                <w:rFonts w:ascii="Arial" w:eastAsia="Calibri" w:hAnsi="Arial" w:cs="Arial"/>
                <w:b/>
                <w:sz w:val="16"/>
                <w:szCs w:val="18"/>
              </w:rPr>
            </w:pPr>
          </w:p>
          <w:p w:rsidR="003B2831" w:rsidRPr="003B2831" w:rsidRDefault="003B2831" w:rsidP="0042387A">
            <w:pPr>
              <w:ind w:left="28"/>
              <w:rPr>
                <w:rFonts w:ascii="Arial" w:eastAsia="Calibri" w:hAnsi="Arial" w:cs="Arial"/>
                <w:b/>
                <w:sz w:val="16"/>
                <w:szCs w:val="18"/>
              </w:rPr>
            </w:pPr>
          </w:p>
          <w:p w:rsidR="003B2831" w:rsidRPr="003B2831" w:rsidRDefault="003B2831" w:rsidP="0042387A">
            <w:pPr>
              <w:ind w:left="28"/>
              <w:rPr>
                <w:rFonts w:ascii="Arial" w:eastAsia="Calibri" w:hAnsi="Arial" w:cs="Arial"/>
                <w:sz w:val="28"/>
                <w:szCs w:val="18"/>
              </w:rPr>
            </w:pPr>
            <w:r w:rsidRPr="003B2831">
              <w:rPr>
                <w:rFonts w:ascii="Arial" w:eastAsia="Calibri" w:hAnsi="Arial" w:cs="Arial"/>
                <w:sz w:val="28"/>
                <w:szCs w:val="18"/>
              </w:rPr>
              <w:t>NAME: _______________________________________</w:t>
            </w:r>
          </w:p>
          <w:p w:rsidR="003B2831" w:rsidRPr="003B2831" w:rsidRDefault="003B2831" w:rsidP="0042387A">
            <w:pPr>
              <w:ind w:left="28"/>
              <w:rPr>
                <w:rFonts w:ascii="Arial" w:eastAsia="Calibri" w:hAnsi="Arial" w:cs="Arial"/>
                <w:sz w:val="28"/>
                <w:szCs w:val="18"/>
              </w:rPr>
            </w:pPr>
          </w:p>
          <w:p w:rsidR="003B2831" w:rsidRPr="003B2831" w:rsidRDefault="003B2831" w:rsidP="0042387A">
            <w:pPr>
              <w:jc w:val="center"/>
              <w:rPr>
                <w:rFonts w:ascii="Arial" w:eastAsia="Calibri" w:hAnsi="Arial" w:cs="Arial"/>
                <w:b/>
                <w:sz w:val="18"/>
                <w:szCs w:val="18"/>
              </w:rPr>
            </w:pPr>
          </w:p>
        </w:tc>
      </w:tr>
      <w:tr w:rsidR="003B2831" w:rsidRPr="003B2831" w:rsidTr="0042387A">
        <w:trPr>
          <w:trHeight w:val="32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3B2831" w:rsidRPr="003B2831" w:rsidRDefault="003B2831" w:rsidP="0042387A">
            <w:pPr>
              <w:ind w:left="28"/>
              <w:jc w:val="center"/>
              <w:rPr>
                <w:rFonts w:ascii="Arial" w:eastAsia="Calibri" w:hAnsi="Arial" w:cs="Arial"/>
                <w:sz w:val="18"/>
                <w:szCs w:val="18"/>
              </w:rPr>
            </w:pPr>
          </w:p>
        </w:tc>
        <w:tc>
          <w:tcPr>
            <w:tcW w:w="1338" w:type="dxa"/>
            <w:tcBorders>
              <w:left w:val="single" w:sz="4" w:space="0" w:color="auto"/>
            </w:tcBorders>
            <w:shd w:val="clear" w:color="auto" w:fill="EEECE1"/>
            <w:vAlign w:val="center"/>
          </w:tcPr>
          <w:p w:rsidR="003B2831" w:rsidRPr="003B2831" w:rsidRDefault="003B2831" w:rsidP="0042387A">
            <w:pPr>
              <w:jc w:val="center"/>
              <w:rPr>
                <w:rFonts w:ascii="Arial" w:hAnsi="Arial" w:cs="Arial"/>
              </w:rPr>
            </w:pPr>
            <w:r w:rsidRPr="003B2831">
              <w:rPr>
                <w:rFonts w:ascii="Arial" w:hAnsi="Arial" w:cs="Arial"/>
              </w:rPr>
              <w:t>0-2</w:t>
            </w:r>
          </w:p>
        </w:tc>
        <w:tc>
          <w:tcPr>
            <w:tcW w:w="1637" w:type="dxa"/>
            <w:shd w:val="clear" w:color="auto" w:fill="EEECE1"/>
            <w:vAlign w:val="center"/>
          </w:tcPr>
          <w:p w:rsidR="003B2831" w:rsidRPr="003B2831" w:rsidRDefault="003B2831" w:rsidP="0042387A">
            <w:pPr>
              <w:jc w:val="center"/>
              <w:rPr>
                <w:rFonts w:ascii="Arial" w:hAnsi="Arial" w:cs="Arial"/>
              </w:rPr>
            </w:pPr>
            <w:r w:rsidRPr="003B2831">
              <w:rPr>
                <w:rFonts w:ascii="Arial" w:hAnsi="Arial" w:cs="Arial"/>
              </w:rPr>
              <w:t>3-5</w:t>
            </w:r>
          </w:p>
        </w:tc>
        <w:tc>
          <w:tcPr>
            <w:tcW w:w="1637" w:type="dxa"/>
            <w:shd w:val="clear" w:color="auto" w:fill="EEECE1"/>
            <w:vAlign w:val="center"/>
          </w:tcPr>
          <w:p w:rsidR="003B2831" w:rsidRPr="003B2831" w:rsidRDefault="003B2831" w:rsidP="0042387A">
            <w:pPr>
              <w:jc w:val="center"/>
              <w:rPr>
                <w:rFonts w:ascii="Arial" w:hAnsi="Arial" w:cs="Arial"/>
              </w:rPr>
            </w:pPr>
            <w:r w:rsidRPr="003B2831">
              <w:rPr>
                <w:rFonts w:ascii="Arial" w:hAnsi="Arial" w:cs="Arial"/>
              </w:rPr>
              <w:t>6-8</w:t>
            </w:r>
          </w:p>
        </w:tc>
        <w:tc>
          <w:tcPr>
            <w:tcW w:w="1640" w:type="dxa"/>
            <w:shd w:val="clear" w:color="auto" w:fill="EEECE1"/>
            <w:vAlign w:val="center"/>
          </w:tcPr>
          <w:p w:rsidR="003B2831" w:rsidRPr="003B2831" w:rsidRDefault="003B2831" w:rsidP="0042387A">
            <w:pPr>
              <w:jc w:val="center"/>
              <w:rPr>
                <w:rFonts w:ascii="Arial" w:hAnsi="Arial" w:cs="Arial"/>
              </w:rPr>
            </w:pPr>
            <w:r w:rsidRPr="003B2831">
              <w:rPr>
                <w:rFonts w:ascii="Arial" w:hAnsi="Arial" w:cs="Arial"/>
              </w:rPr>
              <w:t>9-10</w:t>
            </w:r>
          </w:p>
        </w:tc>
        <w:tc>
          <w:tcPr>
            <w:tcW w:w="1261" w:type="dxa"/>
            <w:shd w:val="clear" w:color="auto" w:fill="EEECE1"/>
            <w:vAlign w:val="center"/>
          </w:tcPr>
          <w:p w:rsidR="003B2831" w:rsidRPr="003B2831" w:rsidRDefault="003B2831" w:rsidP="0042387A">
            <w:pPr>
              <w:jc w:val="center"/>
              <w:rPr>
                <w:rFonts w:ascii="Arial" w:hAnsi="Arial" w:cs="Arial"/>
              </w:rPr>
            </w:pPr>
            <w:r w:rsidRPr="003B2831">
              <w:rPr>
                <w:rFonts w:ascii="Arial" w:hAnsi="Arial" w:cs="Arial"/>
              </w:rPr>
              <w:t>Total</w:t>
            </w:r>
          </w:p>
        </w:tc>
      </w:tr>
      <w:tr w:rsidR="003B2831" w:rsidRPr="003B2831" w:rsidTr="0042387A">
        <w:trPr>
          <w:trHeight w:val="264"/>
        </w:trPr>
        <w:tc>
          <w:tcPr>
            <w:tcW w:w="10065" w:type="dxa"/>
            <w:gridSpan w:val="6"/>
            <w:tcBorders>
              <w:top w:val="single" w:sz="4" w:space="0" w:color="auto"/>
            </w:tcBorders>
            <w:shd w:val="clear" w:color="auto" w:fill="auto"/>
            <w:vAlign w:val="center"/>
          </w:tcPr>
          <w:p w:rsidR="003B2831" w:rsidRPr="003B2831" w:rsidRDefault="003B2831" w:rsidP="0042387A">
            <w:pPr>
              <w:ind w:left="28"/>
              <w:jc w:val="center"/>
              <w:rPr>
                <w:rFonts w:ascii="Arial" w:eastAsia="Calibri" w:hAnsi="Arial" w:cs="Arial"/>
                <w:sz w:val="14"/>
                <w:szCs w:val="16"/>
              </w:rPr>
            </w:pPr>
            <w:r w:rsidRPr="003B2831">
              <w:rPr>
                <w:rFonts w:ascii="Arial" w:eastAsia="Calibri" w:hAnsi="Arial" w:cs="Arial"/>
                <w:sz w:val="14"/>
                <w:szCs w:val="16"/>
              </w:rPr>
              <w:t>QUALITY OF DELIVERY</w:t>
            </w:r>
          </w:p>
        </w:tc>
      </w:tr>
      <w:tr w:rsidR="003B2831" w:rsidRPr="003B2831" w:rsidTr="0042387A">
        <w:trPr>
          <w:trHeight w:val="1120"/>
        </w:trPr>
        <w:tc>
          <w:tcPr>
            <w:tcW w:w="2552" w:type="dxa"/>
            <w:tcBorders>
              <w:top w:val="single" w:sz="4" w:space="0" w:color="auto"/>
            </w:tcBorders>
            <w:shd w:val="clear" w:color="auto" w:fill="F2F2F2"/>
            <w:vAlign w:val="center"/>
          </w:tcPr>
          <w:p w:rsidR="003B2831" w:rsidRPr="003B2831" w:rsidRDefault="003B2831" w:rsidP="0042387A">
            <w:pPr>
              <w:jc w:val="center"/>
              <w:rPr>
                <w:rFonts w:ascii="Arial" w:hAnsi="Arial" w:cs="Arial"/>
                <w:sz w:val="20"/>
                <w:szCs w:val="20"/>
              </w:rPr>
            </w:pPr>
            <w:r w:rsidRPr="003B2831">
              <w:rPr>
                <w:rFonts w:ascii="Arial" w:hAnsi="Arial" w:cs="Arial"/>
                <w:sz w:val="20"/>
                <w:szCs w:val="20"/>
              </w:rPr>
              <w:t>Presentation - Communication</w:t>
            </w:r>
          </w:p>
          <w:p w:rsidR="003B2831" w:rsidRPr="003B2831" w:rsidRDefault="003B2831" w:rsidP="0042387A">
            <w:pPr>
              <w:jc w:val="center"/>
              <w:rPr>
                <w:rFonts w:ascii="Arial" w:hAnsi="Arial" w:cs="Arial"/>
                <w:b/>
                <w:sz w:val="20"/>
                <w:szCs w:val="20"/>
              </w:rPr>
            </w:pPr>
            <w:r w:rsidRPr="003B2831">
              <w:rPr>
                <w:rFonts w:ascii="Arial" w:hAnsi="Arial" w:cs="Arial"/>
                <w:b/>
                <w:sz w:val="20"/>
                <w:szCs w:val="20"/>
              </w:rPr>
              <w:t>LOT</w:t>
            </w:r>
          </w:p>
        </w:tc>
        <w:tc>
          <w:tcPr>
            <w:tcW w:w="1338" w:type="dxa"/>
            <w:shd w:val="clear" w:color="auto" w:fill="auto"/>
            <w:vAlign w:val="center"/>
          </w:tcPr>
          <w:p w:rsidR="003B2831" w:rsidRPr="003B2831" w:rsidRDefault="003B2831" w:rsidP="0042387A">
            <w:pPr>
              <w:jc w:val="center"/>
              <w:rPr>
                <w:rFonts w:ascii="Arial" w:hAnsi="Arial" w:cs="Arial"/>
                <w:sz w:val="16"/>
                <w:szCs w:val="16"/>
              </w:rPr>
            </w:pPr>
            <w:r w:rsidRPr="003B2831">
              <w:rPr>
                <w:rFonts w:ascii="Arial" w:hAnsi="Arial" w:cs="Arial"/>
                <w:sz w:val="16"/>
                <w:szCs w:val="16"/>
              </w:rPr>
              <w:t>(0) Not. (1&amp;2)Partially meeting the standard of correct articulation, proper preparation, eye contact etc.</w:t>
            </w:r>
          </w:p>
        </w:tc>
        <w:tc>
          <w:tcPr>
            <w:tcW w:w="1637" w:type="dxa"/>
            <w:shd w:val="clear" w:color="auto" w:fill="auto"/>
            <w:vAlign w:val="center"/>
          </w:tcPr>
          <w:p w:rsidR="003B2831" w:rsidRPr="003B2831" w:rsidRDefault="003B2831" w:rsidP="0042387A">
            <w:pPr>
              <w:jc w:val="center"/>
              <w:rPr>
                <w:rFonts w:ascii="Arial" w:hAnsi="Arial" w:cs="Arial"/>
                <w:sz w:val="16"/>
                <w:szCs w:val="16"/>
              </w:rPr>
            </w:pPr>
            <w:r w:rsidRPr="003B2831">
              <w:rPr>
                <w:rFonts w:ascii="Arial" w:hAnsi="Arial" w:cs="Arial"/>
                <w:sz w:val="16"/>
                <w:szCs w:val="16"/>
              </w:rPr>
              <w:t>(3)Adhering to presentation criteria of public speaking (4) in a business environment (5) and dynamic</w:t>
            </w:r>
          </w:p>
        </w:tc>
        <w:tc>
          <w:tcPr>
            <w:tcW w:w="1637" w:type="dxa"/>
            <w:shd w:val="clear" w:color="auto" w:fill="auto"/>
            <w:vAlign w:val="center"/>
          </w:tcPr>
          <w:p w:rsidR="003B2831" w:rsidRPr="003B2831" w:rsidRDefault="003B2831" w:rsidP="0042387A">
            <w:pPr>
              <w:jc w:val="center"/>
              <w:rPr>
                <w:rFonts w:ascii="Arial" w:hAnsi="Arial" w:cs="Arial"/>
                <w:sz w:val="16"/>
                <w:szCs w:val="16"/>
              </w:rPr>
            </w:pPr>
            <w:r w:rsidRPr="003B2831">
              <w:rPr>
                <w:rFonts w:ascii="Arial" w:hAnsi="Arial" w:cs="Arial"/>
                <w:sz w:val="16"/>
                <w:szCs w:val="16"/>
              </w:rPr>
              <w:t>Good to very good meeting the  criteria of public speaking(6), good posture and eye contact(7), The use of visual aids and correct language use(8).</w:t>
            </w:r>
          </w:p>
        </w:tc>
        <w:tc>
          <w:tcPr>
            <w:tcW w:w="1640" w:type="dxa"/>
            <w:shd w:val="clear" w:color="auto" w:fill="auto"/>
            <w:vAlign w:val="center"/>
          </w:tcPr>
          <w:p w:rsidR="003B2831" w:rsidRPr="003B2831" w:rsidRDefault="003B2831" w:rsidP="0042387A">
            <w:pPr>
              <w:jc w:val="center"/>
              <w:rPr>
                <w:rFonts w:ascii="Arial" w:hAnsi="Arial" w:cs="Arial"/>
                <w:sz w:val="16"/>
                <w:szCs w:val="16"/>
              </w:rPr>
            </w:pPr>
            <w:r w:rsidRPr="003B2831">
              <w:rPr>
                <w:rFonts w:ascii="Arial" w:hAnsi="Arial" w:cs="Arial"/>
                <w:sz w:val="16"/>
                <w:szCs w:val="16"/>
              </w:rPr>
              <w:t>Superbly meeting the criteria of public speaking, good posture and eye contact (9), The use of visual aids and correct language use (10).</w:t>
            </w:r>
          </w:p>
        </w:tc>
        <w:tc>
          <w:tcPr>
            <w:tcW w:w="1261" w:type="dxa"/>
            <w:shd w:val="clear" w:color="auto" w:fill="F2F2F2" w:themeFill="background1" w:themeFillShade="F2"/>
          </w:tcPr>
          <w:p w:rsidR="003B2831" w:rsidRPr="003B2831" w:rsidRDefault="003B2831" w:rsidP="0042387A">
            <w:pPr>
              <w:ind w:left="28"/>
              <w:jc w:val="center"/>
              <w:rPr>
                <w:rFonts w:ascii="Arial" w:eastAsia="Calibri" w:hAnsi="Arial" w:cs="Arial"/>
                <w:sz w:val="14"/>
                <w:szCs w:val="16"/>
              </w:rPr>
            </w:pPr>
          </w:p>
        </w:tc>
      </w:tr>
      <w:tr w:rsidR="003B2831" w:rsidRPr="003B2831" w:rsidTr="0042387A">
        <w:trPr>
          <w:trHeight w:val="257"/>
        </w:trPr>
        <w:tc>
          <w:tcPr>
            <w:tcW w:w="10065" w:type="dxa"/>
            <w:gridSpan w:val="6"/>
            <w:tcBorders>
              <w:top w:val="single" w:sz="4" w:space="0" w:color="auto"/>
            </w:tcBorders>
            <w:shd w:val="clear" w:color="auto" w:fill="auto"/>
            <w:vAlign w:val="center"/>
          </w:tcPr>
          <w:p w:rsidR="003B2831" w:rsidRPr="003B2831" w:rsidRDefault="003B2831" w:rsidP="0042387A">
            <w:pPr>
              <w:ind w:left="28"/>
              <w:jc w:val="center"/>
              <w:rPr>
                <w:rFonts w:ascii="Arial" w:eastAsia="Calibri" w:hAnsi="Arial" w:cs="Arial"/>
                <w:sz w:val="14"/>
                <w:szCs w:val="16"/>
              </w:rPr>
            </w:pPr>
            <w:r w:rsidRPr="003B2831">
              <w:rPr>
                <w:rFonts w:ascii="Arial" w:eastAsia="Calibri" w:hAnsi="Arial" w:cs="Arial"/>
                <w:sz w:val="14"/>
                <w:szCs w:val="16"/>
              </w:rPr>
              <w:t>QUALITY OF PRESENTATION</w:t>
            </w:r>
          </w:p>
        </w:tc>
      </w:tr>
      <w:tr w:rsidR="003B2831" w:rsidRPr="003B2831" w:rsidTr="0042387A">
        <w:trPr>
          <w:trHeight w:val="966"/>
        </w:trPr>
        <w:tc>
          <w:tcPr>
            <w:tcW w:w="2552" w:type="dxa"/>
            <w:tcBorders>
              <w:top w:val="single" w:sz="4" w:space="0" w:color="auto"/>
            </w:tcBorders>
            <w:shd w:val="clear" w:color="auto" w:fill="F2F2F2"/>
            <w:vAlign w:val="center"/>
          </w:tcPr>
          <w:p w:rsidR="003B2831" w:rsidRPr="003B2831" w:rsidRDefault="003B2831" w:rsidP="0042387A">
            <w:pPr>
              <w:jc w:val="center"/>
              <w:rPr>
                <w:rFonts w:ascii="Arial" w:hAnsi="Arial" w:cs="Arial"/>
                <w:sz w:val="20"/>
                <w:szCs w:val="20"/>
              </w:rPr>
            </w:pPr>
            <w:r w:rsidRPr="003B2831">
              <w:rPr>
                <w:rFonts w:ascii="Arial" w:hAnsi="Arial" w:cs="Arial"/>
                <w:sz w:val="20"/>
                <w:szCs w:val="20"/>
              </w:rPr>
              <w:t>Presentation – Media aspects</w:t>
            </w:r>
          </w:p>
          <w:p w:rsidR="003B2831" w:rsidRPr="003B2831" w:rsidRDefault="003B2831" w:rsidP="0042387A">
            <w:pPr>
              <w:jc w:val="center"/>
              <w:rPr>
                <w:rFonts w:ascii="Arial" w:hAnsi="Arial" w:cs="Arial"/>
                <w:b/>
                <w:sz w:val="20"/>
                <w:szCs w:val="20"/>
              </w:rPr>
            </w:pPr>
            <w:r>
              <w:rPr>
                <w:rFonts w:ascii="Arial" w:hAnsi="Arial" w:cs="Arial"/>
                <w:b/>
                <w:sz w:val="20"/>
                <w:szCs w:val="20"/>
              </w:rPr>
              <w:t>LOT</w:t>
            </w:r>
          </w:p>
        </w:tc>
        <w:tc>
          <w:tcPr>
            <w:tcW w:w="1338" w:type="dxa"/>
            <w:shd w:val="clear" w:color="auto" w:fill="auto"/>
            <w:vAlign w:val="center"/>
          </w:tcPr>
          <w:p w:rsidR="003B2831" w:rsidRPr="003B2831" w:rsidRDefault="003B2831" w:rsidP="0042387A">
            <w:pPr>
              <w:spacing w:before="100" w:beforeAutospacing="1" w:after="100" w:afterAutospacing="1"/>
              <w:jc w:val="center"/>
              <w:rPr>
                <w:rFonts w:ascii="Arial" w:hAnsi="Arial" w:cs="Arial"/>
                <w:sz w:val="16"/>
                <w:szCs w:val="16"/>
                <w:lang w:val="en-US"/>
              </w:rPr>
            </w:pPr>
            <w:r w:rsidRPr="003B2831">
              <w:rPr>
                <w:rFonts w:ascii="Arial" w:hAnsi="Arial" w:cs="Arial"/>
                <w:sz w:val="16"/>
                <w:szCs w:val="16"/>
              </w:rPr>
              <w:t>(0) Not. (1&amp;2)Partially meeting the standard of a well execute power point. (Slides numbered, logos, correct colour contrasts etc.)</w:t>
            </w:r>
          </w:p>
        </w:tc>
        <w:tc>
          <w:tcPr>
            <w:tcW w:w="1637" w:type="dxa"/>
            <w:shd w:val="clear" w:color="auto" w:fill="auto"/>
            <w:vAlign w:val="center"/>
          </w:tcPr>
          <w:p w:rsidR="003B2831" w:rsidRPr="003B2831" w:rsidRDefault="003B2831" w:rsidP="0042387A">
            <w:pPr>
              <w:spacing w:before="100" w:beforeAutospacing="1" w:after="100" w:afterAutospacing="1"/>
              <w:jc w:val="center"/>
              <w:rPr>
                <w:rFonts w:ascii="Arial" w:hAnsi="Arial" w:cs="Arial"/>
                <w:sz w:val="16"/>
                <w:szCs w:val="16"/>
                <w:lang w:val="en-US"/>
              </w:rPr>
            </w:pPr>
            <w:r w:rsidRPr="003B2831">
              <w:rPr>
                <w:rFonts w:ascii="Arial" w:hAnsi="Arial" w:cs="Arial"/>
                <w:sz w:val="16"/>
                <w:szCs w:val="16"/>
                <w:lang w:val="en-US"/>
              </w:rPr>
              <w:t>Adequately presented power point (3) meeting all criteria (4) limited additional media (5)</w:t>
            </w:r>
          </w:p>
        </w:tc>
        <w:tc>
          <w:tcPr>
            <w:tcW w:w="1637" w:type="dxa"/>
            <w:shd w:val="clear" w:color="auto" w:fill="auto"/>
            <w:vAlign w:val="center"/>
          </w:tcPr>
          <w:p w:rsidR="003B2831" w:rsidRPr="003B2831" w:rsidRDefault="003B2831" w:rsidP="0042387A">
            <w:pPr>
              <w:spacing w:before="100" w:beforeAutospacing="1" w:after="100" w:afterAutospacing="1"/>
              <w:jc w:val="center"/>
              <w:rPr>
                <w:rFonts w:ascii="Arial" w:hAnsi="Arial" w:cs="Arial"/>
                <w:sz w:val="16"/>
                <w:szCs w:val="16"/>
                <w:lang w:val="en-US"/>
              </w:rPr>
            </w:pPr>
            <w:r w:rsidRPr="003B2831">
              <w:rPr>
                <w:rFonts w:ascii="Arial" w:hAnsi="Arial" w:cs="Arial"/>
                <w:sz w:val="16"/>
                <w:szCs w:val="16"/>
                <w:lang w:val="en-US"/>
              </w:rPr>
              <w:t>Professionally presented power point (6) meeting all criteria well (7) as well as additional media used correctly (8).</w:t>
            </w:r>
          </w:p>
        </w:tc>
        <w:tc>
          <w:tcPr>
            <w:tcW w:w="1640" w:type="dxa"/>
            <w:shd w:val="clear" w:color="auto" w:fill="auto"/>
            <w:vAlign w:val="center"/>
          </w:tcPr>
          <w:p w:rsidR="003B2831" w:rsidRPr="003B2831" w:rsidRDefault="003B2831" w:rsidP="0042387A">
            <w:pPr>
              <w:spacing w:before="100" w:beforeAutospacing="1" w:after="100" w:afterAutospacing="1"/>
              <w:jc w:val="center"/>
              <w:rPr>
                <w:rFonts w:ascii="Arial" w:hAnsi="Arial" w:cs="Arial"/>
                <w:sz w:val="16"/>
                <w:szCs w:val="16"/>
                <w:lang w:val="en-US"/>
              </w:rPr>
            </w:pPr>
            <w:r w:rsidRPr="003B2831">
              <w:rPr>
                <w:rFonts w:ascii="Arial" w:hAnsi="Arial" w:cs="Arial"/>
                <w:sz w:val="16"/>
                <w:szCs w:val="16"/>
                <w:lang w:val="en-US"/>
              </w:rPr>
              <w:t>Outstandingly presented power point meeting all criteria well as well as more than one additional media used correctly (9&amp;10).</w:t>
            </w:r>
          </w:p>
        </w:tc>
        <w:tc>
          <w:tcPr>
            <w:tcW w:w="1261" w:type="dxa"/>
            <w:shd w:val="clear" w:color="auto" w:fill="F2F2F2" w:themeFill="background1" w:themeFillShade="F2"/>
          </w:tcPr>
          <w:p w:rsidR="003B2831" w:rsidRPr="003B2831" w:rsidRDefault="003B2831" w:rsidP="0042387A">
            <w:pPr>
              <w:ind w:left="28"/>
              <w:jc w:val="center"/>
              <w:rPr>
                <w:rFonts w:ascii="Arial" w:eastAsia="Calibri" w:hAnsi="Arial" w:cs="Arial"/>
                <w:sz w:val="14"/>
                <w:szCs w:val="16"/>
              </w:rPr>
            </w:pPr>
          </w:p>
        </w:tc>
      </w:tr>
      <w:tr w:rsidR="003B2831" w:rsidRPr="003B2831" w:rsidTr="0042387A">
        <w:trPr>
          <w:trHeight w:val="297"/>
        </w:trPr>
        <w:tc>
          <w:tcPr>
            <w:tcW w:w="10065" w:type="dxa"/>
            <w:gridSpan w:val="6"/>
            <w:shd w:val="clear" w:color="auto" w:fill="auto"/>
            <w:vAlign w:val="center"/>
          </w:tcPr>
          <w:p w:rsidR="003B2831" w:rsidRPr="003B2831" w:rsidRDefault="003B2831" w:rsidP="0042387A">
            <w:pPr>
              <w:ind w:left="28"/>
              <w:jc w:val="center"/>
              <w:rPr>
                <w:rFonts w:ascii="Arial" w:eastAsia="Calibri" w:hAnsi="Arial" w:cs="Arial"/>
                <w:sz w:val="14"/>
                <w:szCs w:val="16"/>
              </w:rPr>
            </w:pPr>
            <w:r w:rsidRPr="003B2831">
              <w:rPr>
                <w:rFonts w:ascii="Arial" w:eastAsia="Calibri" w:hAnsi="Arial" w:cs="Arial"/>
                <w:sz w:val="14"/>
                <w:szCs w:val="16"/>
              </w:rPr>
              <w:t>QUALITY OF CONTENT</w:t>
            </w:r>
          </w:p>
        </w:tc>
      </w:tr>
      <w:tr w:rsidR="00E937F2" w:rsidRPr="003B2831" w:rsidTr="0042387A">
        <w:trPr>
          <w:trHeight w:val="803"/>
        </w:trPr>
        <w:tc>
          <w:tcPr>
            <w:tcW w:w="2552" w:type="dxa"/>
            <w:shd w:val="clear" w:color="auto" w:fill="F2F2F2"/>
            <w:vAlign w:val="center"/>
          </w:tcPr>
          <w:p w:rsidR="00E937F2" w:rsidRDefault="00CC21F8" w:rsidP="00E937F2">
            <w:pPr>
              <w:jc w:val="center"/>
              <w:rPr>
                <w:rFonts w:ascii="Arial" w:hAnsi="Arial" w:cs="Arial"/>
                <w:sz w:val="20"/>
                <w:szCs w:val="20"/>
              </w:rPr>
            </w:pPr>
            <w:r>
              <w:rPr>
                <w:rFonts w:ascii="Arial" w:hAnsi="Arial" w:cs="Arial"/>
                <w:sz w:val="20"/>
                <w:szCs w:val="20"/>
              </w:rPr>
              <w:t>Theoretical aspect of topics</w:t>
            </w:r>
            <w:r w:rsidR="00E937F2">
              <w:rPr>
                <w:rFonts w:ascii="Arial" w:hAnsi="Arial" w:cs="Arial"/>
                <w:sz w:val="20"/>
                <w:szCs w:val="20"/>
              </w:rPr>
              <w:t xml:space="preserve"> covered</w:t>
            </w:r>
          </w:p>
          <w:p w:rsidR="00E937F2" w:rsidRPr="003B2831" w:rsidRDefault="00E937F2" w:rsidP="00E937F2">
            <w:pPr>
              <w:jc w:val="center"/>
              <w:rPr>
                <w:rFonts w:ascii="Arial" w:hAnsi="Arial" w:cs="Arial"/>
                <w:b/>
                <w:sz w:val="20"/>
                <w:szCs w:val="20"/>
              </w:rPr>
            </w:pPr>
            <w:r>
              <w:rPr>
                <w:rFonts w:ascii="Arial" w:hAnsi="Arial" w:cs="Arial"/>
                <w:b/>
                <w:sz w:val="20"/>
                <w:szCs w:val="20"/>
              </w:rPr>
              <w:t>LOT</w:t>
            </w:r>
          </w:p>
          <w:p w:rsidR="00E937F2" w:rsidRPr="003B2831" w:rsidRDefault="00E937F2" w:rsidP="00E937F2">
            <w:pPr>
              <w:jc w:val="center"/>
              <w:rPr>
                <w:rFonts w:ascii="Arial" w:hAnsi="Arial" w:cs="Arial"/>
                <w:sz w:val="20"/>
                <w:szCs w:val="20"/>
              </w:rPr>
            </w:pPr>
          </w:p>
        </w:tc>
        <w:tc>
          <w:tcPr>
            <w:tcW w:w="1338" w:type="dxa"/>
            <w:shd w:val="clear" w:color="auto" w:fill="auto"/>
            <w:vAlign w:val="center"/>
          </w:tcPr>
          <w:p w:rsidR="00E937F2" w:rsidRPr="003B2831" w:rsidRDefault="00E937F2" w:rsidP="00E937F2">
            <w:pPr>
              <w:jc w:val="center"/>
              <w:rPr>
                <w:rFonts w:ascii="Arial" w:hAnsi="Arial" w:cs="Arial"/>
                <w:sz w:val="16"/>
                <w:szCs w:val="16"/>
              </w:rPr>
            </w:pPr>
            <w:r w:rsidRPr="003B2831">
              <w:rPr>
                <w:rFonts w:ascii="Arial" w:hAnsi="Arial" w:cs="Arial"/>
                <w:sz w:val="16"/>
                <w:szCs w:val="16"/>
              </w:rPr>
              <w:t xml:space="preserve">(0) </w:t>
            </w:r>
            <w:r w:rsidRPr="00A3426D">
              <w:rPr>
                <w:rFonts w:ascii="Arial" w:hAnsi="Arial" w:cs="Arial"/>
                <w:sz w:val="20"/>
                <w:szCs w:val="20"/>
              </w:rPr>
              <w:t xml:space="preserve">  </w:t>
            </w:r>
            <w:r>
              <w:rPr>
                <w:rFonts w:ascii="Arial" w:hAnsi="Arial" w:cs="Arial"/>
                <w:sz w:val="16"/>
                <w:szCs w:val="16"/>
              </w:rPr>
              <w:t>No topics were covered</w:t>
            </w:r>
            <w:r w:rsidRPr="003B2831">
              <w:rPr>
                <w:rFonts w:ascii="Arial" w:hAnsi="Arial" w:cs="Arial"/>
                <w:sz w:val="16"/>
                <w:szCs w:val="16"/>
              </w:rPr>
              <w:t xml:space="preserve"> (1) </w:t>
            </w:r>
            <w:r>
              <w:rPr>
                <w:rFonts w:ascii="Arial" w:hAnsi="Arial" w:cs="Arial"/>
                <w:sz w:val="16"/>
                <w:szCs w:val="16"/>
              </w:rPr>
              <w:t>topics</w:t>
            </w:r>
            <w:r w:rsidRPr="003B2831">
              <w:rPr>
                <w:rFonts w:ascii="Arial" w:hAnsi="Arial" w:cs="Arial"/>
                <w:sz w:val="16"/>
                <w:szCs w:val="16"/>
              </w:rPr>
              <w:t xml:space="preserve"> identified but not understood (2) </w:t>
            </w:r>
            <w:r>
              <w:rPr>
                <w:rFonts w:ascii="Arial" w:hAnsi="Arial" w:cs="Arial"/>
                <w:sz w:val="16"/>
                <w:szCs w:val="16"/>
              </w:rPr>
              <w:t>topic(s)</w:t>
            </w:r>
            <w:r w:rsidRPr="003B2831">
              <w:rPr>
                <w:rFonts w:ascii="Arial" w:hAnsi="Arial" w:cs="Arial"/>
                <w:sz w:val="16"/>
                <w:szCs w:val="16"/>
              </w:rPr>
              <w:t xml:space="preserve"> identified in minimal detail.</w:t>
            </w:r>
          </w:p>
        </w:tc>
        <w:tc>
          <w:tcPr>
            <w:tcW w:w="1637" w:type="dxa"/>
            <w:shd w:val="clear" w:color="auto" w:fill="auto"/>
            <w:vAlign w:val="center"/>
          </w:tcPr>
          <w:p w:rsidR="00E937F2" w:rsidRPr="003B2831" w:rsidRDefault="00E937F2" w:rsidP="00E937F2">
            <w:pPr>
              <w:jc w:val="center"/>
              <w:rPr>
                <w:rFonts w:ascii="Arial" w:hAnsi="Arial" w:cs="Arial"/>
                <w:sz w:val="16"/>
                <w:szCs w:val="16"/>
              </w:rPr>
            </w:pPr>
            <w:r w:rsidRPr="003B2831">
              <w:rPr>
                <w:rFonts w:ascii="Arial" w:hAnsi="Arial" w:cs="Arial"/>
                <w:sz w:val="16"/>
                <w:szCs w:val="16"/>
              </w:rPr>
              <w:t xml:space="preserve">(3) Adequate detail identified relating to  </w:t>
            </w:r>
            <w:r w:rsidRPr="00A3426D">
              <w:rPr>
                <w:rFonts w:ascii="Arial" w:hAnsi="Arial" w:cs="Arial"/>
                <w:sz w:val="16"/>
                <w:szCs w:val="16"/>
              </w:rPr>
              <w:t xml:space="preserve">  </w:t>
            </w:r>
            <w:r>
              <w:rPr>
                <w:rFonts w:ascii="Arial" w:hAnsi="Arial" w:cs="Arial"/>
                <w:sz w:val="16"/>
                <w:szCs w:val="16"/>
              </w:rPr>
              <w:t>topic(s)</w:t>
            </w:r>
            <w:r w:rsidRPr="003B2831">
              <w:rPr>
                <w:rFonts w:ascii="Arial" w:hAnsi="Arial" w:cs="Arial"/>
                <w:sz w:val="16"/>
                <w:szCs w:val="16"/>
              </w:rPr>
              <w:t xml:space="preserve"> (4) </w:t>
            </w:r>
            <w:r>
              <w:rPr>
                <w:rFonts w:ascii="Arial" w:hAnsi="Arial" w:cs="Arial"/>
                <w:sz w:val="16"/>
                <w:szCs w:val="16"/>
              </w:rPr>
              <w:t>topic(s)</w:t>
            </w:r>
            <w:r w:rsidRPr="003B2831">
              <w:rPr>
                <w:rFonts w:ascii="Arial" w:hAnsi="Arial" w:cs="Arial"/>
                <w:sz w:val="16"/>
                <w:szCs w:val="16"/>
              </w:rPr>
              <w:t xml:space="preserve"> mentioned in limited detail (5) </w:t>
            </w:r>
            <w:r>
              <w:rPr>
                <w:rFonts w:ascii="Arial" w:hAnsi="Arial" w:cs="Arial"/>
                <w:sz w:val="16"/>
                <w:szCs w:val="16"/>
              </w:rPr>
              <w:t>topic(s)</w:t>
            </w:r>
            <w:r w:rsidRPr="003B2831">
              <w:rPr>
                <w:rFonts w:ascii="Arial" w:hAnsi="Arial" w:cs="Arial"/>
                <w:sz w:val="16"/>
                <w:szCs w:val="16"/>
              </w:rPr>
              <w:t xml:space="preserve"> mentioned cor</w:t>
            </w:r>
            <w:r>
              <w:rPr>
                <w:rFonts w:ascii="Arial" w:hAnsi="Arial" w:cs="Arial"/>
                <w:sz w:val="16"/>
                <w:szCs w:val="16"/>
              </w:rPr>
              <w:t>rectly with minimal application.</w:t>
            </w:r>
          </w:p>
        </w:tc>
        <w:tc>
          <w:tcPr>
            <w:tcW w:w="1637" w:type="dxa"/>
            <w:shd w:val="clear" w:color="auto" w:fill="auto"/>
            <w:vAlign w:val="center"/>
          </w:tcPr>
          <w:p w:rsidR="00E937F2" w:rsidRPr="003B2831" w:rsidRDefault="00E937F2" w:rsidP="00CC21F8">
            <w:pPr>
              <w:jc w:val="center"/>
              <w:rPr>
                <w:rFonts w:ascii="Arial" w:hAnsi="Arial" w:cs="Arial"/>
                <w:sz w:val="16"/>
                <w:szCs w:val="16"/>
              </w:rPr>
            </w:pPr>
            <w:r w:rsidRPr="003B2831">
              <w:rPr>
                <w:rFonts w:ascii="Arial" w:hAnsi="Arial" w:cs="Arial"/>
                <w:sz w:val="16"/>
                <w:szCs w:val="16"/>
              </w:rPr>
              <w:t xml:space="preserve">(6) </w:t>
            </w:r>
            <w:r w:rsidRPr="00A3426D">
              <w:rPr>
                <w:rFonts w:ascii="Arial" w:hAnsi="Arial" w:cs="Arial"/>
                <w:sz w:val="16"/>
                <w:szCs w:val="16"/>
              </w:rPr>
              <w:t xml:space="preserve">  </w:t>
            </w:r>
            <w:r>
              <w:rPr>
                <w:rFonts w:ascii="Arial" w:hAnsi="Arial" w:cs="Arial"/>
                <w:sz w:val="16"/>
                <w:szCs w:val="16"/>
              </w:rPr>
              <w:t xml:space="preserve"> T</w:t>
            </w:r>
            <w:r>
              <w:rPr>
                <w:rFonts w:ascii="Arial" w:hAnsi="Arial" w:cs="Arial"/>
                <w:sz w:val="16"/>
                <w:szCs w:val="16"/>
              </w:rPr>
              <w:t>opic(s)</w:t>
            </w:r>
            <w:r w:rsidRPr="003B2831">
              <w:rPr>
                <w:rFonts w:ascii="Arial" w:hAnsi="Arial" w:cs="Arial"/>
                <w:sz w:val="16"/>
                <w:szCs w:val="16"/>
              </w:rPr>
              <w:t xml:space="preserve"> </w:t>
            </w:r>
            <w:r w:rsidRPr="003B2831">
              <w:rPr>
                <w:rFonts w:ascii="Arial" w:hAnsi="Arial" w:cs="Arial"/>
                <w:sz w:val="16"/>
                <w:szCs w:val="16"/>
              </w:rPr>
              <w:t>mentioned with fair application (7&amp;8</w:t>
            </w:r>
            <w:r w:rsidR="00CC21F8">
              <w:rPr>
                <w:rFonts w:ascii="Arial" w:hAnsi="Arial" w:cs="Arial"/>
                <w:sz w:val="16"/>
                <w:szCs w:val="16"/>
              </w:rPr>
              <w:t xml:space="preserve">) </w:t>
            </w:r>
            <w:r>
              <w:rPr>
                <w:rFonts w:ascii="Arial" w:hAnsi="Arial" w:cs="Arial"/>
                <w:sz w:val="16"/>
                <w:szCs w:val="16"/>
              </w:rPr>
              <w:t>topic(s)</w:t>
            </w:r>
            <w:r w:rsidRPr="003B2831">
              <w:rPr>
                <w:rFonts w:ascii="Arial" w:hAnsi="Arial" w:cs="Arial"/>
                <w:sz w:val="16"/>
                <w:szCs w:val="16"/>
              </w:rPr>
              <w:t xml:space="preserve"> </w:t>
            </w:r>
            <w:r w:rsidRPr="003B2831">
              <w:rPr>
                <w:rFonts w:ascii="Arial" w:hAnsi="Arial" w:cs="Arial"/>
                <w:sz w:val="16"/>
                <w:szCs w:val="16"/>
              </w:rPr>
              <w:t>applied in good detail.</w:t>
            </w:r>
          </w:p>
        </w:tc>
        <w:tc>
          <w:tcPr>
            <w:tcW w:w="1640" w:type="dxa"/>
            <w:shd w:val="clear" w:color="auto" w:fill="auto"/>
            <w:vAlign w:val="center"/>
          </w:tcPr>
          <w:p w:rsidR="00E937F2" w:rsidRPr="003B2831" w:rsidRDefault="00E937F2" w:rsidP="00E937F2">
            <w:pPr>
              <w:spacing w:before="100" w:beforeAutospacing="1" w:after="100" w:afterAutospacing="1"/>
              <w:jc w:val="center"/>
              <w:rPr>
                <w:rFonts w:ascii="Arial" w:hAnsi="Arial" w:cs="Arial"/>
                <w:sz w:val="16"/>
                <w:szCs w:val="16"/>
                <w:lang w:val="en-US"/>
              </w:rPr>
            </w:pPr>
            <w:r w:rsidRPr="003B2831">
              <w:rPr>
                <w:rFonts w:ascii="Arial" w:hAnsi="Arial" w:cs="Arial"/>
                <w:sz w:val="16"/>
                <w:szCs w:val="16"/>
              </w:rPr>
              <w:t xml:space="preserve">(9&amp;10) </w:t>
            </w:r>
            <w:r w:rsidRPr="00A3426D">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topic(s)</w:t>
            </w:r>
            <w:r w:rsidRPr="003B2831">
              <w:rPr>
                <w:rFonts w:ascii="Arial" w:hAnsi="Arial" w:cs="Arial"/>
                <w:sz w:val="16"/>
                <w:szCs w:val="16"/>
              </w:rPr>
              <w:t xml:space="preserve"> </w:t>
            </w:r>
            <w:r w:rsidRPr="003B2831">
              <w:rPr>
                <w:rFonts w:ascii="Arial" w:hAnsi="Arial" w:cs="Arial"/>
                <w:sz w:val="16"/>
                <w:szCs w:val="16"/>
              </w:rPr>
              <w:t>discussed with outstanding detail and application, showing breadth and depth of understanding.</w:t>
            </w:r>
          </w:p>
        </w:tc>
        <w:tc>
          <w:tcPr>
            <w:tcW w:w="1261" w:type="dxa"/>
            <w:shd w:val="clear" w:color="auto" w:fill="F2F2F2" w:themeFill="background1" w:themeFillShade="F2"/>
          </w:tcPr>
          <w:p w:rsidR="00E937F2" w:rsidRPr="003B2831" w:rsidRDefault="00E937F2" w:rsidP="00E937F2">
            <w:pPr>
              <w:ind w:left="28"/>
              <w:jc w:val="center"/>
              <w:rPr>
                <w:rFonts w:ascii="Arial" w:eastAsia="Calibri" w:hAnsi="Arial" w:cs="Arial"/>
                <w:sz w:val="14"/>
                <w:szCs w:val="16"/>
              </w:rPr>
            </w:pPr>
          </w:p>
        </w:tc>
      </w:tr>
      <w:tr w:rsidR="003B2831" w:rsidRPr="003B2831" w:rsidTr="00CC21F8">
        <w:trPr>
          <w:trHeight w:val="816"/>
        </w:trPr>
        <w:tc>
          <w:tcPr>
            <w:tcW w:w="2552" w:type="dxa"/>
            <w:shd w:val="clear" w:color="auto" w:fill="F2F2F2"/>
            <w:vAlign w:val="center"/>
          </w:tcPr>
          <w:p w:rsidR="00CC21F8" w:rsidRDefault="00CC21F8" w:rsidP="00CC21F8">
            <w:pPr>
              <w:jc w:val="center"/>
              <w:rPr>
                <w:rFonts w:ascii="Arial" w:hAnsi="Arial" w:cs="Arial"/>
                <w:sz w:val="20"/>
                <w:szCs w:val="20"/>
              </w:rPr>
            </w:pPr>
            <w:r>
              <w:rPr>
                <w:rFonts w:ascii="Arial" w:hAnsi="Arial" w:cs="Arial"/>
                <w:sz w:val="20"/>
                <w:szCs w:val="20"/>
              </w:rPr>
              <w:t>Did it fit the brief of being a workshop i.e. were the audience equipped?</w:t>
            </w:r>
          </w:p>
          <w:p w:rsidR="003B2831" w:rsidRPr="003B2831" w:rsidRDefault="00CC21F8" w:rsidP="00CC21F8">
            <w:pPr>
              <w:jc w:val="center"/>
              <w:rPr>
                <w:rFonts w:ascii="Arial" w:hAnsi="Arial" w:cs="Arial"/>
                <w:b/>
                <w:sz w:val="20"/>
                <w:szCs w:val="20"/>
              </w:rPr>
            </w:pPr>
            <w:r>
              <w:rPr>
                <w:rFonts w:ascii="Arial" w:hAnsi="Arial" w:cs="Arial"/>
                <w:b/>
                <w:sz w:val="20"/>
                <w:szCs w:val="20"/>
              </w:rPr>
              <w:t>H</w:t>
            </w:r>
            <w:r w:rsidR="003B2831">
              <w:rPr>
                <w:rFonts w:ascii="Arial" w:hAnsi="Arial" w:cs="Arial"/>
                <w:b/>
                <w:sz w:val="20"/>
                <w:szCs w:val="20"/>
              </w:rPr>
              <w:t>OT</w:t>
            </w:r>
          </w:p>
        </w:tc>
        <w:tc>
          <w:tcPr>
            <w:tcW w:w="1338" w:type="dxa"/>
            <w:shd w:val="clear" w:color="auto" w:fill="auto"/>
            <w:vAlign w:val="center"/>
          </w:tcPr>
          <w:p w:rsidR="003B2831" w:rsidRPr="003B2831" w:rsidRDefault="003B2831" w:rsidP="00CC21F8">
            <w:pPr>
              <w:jc w:val="center"/>
              <w:rPr>
                <w:rFonts w:ascii="Arial" w:hAnsi="Arial" w:cs="Arial"/>
                <w:sz w:val="16"/>
                <w:szCs w:val="16"/>
              </w:rPr>
            </w:pPr>
            <w:r w:rsidRPr="003B2831">
              <w:rPr>
                <w:rFonts w:ascii="Arial" w:hAnsi="Arial" w:cs="Arial"/>
                <w:sz w:val="16"/>
                <w:szCs w:val="16"/>
              </w:rPr>
              <w:t xml:space="preserve">(0) </w:t>
            </w:r>
            <w:r w:rsidR="00A3426D" w:rsidRPr="00A3426D">
              <w:rPr>
                <w:rFonts w:ascii="Arial" w:hAnsi="Arial" w:cs="Arial"/>
                <w:sz w:val="20"/>
                <w:szCs w:val="20"/>
              </w:rPr>
              <w:t xml:space="preserve"> </w:t>
            </w:r>
            <w:r w:rsidR="00CC21F8">
              <w:rPr>
                <w:rFonts w:ascii="Arial" w:hAnsi="Arial" w:cs="Arial"/>
                <w:sz w:val="16"/>
                <w:szCs w:val="16"/>
              </w:rPr>
              <w:t>no relevance</w:t>
            </w:r>
            <w:r w:rsidRPr="003B2831">
              <w:rPr>
                <w:rFonts w:ascii="Arial" w:hAnsi="Arial" w:cs="Arial"/>
                <w:sz w:val="16"/>
                <w:szCs w:val="16"/>
              </w:rPr>
              <w:t xml:space="preserve"> (1) </w:t>
            </w:r>
            <w:r w:rsidR="00CC21F8">
              <w:rPr>
                <w:rFonts w:ascii="Arial" w:hAnsi="Arial" w:cs="Arial"/>
                <w:sz w:val="16"/>
                <w:szCs w:val="16"/>
              </w:rPr>
              <w:t>brief</w:t>
            </w:r>
            <w:r w:rsidRPr="003B2831">
              <w:rPr>
                <w:rFonts w:ascii="Arial" w:hAnsi="Arial" w:cs="Arial"/>
                <w:sz w:val="16"/>
                <w:szCs w:val="16"/>
              </w:rPr>
              <w:t xml:space="preserve"> identified but not understood (2) </w:t>
            </w:r>
            <w:r w:rsidR="00CC21F8">
              <w:rPr>
                <w:rFonts w:ascii="Arial" w:hAnsi="Arial" w:cs="Arial"/>
                <w:sz w:val="16"/>
                <w:szCs w:val="16"/>
              </w:rPr>
              <w:t>brief</w:t>
            </w:r>
            <w:r w:rsidRPr="003B2831">
              <w:rPr>
                <w:rFonts w:ascii="Arial" w:hAnsi="Arial" w:cs="Arial"/>
                <w:sz w:val="16"/>
                <w:szCs w:val="16"/>
              </w:rPr>
              <w:t xml:space="preserve"> identified in minimal detail.</w:t>
            </w:r>
          </w:p>
        </w:tc>
        <w:tc>
          <w:tcPr>
            <w:tcW w:w="1637" w:type="dxa"/>
            <w:shd w:val="clear" w:color="auto" w:fill="auto"/>
            <w:vAlign w:val="center"/>
          </w:tcPr>
          <w:p w:rsidR="003B2831" w:rsidRPr="003B2831" w:rsidRDefault="003B2831" w:rsidP="00CC21F8">
            <w:pPr>
              <w:jc w:val="center"/>
              <w:rPr>
                <w:rFonts w:ascii="Arial" w:hAnsi="Arial" w:cs="Arial"/>
                <w:sz w:val="16"/>
                <w:szCs w:val="16"/>
              </w:rPr>
            </w:pPr>
            <w:r w:rsidRPr="003B2831">
              <w:rPr>
                <w:rFonts w:ascii="Arial" w:hAnsi="Arial" w:cs="Arial"/>
                <w:sz w:val="16"/>
                <w:szCs w:val="16"/>
              </w:rPr>
              <w:t xml:space="preserve">(3) Adequate detail identified relating to </w:t>
            </w:r>
            <w:r w:rsidR="00A3426D" w:rsidRPr="003B2831">
              <w:rPr>
                <w:rFonts w:ascii="Arial" w:hAnsi="Arial" w:cs="Arial"/>
                <w:sz w:val="16"/>
                <w:szCs w:val="16"/>
              </w:rPr>
              <w:t xml:space="preserve"> </w:t>
            </w:r>
            <w:r w:rsidR="00A3426D" w:rsidRPr="00A3426D">
              <w:rPr>
                <w:rFonts w:ascii="Arial" w:hAnsi="Arial" w:cs="Arial"/>
                <w:sz w:val="16"/>
                <w:szCs w:val="16"/>
              </w:rPr>
              <w:t xml:space="preserve"> </w:t>
            </w:r>
            <w:r w:rsidR="00CC21F8">
              <w:rPr>
                <w:rFonts w:ascii="Arial" w:hAnsi="Arial" w:cs="Arial"/>
                <w:sz w:val="16"/>
                <w:szCs w:val="16"/>
              </w:rPr>
              <w:t>brief</w:t>
            </w:r>
            <w:r w:rsidR="00A3426D" w:rsidRPr="003B2831">
              <w:rPr>
                <w:rFonts w:ascii="Arial" w:hAnsi="Arial" w:cs="Arial"/>
                <w:sz w:val="16"/>
                <w:szCs w:val="16"/>
              </w:rPr>
              <w:t xml:space="preserve"> </w:t>
            </w:r>
            <w:r w:rsidRPr="003B2831">
              <w:rPr>
                <w:rFonts w:ascii="Arial" w:hAnsi="Arial" w:cs="Arial"/>
                <w:sz w:val="16"/>
                <w:szCs w:val="16"/>
              </w:rPr>
              <w:t>(4</w:t>
            </w:r>
            <w:r w:rsidR="00A3426D" w:rsidRPr="003B2831">
              <w:rPr>
                <w:rFonts w:ascii="Arial" w:hAnsi="Arial" w:cs="Arial"/>
                <w:sz w:val="16"/>
                <w:szCs w:val="16"/>
              </w:rPr>
              <w:t xml:space="preserve">) </w:t>
            </w:r>
            <w:r w:rsidR="00CC21F8">
              <w:rPr>
                <w:rFonts w:ascii="Arial" w:hAnsi="Arial" w:cs="Arial"/>
                <w:sz w:val="16"/>
                <w:szCs w:val="16"/>
              </w:rPr>
              <w:t>brief carried over</w:t>
            </w:r>
            <w:r w:rsidRPr="003B2831">
              <w:rPr>
                <w:rFonts w:ascii="Arial" w:hAnsi="Arial" w:cs="Arial"/>
                <w:sz w:val="16"/>
                <w:szCs w:val="16"/>
              </w:rPr>
              <w:t xml:space="preserve"> in limited detail (5</w:t>
            </w:r>
            <w:r w:rsidR="00A3426D" w:rsidRPr="003B2831">
              <w:rPr>
                <w:rFonts w:ascii="Arial" w:hAnsi="Arial" w:cs="Arial"/>
                <w:sz w:val="16"/>
                <w:szCs w:val="16"/>
              </w:rPr>
              <w:t xml:space="preserve">) </w:t>
            </w:r>
            <w:r w:rsidR="00CC21F8">
              <w:rPr>
                <w:rFonts w:ascii="Arial" w:hAnsi="Arial" w:cs="Arial"/>
                <w:sz w:val="16"/>
                <w:szCs w:val="16"/>
              </w:rPr>
              <w:t>brief carried out</w:t>
            </w:r>
            <w:r w:rsidRPr="003B2831">
              <w:rPr>
                <w:rFonts w:ascii="Arial" w:hAnsi="Arial" w:cs="Arial"/>
                <w:sz w:val="16"/>
                <w:szCs w:val="16"/>
              </w:rPr>
              <w:t xml:space="preserve"> cor</w:t>
            </w:r>
            <w:r w:rsidR="00CC21F8">
              <w:rPr>
                <w:rFonts w:ascii="Arial" w:hAnsi="Arial" w:cs="Arial"/>
                <w:sz w:val="16"/>
                <w:szCs w:val="16"/>
              </w:rPr>
              <w:t>rectly on a basic level.</w:t>
            </w:r>
          </w:p>
        </w:tc>
        <w:tc>
          <w:tcPr>
            <w:tcW w:w="1637" w:type="dxa"/>
            <w:shd w:val="clear" w:color="auto" w:fill="auto"/>
            <w:vAlign w:val="center"/>
          </w:tcPr>
          <w:p w:rsidR="003B2831" w:rsidRPr="003B2831" w:rsidRDefault="003B2831" w:rsidP="00CC21F8">
            <w:pPr>
              <w:jc w:val="center"/>
              <w:rPr>
                <w:rFonts w:ascii="Arial" w:hAnsi="Arial" w:cs="Arial"/>
                <w:sz w:val="16"/>
                <w:szCs w:val="16"/>
              </w:rPr>
            </w:pPr>
            <w:r w:rsidRPr="003B2831">
              <w:rPr>
                <w:rFonts w:ascii="Arial" w:hAnsi="Arial" w:cs="Arial"/>
                <w:sz w:val="16"/>
                <w:szCs w:val="16"/>
              </w:rPr>
              <w:t xml:space="preserve">(6) </w:t>
            </w:r>
            <w:r w:rsidR="00A3426D" w:rsidRPr="00A3426D">
              <w:rPr>
                <w:rFonts w:ascii="Arial" w:hAnsi="Arial" w:cs="Arial"/>
                <w:sz w:val="16"/>
                <w:szCs w:val="16"/>
              </w:rPr>
              <w:t xml:space="preserve"> </w:t>
            </w:r>
            <w:r w:rsidR="00CC21F8">
              <w:rPr>
                <w:rFonts w:ascii="Arial" w:hAnsi="Arial" w:cs="Arial"/>
                <w:sz w:val="16"/>
                <w:szCs w:val="16"/>
              </w:rPr>
              <w:t>Brief carried out</w:t>
            </w:r>
            <w:r w:rsidRPr="003B2831">
              <w:rPr>
                <w:rFonts w:ascii="Arial" w:hAnsi="Arial" w:cs="Arial"/>
                <w:sz w:val="16"/>
                <w:szCs w:val="16"/>
              </w:rPr>
              <w:t xml:space="preserve"> with fair application (7&amp;8</w:t>
            </w:r>
            <w:r w:rsidR="00A3426D" w:rsidRPr="003B2831">
              <w:rPr>
                <w:rFonts w:ascii="Arial" w:hAnsi="Arial" w:cs="Arial"/>
                <w:sz w:val="16"/>
                <w:szCs w:val="16"/>
              </w:rPr>
              <w:t xml:space="preserve">) </w:t>
            </w:r>
            <w:r w:rsidR="00CC21F8">
              <w:rPr>
                <w:rFonts w:ascii="Arial" w:hAnsi="Arial" w:cs="Arial"/>
                <w:sz w:val="16"/>
                <w:szCs w:val="16"/>
              </w:rPr>
              <w:t xml:space="preserve">brief </w:t>
            </w:r>
            <w:r w:rsidR="00A3426D" w:rsidRPr="003B2831">
              <w:rPr>
                <w:rFonts w:ascii="Arial" w:hAnsi="Arial" w:cs="Arial"/>
                <w:sz w:val="16"/>
                <w:szCs w:val="16"/>
              </w:rPr>
              <w:t>applied</w:t>
            </w:r>
            <w:r w:rsidRPr="003B2831">
              <w:rPr>
                <w:rFonts w:ascii="Arial" w:hAnsi="Arial" w:cs="Arial"/>
                <w:sz w:val="16"/>
                <w:szCs w:val="16"/>
              </w:rPr>
              <w:t xml:space="preserve"> in good detail.</w:t>
            </w:r>
          </w:p>
        </w:tc>
        <w:tc>
          <w:tcPr>
            <w:tcW w:w="1640" w:type="dxa"/>
            <w:shd w:val="clear" w:color="auto" w:fill="FFFFFF" w:themeFill="background1"/>
            <w:vAlign w:val="center"/>
          </w:tcPr>
          <w:p w:rsidR="003B2831" w:rsidRPr="003B2831" w:rsidRDefault="003B2831" w:rsidP="00CC21F8">
            <w:pPr>
              <w:spacing w:before="100" w:beforeAutospacing="1" w:after="100" w:afterAutospacing="1"/>
              <w:jc w:val="center"/>
              <w:rPr>
                <w:rFonts w:ascii="Arial" w:hAnsi="Arial" w:cs="Arial"/>
                <w:sz w:val="16"/>
                <w:szCs w:val="16"/>
                <w:lang w:val="en-US"/>
              </w:rPr>
            </w:pPr>
            <w:r w:rsidRPr="003B2831">
              <w:rPr>
                <w:rFonts w:ascii="Arial" w:hAnsi="Arial" w:cs="Arial"/>
                <w:sz w:val="16"/>
                <w:szCs w:val="16"/>
              </w:rPr>
              <w:t>(9&amp;10</w:t>
            </w:r>
            <w:r w:rsidR="00CC21F8" w:rsidRPr="003B2831">
              <w:rPr>
                <w:rFonts w:ascii="Arial" w:hAnsi="Arial" w:cs="Arial"/>
                <w:sz w:val="16"/>
                <w:szCs w:val="16"/>
              </w:rPr>
              <w:t xml:space="preserve">) </w:t>
            </w:r>
            <w:r w:rsidR="00CC21F8" w:rsidRPr="00A3426D">
              <w:rPr>
                <w:rFonts w:ascii="Arial" w:hAnsi="Arial" w:cs="Arial"/>
                <w:sz w:val="16"/>
                <w:szCs w:val="16"/>
              </w:rPr>
              <w:t>brief</w:t>
            </w:r>
            <w:r w:rsidR="00CC21F8">
              <w:rPr>
                <w:rFonts w:ascii="Arial" w:hAnsi="Arial" w:cs="Arial"/>
                <w:sz w:val="16"/>
                <w:szCs w:val="16"/>
              </w:rPr>
              <w:t xml:space="preserve"> carried over</w:t>
            </w:r>
            <w:r w:rsidR="00A3426D" w:rsidRPr="003B2831">
              <w:rPr>
                <w:rFonts w:ascii="Arial" w:hAnsi="Arial" w:cs="Arial"/>
                <w:sz w:val="16"/>
                <w:szCs w:val="16"/>
              </w:rPr>
              <w:t xml:space="preserve"> </w:t>
            </w:r>
            <w:r w:rsidRPr="003B2831">
              <w:rPr>
                <w:rFonts w:ascii="Arial" w:hAnsi="Arial" w:cs="Arial"/>
                <w:sz w:val="16"/>
                <w:szCs w:val="16"/>
              </w:rPr>
              <w:t xml:space="preserve">with outstanding detail and </w:t>
            </w:r>
            <w:r w:rsidR="00CC21F8">
              <w:rPr>
                <w:rFonts w:ascii="Arial" w:hAnsi="Arial" w:cs="Arial"/>
                <w:sz w:val="16"/>
                <w:szCs w:val="16"/>
              </w:rPr>
              <w:t>interaction</w:t>
            </w:r>
            <w:r w:rsidRPr="003B2831">
              <w:rPr>
                <w:rFonts w:ascii="Arial" w:hAnsi="Arial" w:cs="Arial"/>
                <w:sz w:val="16"/>
                <w:szCs w:val="16"/>
              </w:rPr>
              <w:t>, showing breadth and depth of understanding</w:t>
            </w:r>
            <w:r w:rsidR="00CC21F8">
              <w:rPr>
                <w:rFonts w:ascii="Arial" w:hAnsi="Arial" w:cs="Arial"/>
                <w:sz w:val="16"/>
                <w:szCs w:val="16"/>
              </w:rPr>
              <w:t xml:space="preserve"> of what a workshop entails.</w:t>
            </w:r>
          </w:p>
        </w:tc>
        <w:tc>
          <w:tcPr>
            <w:tcW w:w="1261" w:type="dxa"/>
            <w:shd w:val="clear" w:color="auto" w:fill="F2F2F2" w:themeFill="background1" w:themeFillShade="F2"/>
            <w:vAlign w:val="center"/>
          </w:tcPr>
          <w:p w:rsidR="003B2831" w:rsidRPr="00CC21F8" w:rsidRDefault="00CC21F8" w:rsidP="00CC21F8">
            <w:pPr>
              <w:ind w:left="28"/>
              <w:rPr>
                <w:rFonts w:ascii="Arial" w:eastAsia="Calibri" w:hAnsi="Arial" w:cs="Arial"/>
                <w:b/>
                <w:sz w:val="14"/>
                <w:szCs w:val="16"/>
              </w:rPr>
            </w:pPr>
            <w:r w:rsidRPr="00CC21F8">
              <w:rPr>
                <w:rFonts w:ascii="Arial" w:eastAsia="Calibri" w:hAnsi="Arial" w:cs="Arial"/>
                <w:b/>
                <w:sz w:val="20"/>
                <w:szCs w:val="16"/>
              </w:rPr>
              <w:t>X2</w:t>
            </w:r>
          </w:p>
        </w:tc>
      </w:tr>
      <w:tr w:rsidR="003B2831" w:rsidRPr="003B2831" w:rsidTr="0042387A">
        <w:trPr>
          <w:trHeight w:val="543"/>
        </w:trPr>
        <w:tc>
          <w:tcPr>
            <w:tcW w:w="10065" w:type="dxa"/>
            <w:gridSpan w:val="6"/>
            <w:shd w:val="clear" w:color="auto" w:fill="F2F2F2"/>
            <w:vAlign w:val="center"/>
          </w:tcPr>
          <w:p w:rsidR="003B2831" w:rsidRPr="003B2831" w:rsidRDefault="003B2831" w:rsidP="0042387A">
            <w:pPr>
              <w:ind w:left="28"/>
              <w:jc w:val="center"/>
              <w:rPr>
                <w:rFonts w:ascii="Arial" w:eastAsia="Calibri" w:hAnsi="Arial" w:cs="Arial"/>
                <w:sz w:val="40"/>
                <w:szCs w:val="16"/>
              </w:rPr>
            </w:pPr>
            <w:r w:rsidRPr="003B2831">
              <w:rPr>
                <w:rFonts w:ascii="Arial" w:eastAsia="Calibri" w:hAnsi="Arial" w:cs="Arial"/>
                <w:sz w:val="52"/>
                <w:szCs w:val="16"/>
              </w:rPr>
              <w:t xml:space="preserve">                               TOTAL:</w:t>
            </w:r>
            <w:r w:rsidRPr="003B2831">
              <w:rPr>
                <w:rFonts w:ascii="Arial" w:eastAsia="Calibri" w:hAnsi="Arial" w:cs="Arial"/>
                <w:sz w:val="40"/>
                <w:szCs w:val="16"/>
              </w:rPr>
              <w:t xml:space="preserve">                  </w:t>
            </w:r>
            <w:r w:rsidR="00CC21F8">
              <w:rPr>
                <w:rFonts w:ascii="Arial" w:eastAsia="Calibri" w:hAnsi="Arial" w:cs="Arial"/>
                <w:b/>
                <w:sz w:val="20"/>
                <w:szCs w:val="16"/>
              </w:rPr>
              <w:t>(5</w:t>
            </w:r>
            <w:r w:rsidRPr="003B2831">
              <w:rPr>
                <w:rFonts w:ascii="Arial" w:eastAsia="Calibri" w:hAnsi="Arial" w:cs="Arial"/>
                <w:b/>
                <w:sz w:val="20"/>
                <w:szCs w:val="16"/>
              </w:rPr>
              <w:t>0</w:t>
            </w:r>
            <w:r>
              <w:rPr>
                <w:rFonts w:ascii="Arial" w:eastAsia="Calibri" w:hAnsi="Arial" w:cs="Arial"/>
                <w:b/>
                <w:sz w:val="20"/>
                <w:szCs w:val="16"/>
              </w:rPr>
              <w:t xml:space="preserve"> </w:t>
            </w:r>
            <w:r w:rsidRPr="003B2831">
              <w:rPr>
                <w:rFonts w:ascii="Arial" w:eastAsia="Calibri" w:hAnsi="Arial" w:cs="Arial"/>
                <w:b/>
                <w:sz w:val="20"/>
                <w:szCs w:val="16"/>
              </w:rPr>
              <w:t>MARKS)</w:t>
            </w:r>
          </w:p>
        </w:tc>
      </w:tr>
    </w:tbl>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r w:rsidRPr="00167ED6">
        <w:rPr>
          <w:rFonts w:ascii="Times New Roman" w:hAnsi="Times New Roman"/>
          <w:noProof/>
          <w:lang w:eastAsia="en-ZA"/>
        </w:rPr>
        <mc:AlternateContent>
          <mc:Choice Requires="wpg">
            <w:drawing>
              <wp:anchor distT="0" distB="0" distL="114300" distR="114300" simplePos="0" relativeHeight="251711488" behindDoc="0" locked="0" layoutInCell="1" allowOverlap="1" wp14:anchorId="76DE1E16" wp14:editId="42352FA6">
                <wp:simplePos x="0" y="0"/>
                <wp:positionH relativeFrom="column">
                  <wp:posOffset>151056</wp:posOffset>
                </wp:positionH>
                <wp:positionV relativeFrom="paragraph">
                  <wp:posOffset>168984</wp:posOffset>
                </wp:positionV>
                <wp:extent cx="6410960" cy="1231900"/>
                <wp:effectExtent l="0" t="0" r="27940" b="25400"/>
                <wp:wrapNone/>
                <wp:docPr id="16" name="Group 16"/>
                <wp:cNvGraphicFramePr/>
                <a:graphic xmlns:a="http://schemas.openxmlformats.org/drawingml/2006/main">
                  <a:graphicData uri="http://schemas.microsoft.com/office/word/2010/wordprocessingGroup">
                    <wpg:wgp>
                      <wpg:cNvGrpSpPr/>
                      <wpg:grpSpPr>
                        <a:xfrm>
                          <a:off x="0" y="0"/>
                          <a:ext cx="6410960" cy="1231900"/>
                          <a:chOff x="0" y="0"/>
                          <a:chExt cx="6619461" cy="1232452"/>
                        </a:xfrm>
                      </wpg:grpSpPr>
                      <wps:wsp>
                        <wps:cNvPr id="19" name="Rectangle 19"/>
                        <wps:cNvSpPr/>
                        <wps:spPr>
                          <a:xfrm>
                            <a:off x="0" y="0"/>
                            <a:ext cx="6619461" cy="12324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2387A" w:rsidRPr="001E7491" w:rsidRDefault="0042387A" w:rsidP="003B283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0" name="Rectangle 20"/>
                        <wps:cNvSpPr/>
                        <wps:spPr>
                          <a:xfrm>
                            <a:off x="0" y="0"/>
                            <a:ext cx="4750905" cy="1231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2387A" w:rsidRPr="001E7491" w:rsidRDefault="0042387A" w:rsidP="003B283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6DE1E16" id="Group 16" o:spid="_x0000_s1032" style="position:absolute;left:0;text-align:left;margin-left:11.9pt;margin-top:13.3pt;width:504.8pt;height:97pt;z-index:251711488;mso-width-relative:margin" coordsize="661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">
                <v:rect id="Rectangle 19" o:spid="_x0000_s1033" style="position:absolute;width:66194;height:1232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vO8QA&#10;AADbAAAADwAAAGRycy9kb3ducmV2LnhtbESPQYvCMBCF78L+hzALXmRN9SBajUVcBA8qqHvpbWjG&#10;ttpMuk2s3X+/EQRvM7w373uzSDpTiZYaV1pWMBpGIIgzq0vOFfycN19TEM4ja6wsk4I/cpAsP3oL&#10;jLV98JHak89FCGEXo4LC+zqW0mUFGXRDWxMH7WIbgz6sTS51g48Qbio5jqKJNFhyIBRY07qg7Ha6&#10;mwDZ/17S/eS6/S4NR5weBtP1jpTqf3arOQhPnX+bX9dbHerP4PlLG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LzvEAAAA2wAAAA8AAAAAAAAAAAAAAAAAmAIAAGRycy9k&#10;b3ducmV2LnhtbFBLBQYAAAAABAAEAPUAAACJAwAAAAA=&#10;" fillcolor="white [3201]" strokecolor="black [3200]" strokeweight=".5pt">
                  <v:textbox>
                    <w:txbxContent>
                      <w:p w:rsidR="0042387A" w:rsidRPr="001E7491" w:rsidRDefault="0042387A" w:rsidP="003B2831">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20" o:spid="_x0000_s1034" style="position:absolute;width:4750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OhL8A&#10;AADbAAAADwAAAGRycy9kb3ducmV2LnhtbERPTWvCQBC9F/oflil4q7uxWErqKlKw9CZa8TzNTpNg&#10;dibNTjX+e/dQ6PHxvherMXbmTENqhT0UUweGuJLQcu3h8Ll5fAGTFDlgJ0werpRgtby/W2AZ5MI7&#10;Ou+1NjmEU4keGtW+tDZVDUVMU+mJM/ctQ0TNcKhtGPCSw2NnZ84924gt54YGe3prqDrtf6MH/NLd&#10;z/t8G5+uR6fHjRTipPB+8jCuX8Eojfov/nN/BA+zvD5/yT/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mU6EvwAAANsAAAAPAAAAAAAAAAAAAAAAAJgCAABkcnMvZG93bnJl&#10;di54bWxQSwUGAAAAAAQABAD1AAAAhAMAAAAA&#10;" fillcolor="white [3201]" strokecolor="black [3200]" strokeweight=".5pt">
                  <v:textbox>
                    <w:txbxContent>
                      <w:p w:rsidR="0042387A" w:rsidRPr="001E7491" w:rsidRDefault="0042387A" w:rsidP="003B2831">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p w:rsidR="003B2831" w:rsidRDefault="003B2831" w:rsidP="00F968EC">
      <w:pPr>
        <w:ind w:left="567"/>
        <w:contextualSpacing/>
        <w:rPr>
          <w:rFonts w:ascii="Arial" w:eastAsia="Calibri" w:hAnsi="Arial" w:cs="Arial"/>
        </w:rPr>
      </w:pPr>
    </w:p>
    <w:sectPr w:rsidR="003B2831" w:rsidSect="00C149DC">
      <w:footerReference w:type="default" r:id="rId8"/>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55" w:rsidRDefault="00242455">
      <w:r>
        <w:separator/>
      </w:r>
    </w:p>
  </w:endnote>
  <w:endnote w:type="continuationSeparator" w:id="0">
    <w:p w:rsidR="00242455" w:rsidRDefault="0024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7A" w:rsidRPr="00C610FE" w:rsidRDefault="0042387A"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55" w:rsidRDefault="00242455">
      <w:r>
        <w:separator/>
      </w:r>
    </w:p>
  </w:footnote>
  <w:footnote w:type="continuationSeparator" w:id="0">
    <w:p w:rsidR="00242455" w:rsidRDefault="00242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9pt;height:44.7pt" o:bullet="t">
        <v:imagedata r:id="rId1" o:title="lantern bullet"/>
      </v:shape>
    </w:pict>
  </w:numPicBullet>
  <w:abstractNum w:abstractNumId="0" w15:restartNumberingAfterBreak="0">
    <w:nsid w:val="059A14F0"/>
    <w:multiLevelType w:val="hybridMultilevel"/>
    <w:tmpl w:val="D5A8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6A579D8"/>
    <w:multiLevelType w:val="hybridMultilevel"/>
    <w:tmpl w:val="D49C12E4"/>
    <w:lvl w:ilvl="0" w:tplc="0680D05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6191332"/>
    <w:multiLevelType w:val="hybridMultilevel"/>
    <w:tmpl w:val="27F65D62"/>
    <w:lvl w:ilvl="0" w:tplc="1C090005">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 w15:restartNumberingAfterBreak="0">
    <w:nsid w:val="5AD97F07"/>
    <w:multiLevelType w:val="hybridMultilevel"/>
    <w:tmpl w:val="4AE8F75E"/>
    <w:lvl w:ilvl="0" w:tplc="1C090001">
      <w:start w:val="1"/>
      <w:numFmt w:val="bullet"/>
      <w:lvlText w:val=""/>
      <w:lvlJc w:val="left"/>
      <w:pPr>
        <w:ind w:left="720" w:hanging="360"/>
      </w:pPr>
      <w:rPr>
        <w:rFonts w:ascii="Symbol" w:hAnsi="Symbol" w:hint="default"/>
        <w:b w:val="0"/>
        <w:i w:val="0"/>
      </w:rPr>
    </w:lvl>
    <w:lvl w:ilvl="1" w:tplc="A406009E">
      <w:start w:val="23"/>
      <w:numFmt w:val="bullet"/>
      <w:lvlText w:val="-"/>
      <w:lvlPicBulletId w:val="0"/>
      <w:lvlJc w:val="left"/>
      <w:pPr>
        <w:ind w:left="1440" w:hanging="360"/>
      </w:pPr>
      <w:rPr>
        <w:rFonts w:ascii="Arial" w:eastAsia="Calibri" w:hAnsi="Arial" w:cs="Aria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9E2159F"/>
    <w:multiLevelType w:val="hybridMultilevel"/>
    <w:tmpl w:val="55A40FA4"/>
    <w:lvl w:ilvl="0" w:tplc="BD1694E6">
      <w:start w:val="1"/>
      <w:numFmt w:val="lowerLetter"/>
      <w:lvlText w:val="%1."/>
      <w:lvlJc w:val="left"/>
      <w:pPr>
        <w:ind w:left="720" w:hanging="360"/>
      </w:pPr>
      <w:rPr>
        <w:rFonts w:hint="default"/>
        <w:b w:val="0"/>
        <w:i w:val="0"/>
      </w:rPr>
    </w:lvl>
    <w:lvl w:ilvl="1" w:tplc="1C09000D">
      <w:start w:val="1"/>
      <w:numFmt w:val="bullet"/>
      <w:lvlText w:val=""/>
      <w:lvlJc w:val="left"/>
      <w:pPr>
        <w:ind w:left="1440" w:hanging="360"/>
      </w:pPr>
      <w:rPr>
        <w:rFonts w:ascii="Wingdings" w:hAnsi="Wingdings" w:hint="default"/>
        <w:color w:val="auto"/>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B8"/>
    <w:rsid w:val="000001D3"/>
    <w:rsid w:val="000117A2"/>
    <w:rsid w:val="00012882"/>
    <w:rsid w:val="00030F0A"/>
    <w:rsid w:val="00053397"/>
    <w:rsid w:val="000556CA"/>
    <w:rsid w:val="000B3368"/>
    <w:rsid w:val="000C21DF"/>
    <w:rsid w:val="001137A8"/>
    <w:rsid w:val="0016231C"/>
    <w:rsid w:val="001723BD"/>
    <w:rsid w:val="00175507"/>
    <w:rsid w:val="001A0413"/>
    <w:rsid w:val="001B32B3"/>
    <w:rsid w:val="001B59D0"/>
    <w:rsid w:val="001C0D75"/>
    <w:rsid w:val="001D0E21"/>
    <w:rsid w:val="001E5454"/>
    <w:rsid w:val="001E7491"/>
    <w:rsid w:val="002044D3"/>
    <w:rsid w:val="00227274"/>
    <w:rsid w:val="00242455"/>
    <w:rsid w:val="002A7D2D"/>
    <w:rsid w:val="002B16F3"/>
    <w:rsid w:val="002D6C0C"/>
    <w:rsid w:val="002F0DE9"/>
    <w:rsid w:val="00334926"/>
    <w:rsid w:val="00340452"/>
    <w:rsid w:val="00371906"/>
    <w:rsid w:val="003806C0"/>
    <w:rsid w:val="003B2831"/>
    <w:rsid w:val="003B3249"/>
    <w:rsid w:val="003E2E81"/>
    <w:rsid w:val="004033E6"/>
    <w:rsid w:val="0042333C"/>
    <w:rsid w:val="0042387A"/>
    <w:rsid w:val="00456924"/>
    <w:rsid w:val="0047149C"/>
    <w:rsid w:val="00476427"/>
    <w:rsid w:val="0048021A"/>
    <w:rsid w:val="00486345"/>
    <w:rsid w:val="004B3E9F"/>
    <w:rsid w:val="004B6B3E"/>
    <w:rsid w:val="004C0D8F"/>
    <w:rsid w:val="004C4C55"/>
    <w:rsid w:val="004C6D3C"/>
    <w:rsid w:val="004D4B5E"/>
    <w:rsid w:val="0050398D"/>
    <w:rsid w:val="00510F88"/>
    <w:rsid w:val="0052611E"/>
    <w:rsid w:val="00534277"/>
    <w:rsid w:val="00537D87"/>
    <w:rsid w:val="005631DB"/>
    <w:rsid w:val="005666D2"/>
    <w:rsid w:val="00586962"/>
    <w:rsid w:val="005A761B"/>
    <w:rsid w:val="005D3755"/>
    <w:rsid w:val="005E09AA"/>
    <w:rsid w:val="00613863"/>
    <w:rsid w:val="00615E20"/>
    <w:rsid w:val="0061797C"/>
    <w:rsid w:val="00625479"/>
    <w:rsid w:val="00631C93"/>
    <w:rsid w:val="00636B7C"/>
    <w:rsid w:val="0064075B"/>
    <w:rsid w:val="006541C4"/>
    <w:rsid w:val="006562CD"/>
    <w:rsid w:val="006670F0"/>
    <w:rsid w:val="0068209C"/>
    <w:rsid w:val="00682B68"/>
    <w:rsid w:val="006857A2"/>
    <w:rsid w:val="006A0726"/>
    <w:rsid w:val="006B0821"/>
    <w:rsid w:val="006B1E46"/>
    <w:rsid w:val="006E3A3C"/>
    <w:rsid w:val="0071494E"/>
    <w:rsid w:val="00732046"/>
    <w:rsid w:val="007329D5"/>
    <w:rsid w:val="0075248C"/>
    <w:rsid w:val="00754819"/>
    <w:rsid w:val="007639CB"/>
    <w:rsid w:val="0077095C"/>
    <w:rsid w:val="00772F2B"/>
    <w:rsid w:val="00773318"/>
    <w:rsid w:val="00780CE9"/>
    <w:rsid w:val="0078404C"/>
    <w:rsid w:val="007913DD"/>
    <w:rsid w:val="00791B67"/>
    <w:rsid w:val="00794951"/>
    <w:rsid w:val="007B67DB"/>
    <w:rsid w:val="007C1B15"/>
    <w:rsid w:val="007C276B"/>
    <w:rsid w:val="007C4332"/>
    <w:rsid w:val="007D14A7"/>
    <w:rsid w:val="007E0D92"/>
    <w:rsid w:val="007F5B34"/>
    <w:rsid w:val="008500C9"/>
    <w:rsid w:val="008B152B"/>
    <w:rsid w:val="008D016A"/>
    <w:rsid w:val="008D6B2E"/>
    <w:rsid w:val="008E16C7"/>
    <w:rsid w:val="008F3248"/>
    <w:rsid w:val="00917E75"/>
    <w:rsid w:val="00922757"/>
    <w:rsid w:val="00923436"/>
    <w:rsid w:val="00932F1B"/>
    <w:rsid w:val="00947076"/>
    <w:rsid w:val="00976129"/>
    <w:rsid w:val="009D53B8"/>
    <w:rsid w:val="009D6758"/>
    <w:rsid w:val="009D6EE1"/>
    <w:rsid w:val="009E21A2"/>
    <w:rsid w:val="009E3475"/>
    <w:rsid w:val="009F46CE"/>
    <w:rsid w:val="00A32DCE"/>
    <w:rsid w:val="00A3426D"/>
    <w:rsid w:val="00A355B1"/>
    <w:rsid w:val="00A463CD"/>
    <w:rsid w:val="00A50DD4"/>
    <w:rsid w:val="00A6021F"/>
    <w:rsid w:val="00A83F5F"/>
    <w:rsid w:val="00A9670E"/>
    <w:rsid w:val="00AA06BC"/>
    <w:rsid w:val="00AB51DB"/>
    <w:rsid w:val="00AC3348"/>
    <w:rsid w:val="00AD40DF"/>
    <w:rsid w:val="00AD5CB8"/>
    <w:rsid w:val="00AE583F"/>
    <w:rsid w:val="00AE70B9"/>
    <w:rsid w:val="00B0264A"/>
    <w:rsid w:val="00B05177"/>
    <w:rsid w:val="00B05648"/>
    <w:rsid w:val="00B25022"/>
    <w:rsid w:val="00B25F03"/>
    <w:rsid w:val="00B34B5B"/>
    <w:rsid w:val="00B429B0"/>
    <w:rsid w:val="00B430C6"/>
    <w:rsid w:val="00B53117"/>
    <w:rsid w:val="00B66C98"/>
    <w:rsid w:val="00B80EEF"/>
    <w:rsid w:val="00B94E95"/>
    <w:rsid w:val="00BA7963"/>
    <w:rsid w:val="00BC249C"/>
    <w:rsid w:val="00BF534C"/>
    <w:rsid w:val="00C05563"/>
    <w:rsid w:val="00C05ACA"/>
    <w:rsid w:val="00C07F34"/>
    <w:rsid w:val="00C11074"/>
    <w:rsid w:val="00C149DC"/>
    <w:rsid w:val="00C27675"/>
    <w:rsid w:val="00C43C3A"/>
    <w:rsid w:val="00C56934"/>
    <w:rsid w:val="00C7345C"/>
    <w:rsid w:val="00C91896"/>
    <w:rsid w:val="00C93BDD"/>
    <w:rsid w:val="00CC21F8"/>
    <w:rsid w:val="00CD576C"/>
    <w:rsid w:val="00CF5F30"/>
    <w:rsid w:val="00D15067"/>
    <w:rsid w:val="00D158D1"/>
    <w:rsid w:val="00D17277"/>
    <w:rsid w:val="00D178CB"/>
    <w:rsid w:val="00D22367"/>
    <w:rsid w:val="00D31806"/>
    <w:rsid w:val="00D57627"/>
    <w:rsid w:val="00D85294"/>
    <w:rsid w:val="00D90B0E"/>
    <w:rsid w:val="00DB0EB3"/>
    <w:rsid w:val="00DB5FA9"/>
    <w:rsid w:val="00DB6B3A"/>
    <w:rsid w:val="00DC17FA"/>
    <w:rsid w:val="00DC6600"/>
    <w:rsid w:val="00DD25EE"/>
    <w:rsid w:val="00DD6446"/>
    <w:rsid w:val="00DD7DBB"/>
    <w:rsid w:val="00DE4AE6"/>
    <w:rsid w:val="00DF76CE"/>
    <w:rsid w:val="00E12B30"/>
    <w:rsid w:val="00E14FC4"/>
    <w:rsid w:val="00E16775"/>
    <w:rsid w:val="00E24B7E"/>
    <w:rsid w:val="00E41001"/>
    <w:rsid w:val="00E45398"/>
    <w:rsid w:val="00E5129C"/>
    <w:rsid w:val="00E542A7"/>
    <w:rsid w:val="00E937F2"/>
    <w:rsid w:val="00E9643A"/>
    <w:rsid w:val="00EA12F8"/>
    <w:rsid w:val="00EB13F6"/>
    <w:rsid w:val="00EB25E4"/>
    <w:rsid w:val="00EC30AB"/>
    <w:rsid w:val="00EC3489"/>
    <w:rsid w:val="00ED0B6D"/>
    <w:rsid w:val="00ED1667"/>
    <w:rsid w:val="00ED5FB7"/>
    <w:rsid w:val="00F03ABB"/>
    <w:rsid w:val="00F15B01"/>
    <w:rsid w:val="00F32668"/>
    <w:rsid w:val="00F35C0B"/>
    <w:rsid w:val="00F51422"/>
    <w:rsid w:val="00F6132F"/>
    <w:rsid w:val="00F61C46"/>
    <w:rsid w:val="00F65FD3"/>
    <w:rsid w:val="00F818E4"/>
    <w:rsid w:val="00F968EC"/>
    <w:rsid w:val="00FD2B5D"/>
    <w:rsid w:val="00FE25EA"/>
    <w:rsid w:val="00FE2A25"/>
    <w:rsid w:val="00FE42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54876-61F4-4010-B97A-C5AEAC87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paragraph" w:styleId="Heading3">
    <w:name w:val="heading 3"/>
    <w:basedOn w:val="Normal"/>
    <w:next w:val="Normal"/>
    <w:link w:val="Heading3Char"/>
    <w:uiPriority w:val="9"/>
    <w:unhideWhenUsed/>
    <w:qFormat/>
    <w:rsid w:val="00FE42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E4224"/>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DefaultParagraphFont"/>
    <w:rsid w:val="00FE4224"/>
  </w:style>
  <w:style w:type="character" w:customStyle="1" w:styleId="mw-editsection">
    <w:name w:val="mw-editsection"/>
    <w:basedOn w:val="DefaultParagraphFont"/>
    <w:rsid w:val="00FE4224"/>
  </w:style>
  <w:style w:type="character" w:customStyle="1" w:styleId="mw-editsection-bracket">
    <w:name w:val="mw-editsection-bracket"/>
    <w:basedOn w:val="DefaultParagraphFont"/>
    <w:rsid w:val="00FE4224"/>
  </w:style>
  <w:style w:type="character" w:customStyle="1" w:styleId="apple-converted-space">
    <w:name w:val="apple-converted-space"/>
    <w:basedOn w:val="DefaultParagraphFont"/>
    <w:rsid w:val="00FE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558">
      <w:bodyDiv w:val="1"/>
      <w:marLeft w:val="0"/>
      <w:marRight w:val="0"/>
      <w:marTop w:val="0"/>
      <w:marBottom w:val="0"/>
      <w:divBdr>
        <w:top w:val="none" w:sz="0" w:space="0" w:color="auto"/>
        <w:left w:val="none" w:sz="0" w:space="0" w:color="auto"/>
        <w:bottom w:val="none" w:sz="0" w:space="0" w:color="auto"/>
        <w:right w:val="none" w:sz="0" w:space="0" w:color="auto"/>
      </w:divBdr>
      <w:divsChild>
        <w:div w:id="1913201878">
          <w:marLeft w:val="0"/>
          <w:marRight w:val="0"/>
          <w:marTop w:val="0"/>
          <w:marBottom w:val="120"/>
          <w:divBdr>
            <w:top w:val="none" w:sz="0" w:space="0" w:color="auto"/>
            <w:left w:val="none" w:sz="0" w:space="0" w:color="auto"/>
            <w:bottom w:val="none" w:sz="0" w:space="0" w:color="auto"/>
            <w:right w:val="none" w:sz="0" w:space="0" w:color="auto"/>
          </w:divBdr>
        </w:div>
        <w:div w:id="1162549500">
          <w:marLeft w:val="0"/>
          <w:marRight w:val="0"/>
          <w:marTop w:val="0"/>
          <w:marBottom w:val="120"/>
          <w:divBdr>
            <w:top w:val="none" w:sz="0" w:space="0" w:color="auto"/>
            <w:left w:val="none" w:sz="0" w:space="0" w:color="auto"/>
            <w:bottom w:val="none" w:sz="0" w:space="0" w:color="auto"/>
            <w:right w:val="none" w:sz="0" w:space="0" w:color="auto"/>
          </w:divBdr>
        </w:div>
        <w:div w:id="456803456">
          <w:marLeft w:val="0"/>
          <w:marRight w:val="0"/>
          <w:marTop w:val="0"/>
          <w:marBottom w:val="120"/>
          <w:divBdr>
            <w:top w:val="none" w:sz="0" w:space="0" w:color="auto"/>
            <w:left w:val="none" w:sz="0" w:space="0" w:color="auto"/>
            <w:bottom w:val="none" w:sz="0" w:space="0" w:color="auto"/>
            <w:right w:val="none" w:sz="0" w:space="0" w:color="auto"/>
          </w:divBdr>
        </w:div>
        <w:div w:id="85537289">
          <w:marLeft w:val="0"/>
          <w:marRight w:val="0"/>
          <w:marTop w:val="0"/>
          <w:marBottom w:val="120"/>
          <w:divBdr>
            <w:top w:val="none" w:sz="0" w:space="0" w:color="auto"/>
            <w:left w:val="none" w:sz="0" w:space="0" w:color="auto"/>
            <w:bottom w:val="none" w:sz="0" w:space="0" w:color="auto"/>
            <w:right w:val="none" w:sz="0" w:space="0" w:color="auto"/>
          </w:divBdr>
        </w:div>
        <w:div w:id="624117603">
          <w:marLeft w:val="0"/>
          <w:marRight w:val="0"/>
          <w:marTop w:val="0"/>
          <w:marBottom w:val="120"/>
          <w:divBdr>
            <w:top w:val="none" w:sz="0" w:space="0" w:color="auto"/>
            <w:left w:val="none" w:sz="0" w:space="0" w:color="auto"/>
            <w:bottom w:val="none" w:sz="0" w:space="0" w:color="auto"/>
            <w:right w:val="none" w:sz="0" w:space="0" w:color="auto"/>
          </w:divBdr>
        </w:div>
        <w:div w:id="1237857971">
          <w:marLeft w:val="0"/>
          <w:marRight w:val="0"/>
          <w:marTop w:val="0"/>
          <w:marBottom w:val="120"/>
          <w:divBdr>
            <w:top w:val="none" w:sz="0" w:space="0" w:color="auto"/>
            <w:left w:val="none" w:sz="0" w:space="0" w:color="auto"/>
            <w:bottom w:val="none" w:sz="0" w:space="0" w:color="auto"/>
            <w:right w:val="none" w:sz="0" w:space="0" w:color="auto"/>
          </w:divBdr>
        </w:div>
      </w:divsChild>
    </w:div>
    <w:div w:id="351609924">
      <w:bodyDiv w:val="1"/>
      <w:marLeft w:val="0"/>
      <w:marRight w:val="0"/>
      <w:marTop w:val="0"/>
      <w:marBottom w:val="0"/>
      <w:divBdr>
        <w:top w:val="none" w:sz="0" w:space="0" w:color="auto"/>
        <w:left w:val="none" w:sz="0" w:space="0" w:color="auto"/>
        <w:bottom w:val="none" w:sz="0" w:space="0" w:color="auto"/>
        <w:right w:val="none" w:sz="0" w:space="0" w:color="auto"/>
      </w:divBdr>
    </w:div>
    <w:div w:id="914507637">
      <w:bodyDiv w:val="1"/>
      <w:marLeft w:val="0"/>
      <w:marRight w:val="0"/>
      <w:marTop w:val="0"/>
      <w:marBottom w:val="0"/>
      <w:divBdr>
        <w:top w:val="none" w:sz="0" w:space="0" w:color="auto"/>
        <w:left w:val="none" w:sz="0" w:space="0" w:color="auto"/>
        <w:bottom w:val="none" w:sz="0" w:space="0" w:color="auto"/>
        <w:right w:val="none" w:sz="0" w:space="0" w:color="auto"/>
      </w:divBdr>
    </w:div>
    <w:div w:id="1061638260">
      <w:bodyDiv w:val="1"/>
      <w:marLeft w:val="0"/>
      <w:marRight w:val="0"/>
      <w:marTop w:val="0"/>
      <w:marBottom w:val="0"/>
      <w:divBdr>
        <w:top w:val="none" w:sz="0" w:space="0" w:color="auto"/>
        <w:left w:val="none" w:sz="0" w:space="0" w:color="auto"/>
        <w:bottom w:val="none" w:sz="0" w:space="0" w:color="auto"/>
        <w:right w:val="none" w:sz="0" w:space="0" w:color="auto"/>
      </w:divBdr>
      <w:divsChild>
        <w:div w:id="1139617957">
          <w:marLeft w:val="0"/>
          <w:marRight w:val="0"/>
          <w:marTop w:val="0"/>
          <w:marBottom w:val="0"/>
          <w:divBdr>
            <w:top w:val="none" w:sz="0" w:space="0" w:color="auto"/>
            <w:left w:val="none" w:sz="0" w:space="0" w:color="auto"/>
            <w:bottom w:val="none" w:sz="0" w:space="0" w:color="auto"/>
            <w:right w:val="none" w:sz="0" w:space="0" w:color="auto"/>
          </w:divBdr>
          <w:divsChild>
            <w:div w:id="1901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5387">
      <w:bodyDiv w:val="1"/>
      <w:marLeft w:val="0"/>
      <w:marRight w:val="0"/>
      <w:marTop w:val="0"/>
      <w:marBottom w:val="0"/>
      <w:divBdr>
        <w:top w:val="none" w:sz="0" w:space="0" w:color="auto"/>
        <w:left w:val="none" w:sz="0" w:space="0" w:color="auto"/>
        <w:bottom w:val="none" w:sz="0" w:space="0" w:color="auto"/>
        <w:right w:val="none" w:sz="0" w:space="0" w:color="auto"/>
      </w:divBdr>
    </w:div>
    <w:div w:id="1589272295">
      <w:bodyDiv w:val="1"/>
      <w:marLeft w:val="0"/>
      <w:marRight w:val="0"/>
      <w:marTop w:val="0"/>
      <w:marBottom w:val="0"/>
      <w:divBdr>
        <w:top w:val="none" w:sz="0" w:space="0" w:color="auto"/>
        <w:left w:val="none" w:sz="0" w:space="0" w:color="auto"/>
        <w:bottom w:val="none" w:sz="0" w:space="0" w:color="auto"/>
        <w:right w:val="none" w:sz="0" w:space="0" w:color="auto"/>
      </w:divBdr>
    </w:div>
    <w:div w:id="2119640021">
      <w:bodyDiv w:val="1"/>
      <w:marLeft w:val="0"/>
      <w:marRight w:val="0"/>
      <w:marTop w:val="0"/>
      <w:marBottom w:val="0"/>
      <w:divBdr>
        <w:top w:val="none" w:sz="0" w:space="0" w:color="auto"/>
        <w:left w:val="none" w:sz="0" w:space="0" w:color="auto"/>
        <w:bottom w:val="none" w:sz="0" w:space="0" w:color="auto"/>
        <w:right w:val="none" w:sz="0" w:space="0" w:color="auto"/>
      </w:divBdr>
      <w:divsChild>
        <w:div w:id="291400341">
          <w:marLeft w:val="0"/>
          <w:marRight w:val="0"/>
          <w:marTop w:val="0"/>
          <w:marBottom w:val="0"/>
          <w:divBdr>
            <w:top w:val="none" w:sz="0" w:space="0" w:color="auto"/>
            <w:left w:val="none" w:sz="0" w:space="0" w:color="auto"/>
            <w:bottom w:val="none" w:sz="0" w:space="0" w:color="auto"/>
            <w:right w:val="none" w:sz="0" w:space="0" w:color="auto"/>
          </w:divBdr>
          <w:divsChild>
            <w:div w:id="4864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0DC8-9B0E-495C-82D1-9591DA1F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Debbie Prinsloo</cp:lastModifiedBy>
  <cp:revision>11</cp:revision>
  <cp:lastPrinted>2017-01-11T07:05:00Z</cp:lastPrinted>
  <dcterms:created xsi:type="dcterms:W3CDTF">2017-01-15T10:33:00Z</dcterms:created>
  <dcterms:modified xsi:type="dcterms:W3CDTF">2017-01-19T04:18:00Z</dcterms:modified>
</cp:coreProperties>
</file>