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D7" w:rsidRPr="00732D6E" w:rsidRDefault="004133D7" w:rsidP="00530E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D6F71"/>
        </w:rPr>
      </w:pPr>
    </w:p>
    <w:p w:rsidR="00530E9E" w:rsidRPr="00732D6E" w:rsidRDefault="00530E9E" w:rsidP="006173A3">
      <w:pPr>
        <w:jc w:val="center"/>
        <w:rPr>
          <w:rFonts w:ascii="Arial" w:hAnsi="Arial" w:cs="Arial"/>
          <w:b/>
        </w:rPr>
      </w:pPr>
    </w:p>
    <w:p w:rsidR="006173A3" w:rsidRPr="00732D6E" w:rsidRDefault="008371ED" w:rsidP="006173A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32D6E">
        <w:rPr>
          <w:rFonts w:ascii="Arial" w:hAnsi="Arial" w:cs="Arial"/>
          <w:b/>
        </w:rPr>
        <w:t>Paper I</w:t>
      </w:r>
    </w:p>
    <w:p w:rsidR="006173A3" w:rsidRPr="00732D6E" w:rsidRDefault="00530E9E" w:rsidP="00BB7A22">
      <w:pPr>
        <w:pStyle w:val="Heading2"/>
        <w:numPr>
          <w:ilvl w:val="0"/>
          <w:numId w:val="0"/>
        </w:numPr>
        <w:ind w:left="576" w:hanging="576"/>
        <w:jc w:val="center"/>
        <w:rPr>
          <w:i w:val="0"/>
          <w:sz w:val="22"/>
          <w:szCs w:val="22"/>
        </w:rPr>
      </w:pPr>
      <w:r w:rsidRPr="00732D6E">
        <w:rPr>
          <w:sz w:val="22"/>
          <w:szCs w:val="22"/>
        </w:rPr>
        <w:t>__</w:t>
      </w:r>
      <w:r w:rsidR="006173A3" w:rsidRPr="00732D6E">
        <w:rPr>
          <w:sz w:val="22"/>
          <w:szCs w:val="22"/>
        </w:rPr>
        <w:t>________________________________________________</w:t>
      </w:r>
    </w:p>
    <w:p w:rsidR="006173A3" w:rsidRPr="00732D6E" w:rsidRDefault="006173A3" w:rsidP="006173A3">
      <w:pPr>
        <w:jc w:val="both"/>
        <w:rPr>
          <w:rFonts w:ascii="Arial" w:hAnsi="Arial" w:cs="Arial"/>
          <w:b/>
        </w:rPr>
      </w:pPr>
      <w:r w:rsidRPr="00732D6E">
        <w:rPr>
          <w:rFonts w:ascii="Arial" w:hAnsi="Arial" w:cs="Arial"/>
          <w:b/>
        </w:rPr>
        <w:t>Time:</w:t>
      </w:r>
      <w:r w:rsidR="00F66CCE">
        <w:rPr>
          <w:rFonts w:ascii="Arial" w:hAnsi="Arial" w:cs="Arial"/>
        </w:rPr>
        <w:t xml:space="preserve"> One Hour</w:t>
      </w:r>
      <w:r w:rsidRPr="00732D6E">
        <w:rPr>
          <w:rFonts w:ascii="Arial" w:hAnsi="Arial" w:cs="Arial"/>
        </w:rPr>
        <w:tab/>
        <w:t xml:space="preserve"> </w:t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  <w:b/>
        </w:rPr>
        <w:t>Total</w:t>
      </w:r>
      <w:r w:rsidR="00F66CCE">
        <w:rPr>
          <w:rFonts w:ascii="Arial" w:hAnsi="Arial" w:cs="Arial"/>
        </w:rPr>
        <w:t>: 100 Marks</w:t>
      </w:r>
    </w:p>
    <w:p w:rsidR="006173A3" w:rsidRPr="00732D6E" w:rsidRDefault="006173A3" w:rsidP="00BB7A22">
      <w:pPr>
        <w:rPr>
          <w:rFonts w:ascii="Arial" w:hAnsi="Arial" w:cs="Arial"/>
        </w:rPr>
      </w:pP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  <w:t xml:space="preserve">       ______________________________________________</w:t>
      </w:r>
      <w:r w:rsidR="00BB7A22" w:rsidRPr="00732D6E">
        <w:rPr>
          <w:rFonts w:ascii="Arial" w:hAnsi="Arial" w:cs="Arial"/>
        </w:rPr>
        <w:t>___________________________</w:t>
      </w:r>
    </w:p>
    <w:p w:rsidR="006173A3" w:rsidRPr="00732D6E" w:rsidRDefault="006173A3" w:rsidP="006173A3">
      <w:pPr>
        <w:pStyle w:val="Heading2"/>
        <w:numPr>
          <w:ilvl w:val="0"/>
          <w:numId w:val="0"/>
        </w:numPr>
        <w:ind w:left="576" w:hanging="576"/>
        <w:rPr>
          <w:sz w:val="22"/>
          <w:szCs w:val="22"/>
        </w:rPr>
      </w:pPr>
      <w:r w:rsidRPr="00732D6E">
        <w:rPr>
          <w:sz w:val="22"/>
          <w:szCs w:val="22"/>
        </w:rPr>
        <w:t>PLEASE READ THE FOLLOWING INSTRUCTIONS CAREFULLY</w:t>
      </w:r>
    </w:p>
    <w:p w:rsidR="006173A3" w:rsidRPr="00732D6E" w:rsidRDefault="006173A3" w:rsidP="006173A3">
      <w:pPr>
        <w:rPr>
          <w:rFonts w:ascii="Arial" w:hAnsi="Arial" w:cs="Arial"/>
        </w:rPr>
      </w:pPr>
    </w:p>
    <w:p w:rsidR="006173A3" w:rsidRPr="00732D6E" w:rsidRDefault="00B1077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32D6E">
        <w:rPr>
          <w:rFonts w:ascii="Arial" w:hAnsi="Arial" w:cs="Arial"/>
        </w:rPr>
        <w:t>This paper consists of 6</w:t>
      </w:r>
      <w:r w:rsidR="006173A3" w:rsidRPr="00732D6E">
        <w:rPr>
          <w:rFonts w:ascii="Arial" w:hAnsi="Arial" w:cs="Arial"/>
        </w:rPr>
        <w:t xml:space="preserve"> pages. Please check that your question paper is complete.</w:t>
      </w:r>
    </w:p>
    <w:p w:rsidR="006173A3" w:rsidRPr="00732D6E" w:rsidRDefault="006173A3" w:rsidP="0013020A">
      <w:pPr>
        <w:spacing w:line="240" w:lineRule="auto"/>
        <w:ind w:left="360"/>
        <w:rPr>
          <w:rFonts w:ascii="Arial" w:hAnsi="Arial" w:cs="Arial"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 xml:space="preserve">Read the question carefully and plan the length of your answer in relation to the sections being covered in the question. </w:t>
      </w:r>
    </w:p>
    <w:p w:rsidR="006173A3" w:rsidRPr="00732D6E" w:rsidRDefault="006173A3" w:rsidP="0013020A">
      <w:pPr>
        <w:spacing w:line="240" w:lineRule="auto"/>
        <w:rPr>
          <w:rFonts w:ascii="Arial" w:hAnsi="Arial" w:cs="Arial"/>
          <w:b/>
          <w:bCs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>Candidates are advised to pay special attention to the use of language.</w:t>
      </w:r>
    </w:p>
    <w:p w:rsidR="006173A3" w:rsidRPr="00732D6E" w:rsidRDefault="006173A3" w:rsidP="0013020A">
      <w:pPr>
        <w:spacing w:line="240" w:lineRule="auto"/>
        <w:rPr>
          <w:rFonts w:ascii="Arial" w:hAnsi="Arial" w:cs="Arial"/>
          <w:b/>
          <w:bCs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>It is in your own interest to write legibly and present your work neatly.</w:t>
      </w:r>
    </w:p>
    <w:p w:rsidR="006173A3" w:rsidRPr="00732D6E" w:rsidRDefault="006173A3" w:rsidP="006173A3">
      <w:pPr>
        <w:rPr>
          <w:rFonts w:ascii="Arial" w:hAnsi="Arial" w:cs="Arial"/>
        </w:rPr>
      </w:pPr>
    </w:p>
    <w:tbl>
      <w:tblPr>
        <w:tblW w:w="87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6173A3" w:rsidRPr="00732D6E" w:rsidTr="00B23F0C">
        <w:tc>
          <w:tcPr>
            <w:tcW w:w="8789" w:type="dxa"/>
          </w:tcPr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following aspects may be considered when marks are allocated in this paper:</w:t>
            </w:r>
          </w:p>
          <w:p w:rsidR="006173A3" w:rsidRPr="00732D6E" w:rsidRDefault="006173A3" w:rsidP="008371ED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Terminology: Correct Business terminology should be used.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Content: Must be sufficient to cover all aspects of the question.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Substantiation: Justification for statements made.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Application to case study / context.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Creative problem solving rather than just giving theoretical facts.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Synthesis and appropriate sequencing.</w:t>
            </w:r>
          </w:p>
        </w:tc>
      </w:tr>
    </w:tbl>
    <w:p w:rsidR="001875BF" w:rsidRPr="00732D6E" w:rsidRDefault="001875BF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875BF" w:rsidRPr="00732D6E" w:rsidRDefault="001875BF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E3070" w:rsidRDefault="000E3070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BC71B2" w:rsidRDefault="00BC71B2" w:rsidP="000E3070">
      <w:pPr>
        <w:spacing w:after="100" w:afterAutospacing="1" w:line="240" w:lineRule="auto"/>
        <w:rPr>
          <w:rFonts w:ascii="Arial" w:hAnsi="Arial" w:cs="Arial"/>
          <w:b/>
        </w:rPr>
      </w:pPr>
    </w:p>
    <w:p w:rsidR="00C612F4" w:rsidRPr="00732D6E" w:rsidRDefault="00C612F4" w:rsidP="00C612F4">
      <w:pPr>
        <w:pStyle w:val="Heading1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732D6E">
        <w:rPr>
          <w:sz w:val="22"/>
          <w:szCs w:val="22"/>
        </w:rPr>
        <w:lastRenderedPageBreak/>
        <w:t>Question 1:</w:t>
      </w:r>
    </w:p>
    <w:p w:rsidR="00C612F4" w:rsidRPr="00732D6E" w:rsidRDefault="00C612F4" w:rsidP="00C612F4">
      <w:pPr>
        <w:rPr>
          <w:rFonts w:ascii="Arial" w:hAnsi="Arial" w:cs="Arial"/>
        </w:rPr>
      </w:pPr>
      <w:r w:rsidRPr="00732D6E">
        <w:rPr>
          <w:rFonts w:ascii="Arial" w:hAnsi="Arial" w:cs="Arial"/>
        </w:rPr>
        <w:t>Indicate the most correct answer by writing the letter of your choice next to the corresponding number.</w:t>
      </w:r>
    </w:p>
    <w:p w:rsidR="00C612F4" w:rsidRPr="00732D6E" w:rsidRDefault="00C612F4" w:rsidP="00C612F4">
      <w:pPr>
        <w:rPr>
          <w:rFonts w:ascii="Arial" w:hAnsi="Arial" w:cs="Arial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722"/>
        <w:gridCol w:w="466"/>
        <w:gridCol w:w="8640"/>
      </w:tblGrid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1.1</w:t>
            </w: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The aim of insurance is to ……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Prevent underinsurance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B</w:t>
            </w:r>
          </w:p>
        </w:tc>
        <w:tc>
          <w:tcPr>
            <w:tcW w:w="8640" w:type="dxa"/>
          </w:tcPr>
          <w:p w:rsidR="00C612F4" w:rsidRPr="00732D6E" w:rsidRDefault="0034546C" w:rsidP="00911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Protect</w:t>
            </w:r>
            <w:r w:rsidR="00C612F4" w:rsidRPr="00732D6E">
              <w:rPr>
                <w:rFonts w:ascii="Arial" w:hAnsi="Arial" w:cs="Arial"/>
              </w:rPr>
              <w:t xml:space="preserve"> against financial loss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 xml:space="preserve">C 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Promote insurance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D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Adjust premiums to inflation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1.2</w:t>
            </w: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Insurable interest is applicable when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(i)   a person has an interest in his own life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(ii)  a debtor has an interest in the life of a creditor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 xml:space="preserve">(iii) a partner has an interest in the life of his co-partner 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(iv) a mortgager has an interest in the property of the person taking out the mortgage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(i), (ii) and (iii)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B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(i), (ii) and (iv)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C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(i), (iii) and (iv)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D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All the above-mentioned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1.3</w:t>
            </w: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… applies when the right to claim against a guilty party is transferred to the insurer after he (the insurer) had compensated the insured.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Reinsurance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B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Contribution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C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Subrogation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D</w:t>
            </w: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Cession</w:t>
            </w:r>
          </w:p>
        </w:tc>
      </w:tr>
      <w:tr w:rsidR="00C612F4" w:rsidRPr="00732D6E" w:rsidTr="00911EDF">
        <w:tc>
          <w:tcPr>
            <w:tcW w:w="722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</w:p>
        </w:tc>
      </w:tr>
    </w:tbl>
    <w:p w:rsidR="00C612F4" w:rsidRPr="0010118D" w:rsidRDefault="007306A8" w:rsidP="00C612F4">
      <w:pPr>
        <w:pStyle w:val="ListParagraph"/>
        <w:ind w:left="7560"/>
        <w:jc w:val="right"/>
        <w:rPr>
          <w:rFonts w:ascii="Arial" w:hAnsi="Arial" w:cs="Arial"/>
        </w:rPr>
      </w:pPr>
      <w:r>
        <w:rPr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3360" behindDoc="0" locked="0" layoutInCell="1" allowOverlap="1" wp14:anchorId="6CE82DF3" wp14:editId="2237B16D">
            <wp:simplePos x="0" y="0"/>
            <wp:positionH relativeFrom="column">
              <wp:posOffset>390525</wp:posOffset>
            </wp:positionH>
            <wp:positionV relativeFrom="page">
              <wp:posOffset>8382000</wp:posOffset>
            </wp:positionV>
            <wp:extent cx="2716530" cy="1107440"/>
            <wp:effectExtent l="0" t="0" r="7620" b="0"/>
            <wp:wrapSquare wrapText="bothSides"/>
            <wp:docPr id="3" name="Picture 3" descr="http://www.reveilletechnologies.com/assets/img/Industries/Insurance/Insuranc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veilletechnologies.com/assets/img/Industries/Insurance/Insuranc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2F4" w:rsidRPr="0010118D">
        <w:rPr>
          <w:rFonts w:ascii="Arial" w:hAnsi="Arial" w:cs="Arial"/>
        </w:rPr>
        <w:t xml:space="preserve"> (6)</w:t>
      </w:r>
    </w:p>
    <w:p w:rsidR="00C612F4" w:rsidRPr="00732D6E" w:rsidRDefault="00C612F4" w:rsidP="00C612F4">
      <w:pPr>
        <w:pStyle w:val="Heading1"/>
        <w:numPr>
          <w:ilvl w:val="0"/>
          <w:numId w:val="0"/>
        </w:numPr>
        <w:ind w:left="432" w:hanging="432"/>
        <w:rPr>
          <w:sz w:val="22"/>
          <w:szCs w:val="22"/>
        </w:rPr>
      </w:pPr>
    </w:p>
    <w:p w:rsidR="00C612F4" w:rsidRPr="00732D6E" w:rsidRDefault="00C612F4" w:rsidP="00C612F4">
      <w:pPr>
        <w:pStyle w:val="Heading1"/>
        <w:numPr>
          <w:ilvl w:val="0"/>
          <w:numId w:val="0"/>
        </w:numPr>
        <w:ind w:left="432" w:hanging="432"/>
        <w:rPr>
          <w:sz w:val="22"/>
          <w:szCs w:val="22"/>
        </w:rPr>
      </w:pPr>
    </w:p>
    <w:p w:rsidR="00C612F4" w:rsidRPr="00732D6E" w:rsidRDefault="00C612F4" w:rsidP="00C612F4">
      <w:pPr>
        <w:rPr>
          <w:rFonts w:ascii="Arial" w:hAnsi="Arial" w:cs="Arial"/>
        </w:rPr>
      </w:pPr>
    </w:p>
    <w:p w:rsidR="00C612F4" w:rsidRPr="00732D6E" w:rsidRDefault="00C612F4" w:rsidP="00C612F4">
      <w:pPr>
        <w:pStyle w:val="Heading1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732D6E">
        <w:rPr>
          <w:sz w:val="22"/>
          <w:szCs w:val="22"/>
        </w:rPr>
        <w:lastRenderedPageBreak/>
        <w:t>Question 2:</w:t>
      </w:r>
    </w:p>
    <w:p w:rsidR="00C612F4" w:rsidRPr="00732D6E" w:rsidRDefault="00C612F4" w:rsidP="00C612F4">
      <w:pPr>
        <w:rPr>
          <w:rFonts w:ascii="Arial" w:hAnsi="Arial" w:cs="Arial"/>
        </w:rPr>
      </w:pPr>
    </w:p>
    <w:p w:rsidR="00C612F4" w:rsidRPr="00732D6E" w:rsidRDefault="00C612F4" w:rsidP="00C612F4">
      <w:pPr>
        <w:rPr>
          <w:rFonts w:ascii="Arial" w:hAnsi="Arial" w:cs="Arial"/>
        </w:rPr>
      </w:pPr>
      <w:r w:rsidRPr="00732D6E">
        <w:rPr>
          <w:rFonts w:ascii="Arial" w:hAnsi="Arial" w:cs="Arial"/>
        </w:rPr>
        <w:t xml:space="preserve">All of the following statements are FALSE.  Replace the underlined word with the correct word to make the statement TRUE. Write only the word next to the question number. </w:t>
      </w:r>
    </w:p>
    <w:p w:rsidR="00C612F4" w:rsidRPr="00732D6E" w:rsidRDefault="00C612F4" w:rsidP="00C612F4">
      <w:pPr>
        <w:rPr>
          <w:rFonts w:ascii="Arial" w:hAnsi="Arial" w:cs="Arial"/>
        </w:rPr>
      </w:pPr>
    </w:p>
    <w:tbl>
      <w:tblPr>
        <w:tblW w:w="10440" w:type="dxa"/>
        <w:tblInd w:w="-612" w:type="dxa"/>
        <w:tblLook w:val="0000" w:firstRow="0" w:lastRow="0" w:firstColumn="0" w:lastColumn="0" w:noHBand="0" w:noVBand="0"/>
      </w:tblPr>
      <w:tblGrid>
        <w:gridCol w:w="720"/>
        <w:gridCol w:w="9720"/>
      </w:tblGrid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2.1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bCs/>
                <w:u w:val="single"/>
              </w:rPr>
              <w:t>Cession</w:t>
            </w:r>
            <w:r w:rsidRPr="00732D6E">
              <w:rPr>
                <w:rFonts w:ascii="Arial" w:hAnsi="Arial" w:cs="Arial"/>
              </w:rPr>
              <w:t xml:space="preserve"> gives the insurer the option to replace damaged goods instead of paying out a cash amount.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2.2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u w:val="single"/>
              </w:rPr>
              <w:t>COIDA</w:t>
            </w:r>
            <w:r w:rsidRPr="00732D6E">
              <w:rPr>
                <w:rFonts w:ascii="Arial" w:hAnsi="Arial" w:cs="Arial"/>
              </w:rPr>
              <w:t xml:space="preserve"> covers employees against loss of income if they do not have a job.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2.3</w:t>
            </w:r>
          </w:p>
        </w:tc>
        <w:tc>
          <w:tcPr>
            <w:tcW w:w="9720" w:type="dxa"/>
          </w:tcPr>
          <w:p w:rsidR="00C612F4" w:rsidRPr="00732D6E" w:rsidRDefault="00C612F4" w:rsidP="00867A80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bCs/>
                <w:u w:val="single"/>
              </w:rPr>
              <w:t xml:space="preserve">Fidelity insurance </w:t>
            </w:r>
            <w:r w:rsidRPr="00732D6E">
              <w:rPr>
                <w:rFonts w:ascii="Arial" w:hAnsi="Arial" w:cs="Arial"/>
                <w:bCs/>
              </w:rPr>
              <w:t xml:space="preserve">occurs when a business </w:t>
            </w:r>
            <w:r w:rsidR="00867A80" w:rsidRPr="00732D6E">
              <w:rPr>
                <w:rFonts w:ascii="Arial" w:hAnsi="Arial" w:cs="Arial"/>
                <w:bCs/>
              </w:rPr>
              <w:t>contributes 1% and the employee contributes 1% equal to the employee’s salary to an insurance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 xml:space="preserve">2.4 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bCs/>
                <w:u w:val="single"/>
              </w:rPr>
              <w:t>Trauma Cover</w:t>
            </w:r>
            <w:r w:rsidRPr="00732D6E">
              <w:rPr>
                <w:rFonts w:ascii="Arial" w:hAnsi="Arial" w:cs="Arial"/>
              </w:rPr>
              <w:t xml:space="preserve"> is taken out to insure against the risk of the loss of a limb.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2.5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  <w:b/>
                <w:bCs/>
                <w:u w:val="single"/>
              </w:rPr>
              <w:t>Insurance</w:t>
            </w:r>
            <w:r w:rsidRPr="00732D6E">
              <w:rPr>
                <w:rFonts w:ascii="Arial" w:hAnsi="Arial" w:cs="Arial"/>
              </w:rPr>
              <w:t xml:space="preserve"> is taken out as cover for a risk that is certain.</w:t>
            </w:r>
          </w:p>
        </w:tc>
      </w:tr>
    </w:tbl>
    <w:p w:rsidR="009666C4" w:rsidRPr="00732D6E" w:rsidRDefault="009666C4" w:rsidP="00B10773">
      <w:pPr>
        <w:spacing w:after="0" w:line="360" w:lineRule="auto"/>
        <w:rPr>
          <w:rFonts w:ascii="Arial" w:eastAsia="Times New Roman" w:hAnsi="Arial" w:cs="Arial"/>
          <w:lang w:eastAsia="en-ZA"/>
        </w:rPr>
      </w:pPr>
    </w:p>
    <w:p w:rsidR="00C612F4" w:rsidRPr="0010118D" w:rsidRDefault="00C612F4" w:rsidP="00C612F4">
      <w:pPr>
        <w:spacing w:after="0" w:line="360" w:lineRule="auto"/>
        <w:jc w:val="right"/>
        <w:rPr>
          <w:rFonts w:ascii="Arial" w:eastAsia="Times New Roman" w:hAnsi="Arial" w:cs="Arial"/>
          <w:lang w:eastAsia="en-ZA"/>
        </w:rPr>
      </w:pPr>
      <w:r w:rsidRPr="0010118D">
        <w:rPr>
          <w:rFonts w:ascii="Arial" w:eastAsia="Times New Roman" w:hAnsi="Arial" w:cs="Arial"/>
          <w:lang w:eastAsia="en-ZA"/>
        </w:rPr>
        <w:t>(5)</w:t>
      </w:r>
    </w:p>
    <w:p w:rsidR="00C612F4" w:rsidRPr="00732D6E" w:rsidRDefault="00C612F4" w:rsidP="00B10773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 w:rsidRPr="00732D6E">
        <w:rPr>
          <w:rFonts w:ascii="Arial" w:eastAsia="Times New Roman" w:hAnsi="Arial" w:cs="Arial"/>
          <w:b/>
          <w:lang w:eastAsia="en-ZA"/>
        </w:rPr>
        <w:t>Question 3:</w:t>
      </w:r>
    </w:p>
    <w:p w:rsidR="00C612F4" w:rsidRPr="00732D6E" w:rsidRDefault="00C612F4" w:rsidP="00B10773">
      <w:pPr>
        <w:spacing w:after="0" w:line="360" w:lineRule="auto"/>
        <w:rPr>
          <w:rFonts w:ascii="Arial" w:eastAsia="Times New Roman" w:hAnsi="Arial" w:cs="Arial"/>
          <w:lang w:eastAsia="en-ZA"/>
        </w:rPr>
      </w:pPr>
      <w:r w:rsidRPr="00732D6E">
        <w:rPr>
          <w:rFonts w:ascii="Arial" w:eastAsia="Times New Roman" w:hAnsi="Arial" w:cs="Arial"/>
          <w:lang w:eastAsia="en-ZA"/>
        </w:rPr>
        <w:t xml:space="preserve">Define each of the following terms </w:t>
      </w:r>
      <w:r w:rsidRPr="00732D6E">
        <w:rPr>
          <w:rFonts w:ascii="Arial" w:eastAsia="Times New Roman" w:hAnsi="Arial" w:cs="Arial"/>
          <w:b/>
          <w:lang w:eastAsia="en-ZA"/>
        </w:rPr>
        <w:t>and</w:t>
      </w:r>
      <w:r w:rsidRPr="00732D6E">
        <w:rPr>
          <w:rFonts w:ascii="Arial" w:eastAsia="Times New Roman" w:hAnsi="Arial" w:cs="Arial"/>
          <w:lang w:eastAsia="en-ZA"/>
        </w:rPr>
        <w:t xml:space="preserve"> briefly discuss how each of these terms could have an impact on Mr Price’s performance.</w:t>
      </w:r>
    </w:p>
    <w:p w:rsidR="00C612F4" w:rsidRPr="00732D6E" w:rsidRDefault="00C612F4" w:rsidP="00B10773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tbl>
      <w:tblPr>
        <w:tblW w:w="10440" w:type="dxa"/>
        <w:tblInd w:w="-612" w:type="dxa"/>
        <w:tblLook w:val="0000" w:firstRow="0" w:lastRow="0" w:firstColumn="0" w:lastColumn="0" w:noHBand="0" w:noVBand="0"/>
      </w:tblPr>
      <w:tblGrid>
        <w:gridCol w:w="720"/>
        <w:gridCol w:w="9720"/>
      </w:tblGrid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3.1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Endowment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3.2</w:t>
            </w:r>
          </w:p>
        </w:tc>
        <w:tc>
          <w:tcPr>
            <w:tcW w:w="9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Market Share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3.3</w:t>
            </w:r>
          </w:p>
        </w:tc>
        <w:tc>
          <w:tcPr>
            <w:tcW w:w="9720" w:type="dxa"/>
          </w:tcPr>
          <w:p w:rsidR="00C612F4" w:rsidRPr="00732D6E" w:rsidRDefault="00867A80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Absolute Honesty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 xml:space="preserve">3.4 </w:t>
            </w:r>
          </w:p>
        </w:tc>
        <w:tc>
          <w:tcPr>
            <w:tcW w:w="9720" w:type="dxa"/>
          </w:tcPr>
          <w:p w:rsidR="00C612F4" w:rsidRPr="00732D6E" w:rsidRDefault="00867A80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Bonds</w:t>
            </w:r>
          </w:p>
        </w:tc>
      </w:tr>
      <w:tr w:rsidR="00C612F4" w:rsidRPr="00732D6E" w:rsidTr="00911EDF">
        <w:tc>
          <w:tcPr>
            <w:tcW w:w="720" w:type="dxa"/>
          </w:tcPr>
          <w:p w:rsidR="00C612F4" w:rsidRPr="00732D6E" w:rsidRDefault="00C612F4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3.5</w:t>
            </w:r>
          </w:p>
        </w:tc>
        <w:tc>
          <w:tcPr>
            <w:tcW w:w="9720" w:type="dxa"/>
          </w:tcPr>
          <w:p w:rsidR="00C612F4" w:rsidRPr="00732D6E" w:rsidRDefault="00867A80" w:rsidP="00911EDF">
            <w:pPr>
              <w:rPr>
                <w:rFonts w:ascii="Arial" w:hAnsi="Arial" w:cs="Arial"/>
              </w:rPr>
            </w:pPr>
            <w:r w:rsidRPr="00732D6E">
              <w:rPr>
                <w:rFonts w:ascii="Arial" w:hAnsi="Arial" w:cs="Arial"/>
              </w:rPr>
              <w:t>Offshore Investments</w:t>
            </w:r>
          </w:p>
        </w:tc>
      </w:tr>
    </w:tbl>
    <w:p w:rsidR="00C612F4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lang w:eastAsia="en-ZA"/>
        </w:rPr>
      </w:pPr>
      <w:r w:rsidRPr="0010118D">
        <w:rPr>
          <w:rFonts w:ascii="Arial" w:eastAsia="Times New Roman" w:hAnsi="Arial" w:cs="Arial"/>
          <w:lang w:eastAsia="en-ZA"/>
        </w:rPr>
        <w:t>(10)</w:t>
      </w:r>
    </w:p>
    <w:p w:rsidR="00BA704E" w:rsidRPr="00BA704E" w:rsidRDefault="00BA704E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  <w:r w:rsidRPr="00BA704E">
        <w:rPr>
          <w:rFonts w:ascii="Arial" w:eastAsia="Times New Roman" w:hAnsi="Arial" w:cs="Arial"/>
          <w:b/>
          <w:lang w:eastAsia="en-ZA"/>
        </w:rPr>
        <w:t>[21 marks]</w:t>
      </w: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431AC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4384" behindDoc="0" locked="0" layoutInCell="1" allowOverlap="1" wp14:anchorId="702CE64E" wp14:editId="058C3DCB">
            <wp:simplePos x="0" y="0"/>
            <wp:positionH relativeFrom="margin">
              <wp:align>center</wp:align>
            </wp:positionH>
            <wp:positionV relativeFrom="page">
              <wp:posOffset>7496175</wp:posOffset>
            </wp:positionV>
            <wp:extent cx="4343400" cy="1619250"/>
            <wp:effectExtent l="0" t="0" r="0" b="0"/>
            <wp:wrapSquare wrapText="bothSides"/>
            <wp:docPr id="5" name="Picture 5" descr="http://www.mrpricegroupcareers.com/getmedia/ef7353ab-5cd9-448e-ad47-15c507b5d0aa/passion_value_partnership.png.aspx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rpricegroupcareers.com/getmedia/ef7353ab-5cd9-448e-ad47-15c507b5d0aa/passion_value_partnership.png.aspx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jc w:val="right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p w:rsidR="00867A80" w:rsidRPr="00732D6E" w:rsidRDefault="00867A80" w:rsidP="00867A80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p w:rsidR="00911EDF" w:rsidRPr="00732D6E" w:rsidRDefault="00911EDF" w:rsidP="00911EDF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 w:rsidRPr="00732D6E">
        <w:rPr>
          <w:rFonts w:ascii="Arial" w:eastAsia="Times New Roman" w:hAnsi="Arial" w:cs="Arial"/>
          <w:b/>
          <w:lang w:eastAsia="en-ZA"/>
        </w:rPr>
        <w:t>Question 4:</w:t>
      </w:r>
    </w:p>
    <w:p w:rsidR="00911EDF" w:rsidRPr="00732D6E" w:rsidRDefault="00911EDF" w:rsidP="00867A80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 w:rsidRPr="00732D6E">
        <w:rPr>
          <w:rFonts w:ascii="Arial" w:eastAsia="Times New Roman" w:hAnsi="Arial" w:cs="Arial"/>
          <w:b/>
          <w:lang w:eastAsia="en-ZA"/>
        </w:rPr>
        <w:t>Read the following case study then answer the questions that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1EDF" w:rsidRPr="00732D6E" w:rsidTr="00911EDF">
        <w:tc>
          <w:tcPr>
            <w:tcW w:w="9016" w:type="dxa"/>
          </w:tcPr>
          <w:p w:rsidR="00911EDF" w:rsidRPr="00732D6E" w:rsidRDefault="00911EDF" w:rsidP="00732D6E">
            <w:pPr>
              <w:pStyle w:val="Heading4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Mr Price plunges on slower sales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RETAILER Mr Price Group’s shares lost nearly 18% on Friday.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share price fell 17.82% to close at R156.96.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Investors had had high growth expectations for the retailer.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slow growth can be clearly seen in the Mr Price share price reaction.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trading environment continues to be challenge.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Cash sales, which constitute 83.2% of total group sales, grew 8.3%. Credit sales, meanwhile, declined by 1.4%, with the company citing strict credit granting criteria, consumers’ low credit appetite and recent legislative changes affecting new account applications.</w:t>
            </w:r>
          </w:p>
          <w:p w:rsidR="00911EDF" w:rsidRPr="00732D6E" w:rsidRDefault="00911EDF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Mr Norman-Smith said Mr Price and other South African retailers were facing increasing competition from abroad, which would weigh on their performances.</w:t>
            </w:r>
          </w:p>
          <w:p w:rsidR="00911EDF" w:rsidRPr="00732D6E" w:rsidRDefault="00D007BB" w:rsidP="00911E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11EDF" w:rsidRPr="00732D6E">
              <w:rPr>
                <w:rFonts w:ascii="Arial" w:hAnsi="Arial" w:cs="Arial"/>
                <w:sz w:val="22"/>
                <w:szCs w:val="22"/>
              </w:rPr>
              <w:t xml:space="preserve">assive profits generated in the retail sector over the past decade have attracted </w:t>
            </w:r>
            <w:r>
              <w:rPr>
                <w:rFonts w:ascii="Arial" w:hAnsi="Arial" w:cs="Arial"/>
                <w:sz w:val="22"/>
                <w:szCs w:val="22"/>
              </w:rPr>
              <w:t xml:space="preserve">significant competition. This going </w:t>
            </w:r>
            <w:r w:rsidR="00911EDF" w:rsidRPr="00732D6E">
              <w:rPr>
                <w:rFonts w:ascii="Arial" w:hAnsi="Arial" w:cs="Arial"/>
                <w:sz w:val="22"/>
                <w:szCs w:val="22"/>
              </w:rPr>
              <w:t xml:space="preserve">pressure on profits at a time when the local </w:t>
            </w:r>
            <w:r>
              <w:rPr>
                <w:rFonts w:ascii="Arial" w:hAnsi="Arial" w:cs="Arial"/>
                <w:sz w:val="22"/>
                <w:szCs w:val="22"/>
              </w:rPr>
              <w:t>consumer is under pressure, is</w:t>
            </w:r>
            <w:r w:rsidR="00911EDF" w:rsidRPr="00732D6E">
              <w:rPr>
                <w:rFonts w:ascii="Arial" w:hAnsi="Arial" w:cs="Arial"/>
                <w:sz w:val="22"/>
                <w:szCs w:val="22"/>
              </w:rPr>
              <w:t xml:space="preserve"> a dangerous combination, which is likely to make it very difficult for local players to repeat their recent growth in the coming years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2D6E" w:rsidRPr="00732D6E" w:rsidRDefault="00732D6E" w:rsidP="00911ED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732D6E">
              <w:rPr>
                <w:rFonts w:ascii="Arial" w:hAnsi="Arial" w:cs="Arial"/>
                <w:sz w:val="16"/>
                <w:szCs w:val="16"/>
              </w:rPr>
              <w:t xml:space="preserve">Source adapted from: </w:t>
            </w:r>
            <w:hyperlink r:id="rId12" w:history="1">
              <w:r w:rsidRPr="00732D6E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http://www.bdlive.co.za/business/retail/2016/01/18/mr-price-plunges-on-slower-sales 02/02/2016</w:t>
              </w:r>
            </w:hyperlink>
            <w:r w:rsidRPr="00732D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11EDF" w:rsidRPr="00732D6E" w:rsidRDefault="00911EDF" w:rsidP="00867A80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p w:rsidR="0010118D" w:rsidRDefault="0010118D" w:rsidP="0010118D">
      <w:pPr>
        <w:tabs>
          <w:tab w:val="left" w:pos="2445"/>
        </w:tabs>
        <w:spacing w:after="0" w:line="240" w:lineRule="auto"/>
        <w:rPr>
          <w:rFonts w:ascii="Arial" w:eastAsia="Times New Roman" w:hAnsi="Arial" w:cs="Arial"/>
          <w:lang w:eastAsia="en-ZA"/>
        </w:rPr>
      </w:pPr>
      <w:r w:rsidRPr="0010118D">
        <w:rPr>
          <w:rFonts w:ascii="Arial" w:eastAsia="Times New Roman" w:hAnsi="Arial" w:cs="Arial"/>
          <w:lang w:eastAsia="en-ZA"/>
        </w:rPr>
        <w:t>4.</w:t>
      </w:r>
      <w:r>
        <w:rPr>
          <w:rFonts w:ascii="Arial" w:eastAsia="Times New Roman" w:hAnsi="Arial" w:cs="Arial"/>
          <w:lang w:eastAsia="en-ZA"/>
        </w:rPr>
        <w:t xml:space="preserve">1 </w:t>
      </w:r>
      <w:r w:rsidR="00732D6E" w:rsidRPr="0010118D">
        <w:rPr>
          <w:rFonts w:ascii="Arial" w:eastAsia="Times New Roman" w:hAnsi="Arial" w:cs="Arial"/>
          <w:lang w:eastAsia="en-ZA"/>
        </w:rPr>
        <w:t xml:space="preserve">Discuss how Mr Price’s market environment could have contributed </w:t>
      </w:r>
      <w:r w:rsidRPr="0010118D">
        <w:rPr>
          <w:rFonts w:ascii="Arial" w:eastAsia="Times New Roman" w:hAnsi="Arial" w:cs="Arial"/>
          <w:lang w:eastAsia="en-ZA"/>
        </w:rPr>
        <w:t xml:space="preserve">to the slow growth </w:t>
      </w:r>
      <w:r>
        <w:rPr>
          <w:rFonts w:ascii="Arial" w:eastAsia="Times New Roman" w:hAnsi="Arial" w:cs="Arial"/>
          <w:lang w:eastAsia="en-ZA"/>
        </w:rPr>
        <w:t xml:space="preserve">   </w:t>
      </w:r>
      <w:r w:rsidRPr="0010118D">
        <w:rPr>
          <w:rFonts w:ascii="Arial" w:eastAsia="Times New Roman" w:hAnsi="Arial" w:cs="Arial"/>
          <w:lang w:eastAsia="en-ZA"/>
        </w:rPr>
        <w:t xml:space="preserve">experienced by Mr Price. Make use of any three elements of the Porters </w:t>
      </w:r>
      <w:r>
        <w:rPr>
          <w:rFonts w:ascii="Arial" w:eastAsia="Times New Roman" w:hAnsi="Arial" w:cs="Arial"/>
          <w:lang w:eastAsia="en-ZA"/>
        </w:rPr>
        <w:t xml:space="preserve">Five Force </w:t>
      </w:r>
      <w:r w:rsidRPr="0010118D">
        <w:rPr>
          <w:rFonts w:ascii="Arial" w:eastAsia="Times New Roman" w:hAnsi="Arial" w:cs="Arial"/>
          <w:lang w:eastAsia="en-ZA"/>
        </w:rPr>
        <w:t>tool in you</w:t>
      </w:r>
      <w:r>
        <w:rPr>
          <w:rFonts w:ascii="Arial" w:eastAsia="Times New Roman" w:hAnsi="Arial" w:cs="Arial"/>
          <w:lang w:eastAsia="en-ZA"/>
        </w:rPr>
        <w:t>r</w:t>
      </w:r>
      <w:r w:rsidRPr="0010118D">
        <w:rPr>
          <w:rFonts w:ascii="Arial" w:eastAsia="Times New Roman" w:hAnsi="Arial" w:cs="Arial"/>
          <w:lang w:eastAsia="en-ZA"/>
        </w:rPr>
        <w:t xml:space="preserve"> analysis of the environment.</w:t>
      </w:r>
    </w:p>
    <w:p w:rsidR="0010118D" w:rsidRPr="0010118D" w:rsidRDefault="0010118D" w:rsidP="0010118D">
      <w:pPr>
        <w:tabs>
          <w:tab w:val="left" w:pos="2445"/>
        </w:tabs>
        <w:spacing w:after="0" w:line="240" w:lineRule="auto"/>
        <w:rPr>
          <w:rFonts w:ascii="Arial" w:eastAsia="Times New Roman" w:hAnsi="Arial" w:cs="Arial"/>
          <w:lang w:eastAsia="en-ZA"/>
        </w:rPr>
      </w:pPr>
    </w:p>
    <w:p w:rsidR="0010118D" w:rsidRDefault="0010118D" w:rsidP="0010118D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 w:rsidR="00D007BB">
        <w:rPr>
          <w:rFonts w:ascii="Arial" w:eastAsia="Times New Roman" w:hAnsi="Arial" w:cs="Arial"/>
          <w:lang w:eastAsia="en-ZA"/>
        </w:rPr>
        <w:t>(9</w:t>
      </w:r>
      <w:r>
        <w:rPr>
          <w:rFonts w:ascii="Arial" w:eastAsia="Times New Roman" w:hAnsi="Arial" w:cs="Arial"/>
          <w:lang w:eastAsia="en-ZA"/>
        </w:rPr>
        <w:t>)</w:t>
      </w:r>
    </w:p>
    <w:p w:rsidR="00D007BB" w:rsidRDefault="00171EC7" w:rsidP="00D007BB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4.2 Explain how Mr Price could mak</w:t>
      </w:r>
      <w:r w:rsidR="0034546C">
        <w:rPr>
          <w:rFonts w:ascii="Arial" w:eastAsia="Times New Roman" w:hAnsi="Arial" w:cs="Arial"/>
          <w:lang w:eastAsia="en-ZA"/>
        </w:rPr>
        <w:t>e use of a value chain analysis</w:t>
      </w:r>
      <w:r>
        <w:rPr>
          <w:rFonts w:ascii="Arial" w:eastAsia="Times New Roman" w:hAnsi="Arial" w:cs="Arial"/>
          <w:lang w:eastAsia="en-ZA"/>
        </w:rPr>
        <w:t xml:space="preserve"> to encourage growth and create a competitive advantage in a market place that is experiencing a decline. </w:t>
      </w:r>
    </w:p>
    <w:p w:rsidR="00171EC7" w:rsidRDefault="00171EC7" w:rsidP="00171EC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(6)</w:t>
      </w:r>
    </w:p>
    <w:p w:rsidR="00C020BA" w:rsidRDefault="00C020BA" w:rsidP="00C020BA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4.3 </w:t>
      </w:r>
      <w:r w:rsidR="00CD5DCA">
        <w:rPr>
          <w:rFonts w:ascii="Arial" w:eastAsia="Times New Roman" w:hAnsi="Arial" w:cs="Arial"/>
          <w:lang w:eastAsia="en-ZA"/>
        </w:rPr>
        <w:t xml:space="preserve">Complete a SWOT analysis where you identify two of Mr Price’s weaknesses. </w:t>
      </w:r>
      <w:r w:rsidR="006234E4">
        <w:rPr>
          <w:rFonts w:ascii="Arial" w:eastAsia="Times New Roman" w:hAnsi="Arial" w:cs="Arial"/>
          <w:lang w:eastAsia="en-ZA"/>
        </w:rPr>
        <w:t xml:space="preserve">     Discuss how these weaknesses could contribute to further sales decline if they are not addressed. </w:t>
      </w:r>
    </w:p>
    <w:p w:rsidR="006234E4" w:rsidRDefault="00431AC0" w:rsidP="006234E4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5408" behindDoc="0" locked="0" layoutInCell="1" allowOverlap="1" wp14:anchorId="3924B554" wp14:editId="504D2B0F">
            <wp:simplePos x="0" y="0"/>
            <wp:positionH relativeFrom="column">
              <wp:posOffset>276860</wp:posOffset>
            </wp:positionH>
            <wp:positionV relativeFrom="page">
              <wp:posOffset>8736965</wp:posOffset>
            </wp:positionV>
            <wp:extent cx="1447800" cy="1282065"/>
            <wp:effectExtent l="0" t="0" r="0" b="0"/>
            <wp:wrapSquare wrapText="bothSides"/>
            <wp:docPr id="6" name="Picture 6" descr="http://www.mrp.com/cdn/images/facebook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rp.com/cdn/images/facebook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4E4">
        <w:rPr>
          <w:rFonts w:ascii="Arial" w:eastAsia="Times New Roman" w:hAnsi="Arial" w:cs="Arial"/>
          <w:lang w:eastAsia="en-ZA"/>
        </w:rPr>
        <w:t>(6)</w:t>
      </w:r>
    </w:p>
    <w:p w:rsidR="00BA704E" w:rsidRDefault="00431AC0" w:rsidP="00431AC0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  <w:r w:rsidRPr="00BA704E">
        <w:rPr>
          <w:rFonts w:ascii="Arial" w:eastAsia="Times New Roman" w:hAnsi="Arial" w:cs="Arial"/>
          <w:b/>
          <w:lang w:eastAsia="en-ZA"/>
        </w:rPr>
        <w:t xml:space="preserve"> </w:t>
      </w:r>
      <w:r w:rsidR="00BA704E" w:rsidRPr="00BA704E">
        <w:rPr>
          <w:rFonts w:ascii="Arial" w:eastAsia="Times New Roman" w:hAnsi="Arial" w:cs="Arial"/>
          <w:b/>
          <w:lang w:eastAsia="en-ZA"/>
        </w:rPr>
        <w:t>[21 marks]</w:t>
      </w:r>
    </w:p>
    <w:p w:rsidR="00BA704E" w:rsidRDefault="00BA704E" w:rsidP="006234E4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</w:p>
    <w:p w:rsidR="00BA704E" w:rsidRDefault="00BA704E" w:rsidP="006234E4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</w:p>
    <w:p w:rsidR="00BA704E" w:rsidRPr="00732D6E" w:rsidRDefault="00BA704E" w:rsidP="00BA704E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lastRenderedPageBreak/>
        <w:t>Question 5</w:t>
      </w:r>
      <w:r w:rsidRPr="00732D6E">
        <w:rPr>
          <w:rFonts w:ascii="Arial" w:eastAsia="Times New Roman" w:hAnsi="Arial" w:cs="Arial"/>
          <w:b/>
          <w:lang w:eastAsia="en-ZA"/>
        </w:rPr>
        <w:t>:</w:t>
      </w:r>
    </w:p>
    <w:p w:rsidR="00BA704E" w:rsidRDefault="0034546C" w:rsidP="00BA704E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t>Study the following diagram and</w:t>
      </w:r>
      <w:r w:rsidR="00BA704E">
        <w:rPr>
          <w:rFonts w:ascii="Arial" w:eastAsia="Times New Roman" w:hAnsi="Arial" w:cs="Arial"/>
          <w:b/>
          <w:lang w:eastAsia="en-ZA"/>
        </w:rPr>
        <w:t xml:space="preserve"> answer the questions that follows:</w:t>
      </w:r>
    </w:p>
    <w:p w:rsidR="009D1A31" w:rsidRDefault="009D1A31" w:rsidP="00BA704E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75648064" wp14:editId="2B9E6574">
            <wp:simplePos x="0" y="0"/>
            <wp:positionH relativeFrom="margin">
              <wp:align>right</wp:align>
            </wp:positionH>
            <wp:positionV relativeFrom="page">
              <wp:posOffset>1695450</wp:posOffset>
            </wp:positionV>
            <wp:extent cx="5534025" cy="4591050"/>
            <wp:effectExtent l="95250" t="95250" r="104775" b="952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5910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BA704E" w:rsidRDefault="00BA704E" w:rsidP="00BA704E">
      <w:pPr>
        <w:spacing w:after="0" w:line="360" w:lineRule="auto"/>
        <w:rPr>
          <w:rFonts w:ascii="Arial" w:eastAsia="Times New Roman" w:hAnsi="Arial" w:cs="Arial"/>
          <w:b/>
          <w:lang w:eastAsia="en-ZA"/>
        </w:rPr>
      </w:pPr>
    </w:p>
    <w:p w:rsidR="00BA704E" w:rsidRDefault="00155567" w:rsidP="00BA704E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5.1 Describe the market environment experienced by Mr Price between 2012-2015.</w:t>
      </w:r>
    </w:p>
    <w:p w:rsidR="00155567" w:rsidRDefault="00155567" w:rsidP="0015556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(2)</w:t>
      </w:r>
    </w:p>
    <w:p w:rsidR="00155567" w:rsidRDefault="00155567" w:rsidP="00155567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5.2 What is meant by the term market capitalization? </w:t>
      </w:r>
    </w:p>
    <w:p w:rsidR="00155567" w:rsidRDefault="00B618F5" w:rsidP="0015556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(1)</w:t>
      </w:r>
    </w:p>
    <w:p w:rsidR="00155567" w:rsidRDefault="00155567" w:rsidP="00155567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5.3 Discuss Mr Price share by referring to Risk, ROI and Time.</w:t>
      </w:r>
    </w:p>
    <w:p w:rsidR="00155567" w:rsidRDefault="00155567" w:rsidP="0015556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(6)</w:t>
      </w:r>
    </w:p>
    <w:p w:rsidR="006F4817" w:rsidRDefault="006F4817" w:rsidP="006F4817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5.4 Assess how Mr Price could use debentures to encourage market growth.</w:t>
      </w:r>
    </w:p>
    <w:p w:rsidR="006F4817" w:rsidRDefault="006F4817" w:rsidP="006F481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  <w:t>(3)</w:t>
      </w:r>
    </w:p>
    <w:p w:rsidR="00B618F5" w:rsidRDefault="00B618F5" w:rsidP="006F481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</w:p>
    <w:p w:rsidR="00B618F5" w:rsidRDefault="00B618F5" w:rsidP="006F481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</w:p>
    <w:p w:rsidR="00B618F5" w:rsidRDefault="00B618F5" w:rsidP="006F4817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</w:p>
    <w:p w:rsidR="000D6002" w:rsidRDefault="000D6002" w:rsidP="000D6002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lastRenderedPageBreak/>
        <w:t>5.5 Discuss the following investment strategies</w:t>
      </w:r>
      <w:r w:rsidR="00B618F5">
        <w:rPr>
          <w:rFonts w:ascii="Arial" w:eastAsia="Times New Roman" w:hAnsi="Arial" w:cs="Arial"/>
          <w:lang w:eastAsia="en-ZA"/>
        </w:rPr>
        <w:t>:</w:t>
      </w:r>
    </w:p>
    <w:p w:rsidR="00B618F5" w:rsidRDefault="00B618F5" w:rsidP="00B618F5">
      <w:pPr>
        <w:pStyle w:val="ListParagraph"/>
        <w:numPr>
          <w:ilvl w:val="0"/>
          <w:numId w:val="22"/>
        </w:num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Growth Investment Strategy</w:t>
      </w:r>
    </w:p>
    <w:p w:rsidR="00B618F5" w:rsidRDefault="00B618F5" w:rsidP="00B618F5">
      <w:pPr>
        <w:pStyle w:val="ListParagraph"/>
        <w:numPr>
          <w:ilvl w:val="0"/>
          <w:numId w:val="22"/>
        </w:num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Conservative Investment Strategy</w:t>
      </w:r>
    </w:p>
    <w:p w:rsidR="00B618F5" w:rsidRDefault="00B618F5" w:rsidP="00B618F5">
      <w:pPr>
        <w:pStyle w:val="ListParagraph"/>
        <w:numPr>
          <w:ilvl w:val="0"/>
          <w:numId w:val="22"/>
        </w:num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Balanced Investment Strategy</w:t>
      </w:r>
    </w:p>
    <w:p w:rsidR="00B618F5" w:rsidRDefault="00B618F5" w:rsidP="00B618F5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(9)</w:t>
      </w:r>
    </w:p>
    <w:p w:rsidR="00B618F5" w:rsidRDefault="00B618F5" w:rsidP="00B618F5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5.6 Assess how the economic and legal elemen</w:t>
      </w:r>
      <w:r w:rsidR="0034546C">
        <w:rPr>
          <w:rFonts w:ascii="Arial" w:eastAsia="Times New Roman" w:hAnsi="Arial" w:cs="Arial"/>
          <w:lang w:eastAsia="en-ZA"/>
        </w:rPr>
        <w:t xml:space="preserve">ts of the PESTLE analysis could </w:t>
      </w:r>
      <w:r>
        <w:rPr>
          <w:rFonts w:ascii="Arial" w:eastAsia="Times New Roman" w:hAnsi="Arial" w:cs="Arial"/>
          <w:lang w:eastAsia="en-ZA"/>
        </w:rPr>
        <w:t xml:space="preserve">impact </w:t>
      </w:r>
      <w:r w:rsidR="0034546C">
        <w:rPr>
          <w:rFonts w:ascii="Arial" w:eastAsia="Times New Roman" w:hAnsi="Arial" w:cs="Arial"/>
          <w:lang w:eastAsia="en-ZA"/>
        </w:rPr>
        <w:t xml:space="preserve">on </w:t>
      </w:r>
      <w:r>
        <w:rPr>
          <w:rFonts w:ascii="Arial" w:eastAsia="Times New Roman" w:hAnsi="Arial" w:cs="Arial"/>
          <w:lang w:eastAsia="en-ZA"/>
        </w:rPr>
        <w:t>investors</w:t>
      </w:r>
      <w:r w:rsidR="0034546C">
        <w:rPr>
          <w:rFonts w:ascii="Arial" w:eastAsia="Times New Roman" w:hAnsi="Arial" w:cs="Arial"/>
          <w:lang w:eastAsia="en-ZA"/>
        </w:rPr>
        <w:t>’</w:t>
      </w:r>
      <w:r>
        <w:rPr>
          <w:rFonts w:ascii="Arial" w:eastAsia="Times New Roman" w:hAnsi="Arial" w:cs="Arial"/>
          <w:lang w:eastAsia="en-ZA"/>
        </w:rPr>
        <w:t xml:space="preserve"> decisions when thinking of investing in Mr Price.</w:t>
      </w:r>
    </w:p>
    <w:p w:rsidR="00B618F5" w:rsidRDefault="00B618F5" w:rsidP="00B618F5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(6)</w:t>
      </w:r>
    </w:p>
    <w:p w:rsidR="00B618F5" w:rsidRDefault="00B618F5" w:rsidP="00B618F5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t>[27</w:t>
      </w:r>
      <w:r w:rsidRPr="00B618F5">
        <w:rPr>
          <w:rFonts w:ascii="Arial" w:eastAsia="Times New Roman" w:hAnsi="Arial" w:cs="Arial"/>
          <w:b/>
          <w:lang w:eastAsia="en-ZA"/>
        </w:rPr>
        <w:t xml:space="preserve"> marks]</w:t>
      </w:r>
    </w:p>
    <w:p w:rsidR="00B618F5" w:rsidRDefault="00B618F5" w:rsidP="00B618F5">
      <w:pPr>
        <w:tabs>
          <w:tab w:val="left" w:pos="2445"/>
        </w:tabs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t>Question 6:</w:t>
      </w:r>
    </w:p>
    <w:p w:rsidR="00B618F5" w:rsidRDefault="00B618F5" w:rsidP="00B618F5">
      <w:pPr>
        <w:tabs>
          <w:tab w:val="left" w:pos="2445"/>
        </w:tabs>
        <w:rPr>
          <w:rFonts w:ascii="Arial" w:eastAsia="Times New Roman" w:hAnsi="Arial" w:cs="Arial"/>
          <w:b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0288" behindDoc="0" locked="0" layoutInCell="1" allowOverlap="1" wp14:anchorId="1349C7DF" wp14:editId="10858358">
            <wp:simplePos x="0" y="0"/>
            <wp:positionH relativeFrom="column">
              <wp:posOffset>-581025</wp:posOffset>
            </wp:positionH>
            <wp:positionV relativeFrom="page">
              <wp:posOffset>3695700</wp:posOffset>
            </wp:positionV>
            <wp:extent cx="4072890" cy="2292985"/>
            <wp:effectExtent l="95250" t="95250" r="99060" b="88265"/>
            <wp:wrapSquare wrapText="bothSides"/>
            <wp:docPr id="9" name="Picture 9" descr="http://trustinsurancequotes.com/images/insuranc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rustinsurancequotes.com/images/insuranc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22929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34546C">
        <w:rPr>
          <w:rFonts w:ascii="Arial" w:eastAsia="Times New Roman" w:hAnsi="Arial" w:cs="Arial"/>
          <w:b/>
          <w:lang w:eastAsia="en-ZA"/>
        </w:rPr>
        <w:t>Study the following sources and</w:t>
      </w:r>
      <w:r>
        <w:rPr>
          <w:rFonts w:ascii="Arial" w:eastAsia="Times New Roman" w:hAnsi="Arial" w:cs="Arial"/>
          <w:b/>
          <w:lang w:eastAsia="en-ZA"/>
        </w:rPr>
        <w:t xml:space="preserve"> answer the questions that follows.</w:t>
      </w:r>
    </w:p>
    <w:p w:rsidR="0088505C" w:rsidRDefault="0088505C" w:rsidP="00B618F5">
      <w:pPr>
        <w:tabs>
          <w:tab w:val="left" w:pos="2445"/>
        </w:tabs>
        <w:rPr>
          <w:rFonts w:ascii="Arial" w:eastAsia="Times New Roman" w:hAnsi="Arial" w:cs="Arial"/>
          <w:b/>
          <w:lang w:eastAsia="en-ZA"/>
        </w:rPr>
      </w:pPr>
    </w:p>
    <w:p w:rsidR="00B618F5" w:rsidRPr="00B618F5" w:rsidRDefault="00B618F5" w:rsidP="00B618F5">
      <w:p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59264" behindDoc="0" locked="0" layoutInCell="1" allowOverlap="1" wp14:anchorId="6C4871DC" wp14:editId="3244F278">
            <wp:simplePos x="0" y="0"/>
            <wp:positionH relativeFrom="page">
              <wp:posOffset>4676775</wp:posOffset>
            </wp:positionH>
            <wp:positionV relativeFrom="margin">
              <wp:posOffset>3031490</wp:posOffset>
            </wp:positionV>
            <wp:extent cx="2602963" cy="1619250"/>
            <wp:effectExtent l="95250" t="95250" r="102235" b="95250"/>
            <wp:wrapSquare wrapText="bothSides"/>
            <wp:docPr id="13" name="Picture 13" descr="http://bchlife.com/wp-content/uploads/2015/08/Insurance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bchlife.com/wp-content/uploads/2015/08/Insurance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63" cy="1619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8F5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ZA"/>
        </w:rPr>
        <mc:AlternateContent>
          <mc:Choice Requires="wps">
            <w:drawing>
              <wp:inline distT="0" distB="0" distL="0" distR="0" wp14:anchorId="739E5D93" wp14:editId="1D78BEB3">
                <wp:extent cx="6191250" cy="3486150"/>
                <wp:effectExtent l="0" t="0" r="0" b="0"/>
                <wp:docPr id="8" name="Rectangle 8" descr="https://www.google.co.za/search?q=investment&amp;biw=1301&amp;bih=620&amp;source=lnms&amp;tbm=isch&amp;sa=X&amp;ved=0ahUKEwix0o3h09nKAhVCchQKHWKjBBMQ_AUIBigB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0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901E9" id="Rectangle 8" o:spid="_x0000_s1026" alt="https://www.google.co.za/search?q=investment&amp;biw=1301&amp;bih=620&amp;source=lnms&amp;tbm=isch&amp;sa=X&amp;ved=0ahUKEwix0o3h09nKAhVCchQKHWKjBBMQ_AUIBigB" href="https://www.google.co.za/url?sa=i&amp;rct=j&amp;q=&amp;esrc=s&amp;source=images&amp;cd=&amp;cad=rja&amp;uact=8&amp;ved=0ahUKEwis_7GE1NnKAhVHThQKHchaDjkQjRwIBw&amp;url=http://trustinsurancequotes.com/&amp;bvm=bv.113034660,d.cWw&amp;psig=AFQjCNEE2I3jl8dk8nEeISb4DxvXxYHPgA&amp;ust=1454522261062109" style="width:487.5pt;height:2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618F5" w:rsidRPr="00B618F5" w:rsidRDefault="00B618F5" w:rsidP="00B618F5">
      <w:pPr>
        <w:tabs>
          <w:tab w:val="left" w:pos="2445"/>
        </w:tabs>
        <w:rPr>
          <w:rFonts w:ascii="Arial" w:eastAsia="Times New Roman" w:hAnsi="Arial" w:cs="Arial"/>
          <w:b/>
          <w:lang w:eastAsia="en-ZA"/>
        </w:rPr>
      </w:pPr>
    </w:p>
    <w:p w:rsidR="00B618F5" w:rsidRPr="00B618F5" w:rsidRDefault="00B618F5" w:rsidP="00B618F5">
      <w:pPr>
        <w:rPr>
          <w:rFonts w:ascii="Arial" w:eastAsia="Times New Roman" w:hAnsi="Arial" w:cs="Arial"/>
          <w:color w:val="222222"/>
          <w:sz w:val="27"/>
          <w:szCs w:val="27"/>
          <w:lang w:eastAsia="en-ZA"/>
        </w:rPr>
      </w:pPr>
      <w:r>
        <w:rPr>
          <w:rFonts w:ascii="Arial" w:eastAsia="Times New Roman" w:hAnsi="Arial" w:cs="Arial"/>
          <w:lang w:eastAsia="en-ZA"/>
        </w:rPr>
        <w:tab/>
      </w:r>
    </w:p>
    <w:p w:rsidR="00B618F5" w:rsidRPr="00B618F5" w:rsidRDefault="00B618F5" w:rsidP="00B618F5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155567" w:rsidRPr="00155567" w:rsidRDefault="003E6D64" w:rsidP="00155567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 w:rsidRPr="003E6D64">
        <w:rPr>
          <w:rFonts w:ascii="Arial" w:eastAsia="Times New Roman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2336" behindDoc="0" locked="0" layoutInCell="1" allowOverlap="1" wp14:anchorId="5F1023AD" wp14:editId="09359A03">
            <wp:simplePos x="0" y="0"/>
            <wp:positionH relativeFrom="column">
              <wp:posOffset>3514725</wp:posOffset>
            </wp:positionH>
            <wp:positionV relativeFrom="page">
              <wp:posOffset>6657340</wp:posOffset>
            </wp:positionV>
            <wp:extent cx="2743200" cy="1971675"/>
            <wp:effectExtent l="95250" t="95250" r="95250" b="104775"/>
            <wp:wrapSquare wrapText="bothSides"/>
            <wp:docPr id="15" name="Picture 15" descr="https://encrypted-tbn1.gstatic.com/images?q=tbn:ANd9GcS0zzCUJgK87Kp_gw0F0xCyAycZHKsvCZ5N61hOTMWd3PON-0e0u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ncrypted-tbn1.gstatic.com/images?q=tbn:ANd9GcS0zzCUJgK87Kp_gw0F0xCyAycZHKsvCZ5N61hOTMWd3PON-0e0u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716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1312" behindDoc="0" locked="0" layoutInCell="1" allowOverlap="1" wp14:anchorId="0E4B6660" wp14:editId="7DA32E63">
            <wp:simplePos x="0" y="0"/>
            <wp:positionH relativeFrom="column">
              <wp:posOffset>-342900</wp:posOffset>
            </wp:positionH>
            <wp:positionV relativeFrom="page">
              <wp:posOffset>6429375</wp:posOffset>
            </wp:positionV>
            <wp:extent cx="3493770" cy="3057525"/>
            <wp:effectExtent l="95250" t="95250" r="87630" b="104775"/>
            <wp:wrapSquare wrapText="bothSides"/>
            <wp:docPr id="14" name="Picture 14" descr="Image result for insuranc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 result for insuranc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0575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55567">
        <w:rPr>
          <w:rFonts w:ascii="Arial" w:eastAsia="Times New Roman" w:hAnsi="Arial" w:cs="Arial"/>
          <w:lang w:eastAsia="en-ZA"/>
        </w:rPr>
        <w:tab/>
      </w:r>
    </w:p>
    <w:p w:rsidR="006234E4" w:rsidRDefault="006234E4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6234E4" w:rsidRDefault="006234E4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6234E4" w:rsidRDefault="006234E4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6234E4" w:rsidRDefault="0088505C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lastRenderedPageBreak/>
        <w:t>6.1 Differentiate between insurance and assurance.</w:t>
      </w:r>
    </w:p>
    <w:p w:rsidR="0088505C" w:rsidRDefault="0088505C" w:rsidP="0088505C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(2)</w:t>
      </w:r>
    </w:p>
    <w:p w:rsidR="0088505C" w:rsidRDefault="0088505C" w:rsidP="0088505C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6.2 </w:t>
      </w:r>
      <w:r w:rsidR="00FF68BF">
        <w:rPr>
          <w:rFonts w:ascii="Arial" w:eastAsia="Times New Roman" w:hAnsi="Arial" w:cs="Arial"/>
          <w:lang w:eastAsia="en-ZA"/>
        </w:rPr>
        <w:t xml:space="preserve">Names and discuss two compulsory insurances. </w:t>
      </w:r>
    </w:p>
    <w:p w:rsidR="00FF68BF" w:rsidRDefault="00FF68BF" w:rsidP="00FF68BF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(6)</w:t>
      </w:r>
    </w:p>
    <w:p w:rsidR="00FF68BF" w:rsidRDefault="00FF68BF" w:rsidP="00FF68B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6.3 Explain how the compul</w:t>
      </w:r>
      <w:r w:rsidR="0034546C">
        <w:rPr>
          <w:rFonts w:ascii="Arial" w:eastAsia="Times New Roman" w:hAnsi="Arial" w:cs="Arial"/>
          <w:lang w:eastAsia="en-ZA"/>
        </w:rPr>
        <w:t>sory insurances in question 6.2</w:t>
      </w:r>
      <w:r>
        <w:rPr>
          <w:rFonts w:ascii="Arial" w:eastAsia="Times New Roman" w:hAnsi="Arial" w:cs="Arial"/>
          <w:lang w:eastAsia="en-ZA"/>
        </w:rPr>
        <w:t xml:space="preserve"> would apply to Mr Price.</w:t>
      </w:r>
    </w:p>
    <w:p w:rsidR="00FF68BF" w:rsidRDefault="00FF68BF" w:rsidP="00FF68BF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(4)</w:t>
      </w:r>
    </w:p>
    <w:p w:rsidR="00FF68BF" w:rsidRDefault="00FF68BF" w:rsidP="00FF68B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6.4 Discuss the requirements for a valid insurance contact.</w:t>
      </w:r>
    </w:p>
    <w:p w:rsidR="00FF68BF" w:rsidRDefault="00FF68BF" w:rsidP="00FA3479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>
        <w:rPr>
          <w:rFonts w:ascii="Arial" w:eastAsia="Times New Roman" w:hAnsi="Arial" w:cs="Arial"/>
          <w:lang w:eastAsia="en-ZA"/>
        </w:rPr>
        <w:tab/>
      </w:r>
      <w:r w:rsidR="00FA3479">
        <w:rPr>
          <w:rFonts w:ascii="Arial" w:eastAsia="Times New Roman" w:hAnsi="Arial" w:cs="Arial"/>
          <w:lang w:eastAsia="en-ZA"/>
        </w:rPr>
        <w:t xml:space="preserve"> </w:t>
      </w:r>
      <w:r>
        <w:rPr>
          <w:rFonts w:ascii="Arial" w:eastAsia="Times New Roman" w:hAnsi="Arial" w:cs="Arial"/>
          <w:lang w:eastAsia="en-ZA"/>
        </w:rPr>
        <w:t>(6)</w:t>
      </w:r>
    </w:p>
    <w:p w:rsidR="009C11DF" w:rsidRDefault="009C11DF" w:rsidP="009C11D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6.5 </w:t>
      </w:r>
      <w:r w:rsidR="00C303FC">
        <w:rPr>
          <w:rFonts w:ascii="Arial" w:eastAsia="Times New Roman" w:hAnsi="Arial" w:cs="Arial"/>
          <w:lang w:eastAsia="en-ZA"/>
        </w:rPr>
        <w:t>Explain the link between risk and premium.</w:t>
      </w:r>
    </w:p>
    <w:p w:rsidR="00C303FC" w:rsidRDefault="00C303FC" w:rsidP="00C303FC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(4)</w:t>
      </w:r>
    </w:p>
    <w:p w:rsidR="00C303FC" w:rsidRDefault="00C303FC" w:rsidP="00C303FC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6.6 </w:t>
      </w:r>
      <w:r w:rsidR="00F66CCE">
        <w:rPr>
          <w:rFonts w:ascii="Arial" w:eastAsia="Times New Roman" w:hAnsi="Arial" w:cs="Arial"/>
          <w:lang w:eastAsia="en-ZA"/>
        </w:rPr>
        <w:t>Name three types of non-compulsory insurance. Also assess the need for each of these insurances from Mr Price</w:t>
      </w:r>
      <w:r w:rsidR="0034546C">
        <w:rPr>
          <w:rFonts w:ascii="Arial" w:eastAsia="Times New Roman" w:hAnsi="Arial" w:cs="Arial"/>
          <w:lang w:eastAsia="en-ZA"/>
        </w:rPr>
        <w:t>’</w:t>
      </w:r>
      <w:r w:rsidR="00F66CCE">
        <w:rPr>
          <w:rFonts w:ascii="Arial" w:eastAsia="Times New Roman" w:hAnsi="Arial" w:cs="Arial"/>
          <w:lang w:eastAsia="en-ZA"/>
        </w:rPr>
        <w:t>s point of view.</w:t>
      </w:r>
      <w:r>
        <w:rPr>
          <w:rFonts w:ascii="Arial" w:eastAsia="Times New Roman" w:hAnsi="Arial" w:cs="Arial"/>
          <w:lang w:eastAsia="en-ZA"/>
        </w:rPr>
        <w:t xml:space="preserve"> </w:t>
      </w:r>
    </w:p>
    <w:p w:rsidR="00F66CCE" w:rsidRDefault="00F66CCE" w:rsidP="00F66CCE">
      <w:pPr>
        <w:tabs>
          <w:tab w:val="left" w:pos="2445"/>
        </w:tabs>
        <w:jc w:val="right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(9)</w:t>
      </w:r>
    </w:p>
    <w:p w:rsidR="00F66CCE" w:rsidRPr="00F66CCE" w:rsidRDefault="00F66CCE" w:rsidP="00F66CCE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  <w:r w:rsidRPr="00F66CCE">
        <w:rPr>
          <w:rFonts w:ascii="Arial" w:eastAsia="Times New Roman" w:hAnsi="Arial" w:cs="Arial"/>
          <w:b/>
          <w:lang w:eastAsia="en-ZA"/>
        </w:rPr>
        <w:t>[31 marks]</w:t>
      </w:r>
    </w:p>
    <w:p w:rsidR="00F66CCE" w:rsidRPr="00F66CCE" w:rsidRDefault="00F66CCE" w:rsidP="00F66CCE">
      <w:pPr>
        <w:tabs>
          <w:tab w:val="left" w:pos="2445"/>
        </w:tabs>
        <w:jc w:val="right"/>
        <w:rPr>
          <w:rFonts w:ascii="Arial" w:eastAsia="Times New Roman" w:hAnsi="Arial" w:cs="Arial"/>
          <w:b/>
          <w:lang w:eastAsia="en-ZA"/>
        </w:rPr>
      </w:pPr>
      <w:r w:rsidRPr="00F66CCE">
        <w:rPr>
          <w:rFonts w:ascii="Arial" w:eastAsia="Times New Roman" w:hAnsi="Arial" w:cs="Arial"/>
          <w:b/>
          <w:lang w:eastAsia="en-ZA"/>
        </w:rPr>
        <w:t>[Total: 100 marks]</w:t>
      </w:r>
    </w:p>
    <w:p w:rsidR="00C303FC" w:rsidRDefault="00431AC0" w:rsidP="009C11D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Z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590550</wp:posOffset>
            </wp:positionH>
            <wp:positionV relativeFrom="page">
              <wp:posOffset>5086350</wp:posOffset>
            </wp:positionV>
            <wp:extent cx="4976495" cy="1028700"/>
            <wp:effectExtent l="0" t="0" r="0" b="0"/>
            <wp:wrapSquare wrapText="bothSides"/>
            <wp:docPr id="7" name="Picture 7" descr="Image result for mr pric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r pric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8BF" w:rsidRDefault="00FF68BF" w:rsidP="00FF68B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FF68BF" w:rsidRDefault="00FF68BF" w:rsidP="00FF68BF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3E6D64" w:rsidRPr="003E6D64" w:rsidRDefault="003E6D64" w:rsidP="003E6D6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ZA"/>
        </w:rPr>
      </w:pPr>
    </w:p>
    <w:p w:rsidR="006234E4" w:rsidRDefault="006234E4" w:rsidP="006234E4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p w:rsidR="006234E4" w:rsidRPr="0010118D" w:rsidRDefault="006234E4" w:rsidP="00C020BA">
      <w:pPr>
        <w:tabs>
          <w:tab w:val="left" w:pos="2445"/>
        </w:tabs>
        <w:rPr>
          <w:rFonts w:ascii="Arial" w:eastAsia="Times New Roman" w:hAnsi="Arial" w:cs="Arial"/>
          <w:lang w:eastAsia="en-ZA"/>
        </w:rPr>
      </w:pPr>
    </w:p>
    <w:sectPr w:rsidR="006234E4" w:rsidRPr="0010118D" w:rsidSect="00AE48DA">
      <w:footerReference w:type="default" r:id="rId2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D0" w:rsidRDefault="002143D0" w:rsidP="006173A3">
      <w:pPr>
        <w:spacing w:after="0" w:line="240" w:lineRule="auto"/>
      </w:pPr>
      <w:r>
        <w:separator/>
      </w:r>
    </w:p>
  </w:endnote>
  <w:endnote w:type="continuationSeparator" w:id="0">
    <w:p w:rsidR="002143D0" w:rsidRDefault="002143D0" w:rsidP="0061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F" w:rsidRPr="00E8200D" w:rsidRDefault="00911EDF" w:rsidP="00AE48DA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E8200D"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  <w:t>Page</w:t>
    </w:r>
    <w:r w:rsidRPr="00E8200D">
      <w:rPr>
        <w:rFonts w:ascii="Times New Roman" w:hAnsi="Times New Roman" w:cs="Times New Roman"/>
        <w:sz w:val="16"/>
        <w:szCs w:val="16"/>
      </w:rPr>
      <w:t xml:space="preserve"> | </w:t>
    </w:r>
    <w:r w:rsidRPr="00E8200D">
      <w:rPr>
        <w:rFonts w:ascii="Times New Roman" w:hAnsi="Times New Roman" w:cs="Times New Roman"/>
        <w:sz w:val="16"/>
        <w:szCs w:val="16"/>
      </w:rPr>
      <w:fldChar w:fldCharType="begin"/>
    </w:r>
    <w:r w:rsidRPr="00E8200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E8200D">
      <w:rPr>
        <w:rFonts w:ascii="Times New Roman" w:hAnsi="Times New Roman" w:cs="Times New Roman"/>
        <w:sz w:val="16"/>
        <w:szCs w:val="16"/>
      </w:rPr>
      <w:fldChar w:fldCharType="separate"/>
    </w:r>
    <w:r w:rsidR="00C370C4" w:rsidRPr="00C370C4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E8200D">
      <w:rPr>
        <w:rFonts w:ascii="Times New Roman" w:hAnsi="Times New Roman" w:cs="Times New Roman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D0" w:rsidRDefault="002143D0" w:rsidP="006173A3">
      <w:pPr>
        <w:spacing w:after="0" w:line="240" w:lineRule="auto"/>
      </w:pPr>
      <w:r>
        <w:separator/>
      </w:r>
    </w:p>
  </w:footnote>
  <w:footnote w:type="continuationSeparator" w:id="0">
    <w:p w:rsidR="002143D0" w:rsidRDefault="002143D0" w:rsidP="0061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E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37EFE"/>
    <w:multiLevelType w:val="multilevel"/>
    <w:tmpl w:val="3E2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4FB4"/>
    <w:multiLevelType w:val="hybridMultilevel"/>
    <w:tmpl w:val="209EA62C"/>
    <w:lvl w:ilvl="0" w:tplc="4956F7BA">
      <w:start w:val="3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8280" w:hanging="360"/>
      </w:pPr>
    </w:lvl>
    <w:lvl w:ilvl="2" w:tplc="1C09001B" w:tentative="1">
      <w:start w:val="1"/>
      <w:numFmt w:val="lowerRoman"/>
      <w:lvlText w:val="%3."/>
      <w:lvlJc w:val="right"/>
      <w:pPr>
        <w:ind w:left="9000" w:hanging="180"/>
      </w:pPr>
    </w:lvl>
    <w:lvl w:ilvl="3" w:tplc="1C09000F" w:tentative="1">
      <w:start w:val="1"/>
      <w:numFmt w:val="decimal"/>
      <w:lvlText w:val="%4."/>
      <w:lvlJc w:val="left"/>
      <w:pPr>
        <w:ind w:left="9720" w:hanging="360"/>
      </w:pPr>
    </w:lvl>
    <w:lvl w:ilvl="4" w:tplc="1C090019" w:tentative="1">
      <w:start w:val="1"/>
      <w:numFmt w:val="lowerLetter"/>
      <w:lvlText w:val="%5."/>
      <w:lvlJc w:val="left"/>
      <w:pPr>
        <w:ind w:left="10440" w:hanging="360"/>
      </w:pPr>
    </w:lvl>
    <w:lvl w:ilvl="5" w:tplc="1C09001B" w:tentative="1">
      <w:start w:val="1"/>
      <w:numFmt w:val="lowerRoman"/>
      <w:lvlText w:val="%6."/>
      <w:lvlJc w:val="right"/>
      <w:pPr>
        <w:ind w:left="11160" w:hanging="180"/>
      </w:pPr>
    </w:lvl>
    <w:lvl w:ilvl="6" w:tplc="1C09000F" w:tentative="1">
      <w:start w:val="1"/>
      <w:numFmt w:val="decimal"/>
      <w:lvlText w:val="%7."/>
      <w:lvlJc w:val="left"/>
      <w:pPr>
        <w:ind w:left="11880" w:hanging="360"/>
      </w:pPr>
    </w:lvl>
    <w:lvl w:ilvl="7" w:tplc="1C090019" w:tentative="1">
      <w:start w:val="1"/>
      <w:numFmt w:val="lowerLetter"/>
      <w:lvlText w:val="%8."/>
      <w:lvlJc w:val="left"/>
      <w:pPr>
        <w:ind w:left="12600" w:hanging="360"/>
      </w:pPr>
    </w:lvl>
    <w:lvl w:ilvl="8" w:tplc="1C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 w15:restartNumberingAfterBreak="0">
    <w:nsid w:val="0DA51886"/>
    <w:multiLevelType w:val="hybridMultilevel"/>
    <w:tmpl w:val="EF902BE4"/>
    <w:lvl w:ilvl="0" w:tplc="5988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86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F64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A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A4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C2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0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42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C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3F6E2D"/>
    <w:multiLevelType w:val="hybridMultilevel"/>
    <w:tmpl w:val="2CCAC6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0543C"/>
    <w:multiLevelType w:val="hybridMultilevel"/>
    <w:tmpl w:val="71E6E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478B3"/>
    <w:multiLevelType w:val="hybridMultilevel"/>
    <w:tmpl w:val="A08A6B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F3909"/>
    <w:multiLevelType w:val="hybridMultilevel"/>
    <w:tmpl w:val="A16C1A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2C8"/>
    <w:multiLevelType w:val="hybridMultilevel"/>
    <w:tmpl w:val="249249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50F3E"/>
    <w:multiLevelType w:val="hybridMultilevel"/>
    <w:tmpl w:val="E452AB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0863"/>
    <w:multiLevelType w:val="multilevel"/>
    <w:tmpl w:val="EA28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05" w:hanging="24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5" w:hanging="24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24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24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5" w:hanging="24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5" w:hanging="24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24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2445"/>
      </w:pPr>
      <w:rPr>
        <w:rFonts w:hint="default"/>
      </w:rPr>
    </w:lvl>
  </w:abstractNum>
  <w:abstractNum w:abstractNumId="11" w15:restartNumberingAfterBreak="0">
    <w:nsid w:val="4B5D6814"/>
    <w:multiLevelType w:val="hybridMultilevel"/>
    <w:tmpl w:val="2B68AF8C"/>
    <w:lvl w:ilvl="0" w:tplc="351A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4A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47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2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20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8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E8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80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F145C3"/>
    <w:multiLevelType w:val="multilevel"/>
    <w:tmpl w:val="25C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B2284"/>
    <w:multiLevelType w:val="hybridMultilevel"/>
    <w:tmpl w:val="BBDEA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E5ADD"/>
    <w:multiLevelType w:val="multilevel"/>
    <w:tmpl w:val="34C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F39D3"/>
    <w:multiLevelType w:val="hybridMultilevel"/>
    <w:tmpl w:val="200A95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8449C"/>
    <w:multiLevelType w:val="multilevel"/>
    <w:tmpl w:val="A57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30683"/>
    <w:multiLevelType w:val="hybridMultilevel"/>
    <w:tmpl w:val="E8EC6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44E62"/>
    <w:multiLevelType w:val="hybridMultilevel"/>
    <w:tmpl w:val="A7864F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31CF8"/>
    <w:multiLevelType w:val="multilevel"/>
    <w:tmpl w:val="2F1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601B7"/>
    <w:multiLevelType w:val="hybridMultilevel"/>
    <w:tmpl w:val="FAAA17E6"/>
    <w:lvl w:ilvl="0" w:tplc="799020AE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7F6A5557"/>
    <w:multiLevelType w:val="multilevel"/>
    <w:tmpl w:val="7F1CE0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0"/>
  </w:num>
  <w:num w:numId="5">
    <w:abstractNumId w:val="3"/>
  </w:num>
  <w:num w:numId="6">
    <w:abstractNumId w:val="11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5"/>
  </w:num>
  <w:num w:numId="12">
    <w:abstractNumId w:val="13"/>
  </w:num>
  <w:num w:numId="13">
    <w:abstractNumId w:val="7"/>
  </w:num>
  <w:num w:numId="14">
    <w:abstractNumId w:val="21"/>
  </w:num>
  <w:num w:numId="15">
    <w:abstractNumId w:val="8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19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04095E"/>
    <w:rsid w:val="00042088"/>
    <w:rsid w:val="0005202A"/>
    <w:rsid w:val="00055794"/>
    <w:rsid w:val="00063190"/>
    <w:rsid w:val="00067BE1"/>
    <w:rsid w:val="00073371"/>
    <w:rsid w:val="00074B10"/>
    <w:rsid w:val="0007514A"/>
    <w:rsid w:val="00087985"/>
    <w:rsid w:val="0009169A"/>
    <w:rsid w:val="000955E3"/>
    <w:rsid w:val="000B670C"/>
    <w:rsid w:val="000D6002"/>
    <w:rsid w:val="000E3070"/>
    <w:rsid w:val="0010118D"/>
    <w:rsid w:val="00124880"/>
    <w:rsid w:val="0013020A"/>
    <w:rsid w:val="0013259B"/>
    <w:rsid w:val="0013520B"/>
    <w:rsid w:val="00135F16"/>
    <w:rsid w:val="00155567"/>
    <w:rsid w:val="00171EC7"/>
    <w:rsid w:val="001875BF"/>
    <w:rsid w:val="001908B4"/>
    <w:rsid w:val="001A68DC"/>
    <w:rsid w:val="001C2671"/>
    <w:rsid w:val="001F22EA"/>
    <w:rsid w:val="002143D0"/>
    <w:rsid w:val="002944AD"/>
    <w:rsid w:val="002A1E7C"/>
    <w:rsid w:val="002B5025"/>
    <w:rsid w:val="002C0372"/>
    <w:rsid w:val="002C2D3A"/>
    <w:rsid w:val="002C72EE"/>
    <w:rsid w:val="002D2DC2"/>
    <w:rsid w:val="002F0FAC"/>
    <w:rsid w:val="00303A80"/>
    <w:rsid w:val="00343BD9"/>
    <w:rsid w:val="0034546C"/>
    <w:rsid w:val="00350E4F"/>
    <w:rsid w:val="00356172"/>
    <w:rsid w:val="00356A8B"/>
    <w:rsid w:val="00373F93"/>
    <w:rsid w:val="003C1D87"/>
    <w:rsid w:val="003D5F6F"/>
    <w:rsid w:val="003D7A81"/>
    <w:rsid w:val="003E6D64"/>
    <w:rsid w:val="003F4C31"/>
    <w:rsid w:val="004133D7"/>
    <w:rsid w:val="00414B38"/>
    <w:rsid w:val="00420C40"/>
    <w:rsid w:val="00431AC0"/>
    <w:rsid w:val="004342D4"/>
    <w:rsid w:val="00446F6D"/>
    <w:rsid w:val="004703A0"/>
    <w:rsid w:val="00476551"/>
    <w:rsid w:val="004B2FB9"/>
    <w:rsid w:val="004C6580"/>
    <w:rsid w:val="004F6F3C"/>
    <w:rsid w:val="00502AA6"/>
    <w:rsid w:val="00511A31"/>
    <w:rsid w:val="00530E9E"/>
    <w:rsid w:val="00542C04"/>
    <w:rsid w:val="00553E09"/>
    <w:rsid w:val="00570941"/>
    <w:rsid w:val="0058758A"/>
    <w:rsid w:val="005B2929"/>
    <w:rsid w:val="005B661C"/>
    <w:rsid w:val="005B6666"/>
    <w:rsid w:val="005C22C6"/>
    <w:rsid w:val="006173A3"/>
    <w:rsid w:val="006234E4"/>
    <w:rsid w:val="00635FA9"/>
    <w:rsid w:val="00636A39"/>
    <w:rsid w:val="006A3D80"/>
    <w:rsid w:val="006B6C00"/>
    <w:rsid w:val="006D157A"/>
    <w:rsid w:val="006E78A2"/>
    <w:rsid w:val="006F35E5"/>
    <w:rsid w:val="006F4817"/>
    <w:rsid w:val="00720133"/>
    <w:rsid w:val="00724F13"/>
    <w:rsid w:val="007306A8"/>
    <w:rsid w:val="00730D6B"/>
    <w:rsid w:val="00732D6E"/>
    <w:rsid w:val="00734174"/>
    <w:rsid w:val="00751115"/>
    <w:rsid w:val="00761093"/>
    <w:rsid w:val="0077310A"/>
    <w:rsid w:val="00776F5D"/>
    <w:rsid w:val="00783F27"/>
    <w:rsid w:val="00806493"/>
    <w:rsid w:val="008162E1"/>
    <w:rsid w:val="008371ED"/>
    <w:rsid w:val="00853162"/>
    <w:rsid w:val="00861DBF"/>
    <w:rsid w:val="00867A80"/>
    <w:rsid w:val="0088505C"/>
    <w:rsid w:val="008960BD"/>
    <w:rsid w:val="008C1851"/>
    <w:rsid w:val="008C2254"/>
    <w:rsid w:val="008E43F4"/>
    <w:rsid w:val="008F7AF3"/>
    <w:rsid w:val="00911EDF"/>
    <w:rsid w:val="00924C17"/>
    <w:rsid w:val="009509B9"/>
    <w:rsid w:val="00951E1D"/>
    <w:rsid w:val="00962DD5"/>
    <w:rsid w:val="00965B74"/>
    <w:rsid w:val="009665C9"/>
    <w:rsid w:val="009666C4"/>
    <w:rsid w:val="009C11DF"/>
    <w:rsid w:val="009C7D85"/>
    <w:rsid w:val="009D1A31"/>
    <w:rsid w:val="009F42A8"/>
    <w:rsid w:val="00A06937"/>
    <w:rsid w:val="00AC54AF"/>
    <w:rsid w:val="00AE17BF"/>
    <w:rsid w:val="00AE48DA"/>
    <w:rsid w:val="00AE4CCC"/>
    <w:rsid w:val="00B025D1"/>
    <w:rsid w:val="00B10773"/>
    <w:rsid w:val="00B10AC4"/>
    <w:rsid w:val="00B23F0C"/>
    <w:rsid w:val="00B40C95"/>
    <w:rsid w:val="00B618F5"/>
    <w:rsid w:val="00B67388"/>
    <w:rsid w:val="00B8266E"/>
    <w:rsid w:val="00B828DC"/>
    <w:rsid w:val="00B844A5"/>
    <w:rsid w:val="00B92697"/>
    <w:rsid w:val="00BA2FA0"/>
    <w:rsid w:val="00BA704E"/>
    <w:rsid w:val="00BB7A22"/>
    <w:rsid w:val="00BC2A02"/>
    <w:rsid w:val="00BC71B2"/>
    <w:rsid w:val="00BE2AF5"/>
    <w:rsid w:val="00BE4786"/>
    <w:rsid w:val="00BE4932"/>
    <w:rsid w:val="00BF032B"/>
    <w:rsid w:val="00C020BA"/>
    <w:rsid w:val="00C15D12"/>
    <w:rsid w:val="00C20757"/>
    <w:rsid w:val="00C2787E"/>
    <w:rsid w:val="00C303FC"/>
    <w:rsid w:val="00C370C4"/>
    <w:rsid w:val="00C612F4"/>
    <w:rsid w:val="00C616DE"/>
    <w:rsid w:val="00C95CD0"/>
    <w:rsid w:val="00CC6601"/>
    <w:rsid w:val="00CD5DCA"/>
    <w:rsid w:val="00D007BB"/>
    <w:rsid w:val="00D63D4A"/>
    <w:rsid w:val="00D673AF"/>
    <w:rsid w:val="00D76BF3"/>
    <w:rsid w:val="00DA75E7"/>
    <w:rsid w:val="00DB3D63"/>
    <w:rsid w:val="00DB62F2"/>
    <w:rsid w:val="00DF000B"/>
    <w:rsid w:val="00E05C30"/>
    <w:rsid w:val="00E21B10"/>
    <w:rsid w:val="00E22BF6"/>
    <w:rsid w:val="00E234AC"/>
    <w:rsid w:val="00E377F5"/>
    <w:rsid w:val="00E71CF4"/>
    <w:rsid w:val="00E8200D"/>
    <w:rsid w:val="00E87517"/>
    <w:rsid w:val="00E91787"/>
    <w:rsid w:val="00EB574F"/>
    <w:rsid w:val="00EE10B2"/>
    <w:rsid w:val="00EE2C06"/>
    <w:rsid w:val="00F22771"/>
    <w:rsid w:val="00F443AC"/>
    <w:rsid w:val="00F469F8"/>
    <w:rsid w:val="00F5278B"/>
    <w:rsid w:val="00F66CCE"/>
    <w:rsid w:val="00F9027E"/>
    <w:rsid w:val="00FA3479"/>
    <w:rsid w:val="00FB68DE"/>
    <w:rsid w:val="00FC584C"/>
    <w:rsid w:val="00FE3A4E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7F83C3D-2927-4A1F-BF57-DAAB45FA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44AD"/>
  </w:style>
  <w:style w:type="paragraph" w:styleId="Heading1">
    <w:name w:val="heading 1"/>
    <w:basedOn w:val="Normal"/>
    <w:next w:val="Normal"/>
    <w:link w:val="Heading1Char"/>
    <w:qFormat/>
    <w:rsid w:val="006173A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73A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73A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3A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173A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173A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173A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173A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173A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7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787E"/>
    <w:rPr>
      <w:rFonts w:ascii="Courier New" w:eastAsia="Times New Roman" w:hAnsi="Courier New" w:cs="Courier New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C27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F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41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173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73A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73A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173A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173A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173A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173A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173A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173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173A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A3"/>
  </w:style>
  <w:style w:type="paragraph" w:styleId="Footer">
    <w:name w:val="footer"/>
    <w:basedOn w:val="Normal"/>
    <w:link w:val="FooterChar"/>
    <w:uiPriority w:val="99"/>
    <w:unhideWhenUsed/>
    <w:rsid w:val="0061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A3"/>
  </w:style>
  <w:style w:type="table" w:styleId="TableGrid">
    <w:name w:val="Table Grid"/>
    <w:basedOn w:val="TableNormal"/>
    <w:uiPriority w:val="39"/>
    <w:rsid w:val="00CC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319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in-widget">
    <w:name w:val="in-widget"/>
    <w:basedOn w:val="DefaultParagraphFont"/>
    <w:rsid w:val="0091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203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5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8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15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3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523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7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83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1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5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0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64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8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2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3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07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0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5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78601">
                                          <w:marLeft w:val="30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0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7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6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2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4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5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8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49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3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36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00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2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2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129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75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85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1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3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57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2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9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1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78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95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za/url?sa=i&amp;rct=j&amp;q=&amp;esrc=s&amp;source=images&amp;cd=&amp;cad=rja&amp;uact=8&amp;ved=0ahUKEwirid36w9rKAhUGWRQKHQ5XAxoQjRwIBw&amp;url=http://www.tipinsurance.xyz/&amp;psig=AFQjCNH3V2nQ9w8C4bgtY5krF28RMCS6XQ&amp;ust=1454552339910379" TargetMode="External"/><Relationship Id="rId13" Type="http://schemas.openxmlformats.org/officeDocument/2006/relationships/hyperlink" Target="https://www.google.co.za/url?sa=i&amp;rct=j&amp;q=&amp;esrc=s&amp;source=images&amp;cd=&amp;cad=rja&amp;uact=8&amp;ved=0ahUKEwiQzp-txNrKAhVB2hQKHdNNAn0QjRwIBw&amp;url=http://www.mrp.com/&amp;bvm=bv.113034660,d.d24&amp;psig=AFQjCNE6S1aEOeYFJk4kPps60KKlJ1_rHQ&amp;ust=1454552447818025" TargetMode="External"/><Relationship Id="rId18" Type="http://schemas.openxmlformats.org/officeDocument/2006/relationships/hyperlink" Target="https://www.google.co.za/url?sa=i&amp;rct=j&amp;q=&amp;esrc=s&amp;source=images&amp;cd=&amp;cad=rja&amp;uact=8&amp;ved=&amp;url=http://bchlife.com/insurance-for-your-clients-retirement-portfolio/&amp;bvm=bv.113034660,d.cWw&amp;psig=AFQjCNEE2I3jl8dk8nEeISb4DxvXxYHPgA&amp;ust=145452226106210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bdlive.co.za/business/retail/2016/01/18/mr-price-plunges-on-slower-sales%2002/02/2016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www.google.co.za/url?sa=i&amp;rct=j&amp;q=&amp;esrc=s&amp;source=images&amp;cd=&amp;cad=rja&amp;uact=8&amp;ved=0ahUKEwis_7GE1NnKAhVHThQKHchaDjkQjRwIBw&amp;url=http://trustinsurancequotes.com/&amp;bvm=bv.113034660,d.cWw&amp;psig=AFQjCNEE2I3jl8dk8nEeISb4DxvXxYHPgA&amp;ust=1454522261062109" TargetMode="External"/><Relationship Id="rId20" Type="http://schemas.openxmlformats.org/officeDocument/2006/relationships/hyperlink" Target="https://www.google.co.za/url?sa=i&amp;rct=j&amp;q=&amp;esrc=s&amp;source=images&amp;cd=&amp;cad=rja&amp;uact=8&amp;ved=0ahUKEwiXnN771NnKAhWK1xQKHUqiDmUQjRwIBw&amp;url=http://lawyersinsurance-info.com/2016/01/14/insurance-that-you-may-not-know/&amp;bvm=bv.113034660,d.cWw&amp;psig=AFQjCNEE2I3jl8dk8nEeISb4DxvXxYHPgA&amp;ust=14545222610621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google.co.za/imgres?imgurl=http://www.mycitybynight.co.za/wp-content/uploads/2012/06/Mr-price-logo.jpg&amp;imgrefurl=http://www.mycitybynight.co.za/mr-price-do-infants-make-your-shoes/mr-price-logo/&amp;h=93&amp;w=448&amp;tbnid=9KmjDMMXu5guKM:&amp;docid=aMfJc5ix9mDOZM&amp;ei=_2OxVs3fHsG7UdfGneAE&amp;tbm=isch&amp;ved=0ahUKEwiN2-WgxNrKAhXBXRQKHVdjB0wQMwhcKCUwJ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s://www.google.co.za/url?sa=i&amp;rct=j&amp;q=&amp;esrc=s&amp;source=images&amp;cd=&amp;cad=rja&amp;uact=8&amp;ved=0ahUKEwiygcKixNrKAhUHXRQKHWb6BkYQjRwIBw&amp;url=http://www.mrpricegroupcareers.com/&amp;bvm=bv.113034660,d.d24&amp;psig=AFQjCNE6S1aEOeYFJk4kPps60KKlJ1_rHQ&amp;ust=1454552447818025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www.google.co.za/imgres?imgurl=http://motivationalletter.com/wp-content/uploads/2016/01/insurance.jpg&amp;imgrefurl=http://motivationalletter.com/motivation-letter-sample-for-insurance-claims-officer/&amp;h=1308&amp;w=1492&amp;tbnid=qko_KsEBH1tKOM:&amp;docid=uHMWc8WZY3IJ6M&amp;ei=FO6wVpDYJovc-QH9t5ioDA&amp;tbm=isch&amp;ved=0ahUKEwiQssnm09nKAhULbj4KHf0bBsUQMwiZAShiMG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5CD0-9AC6-4ECE-A0EF-BB918EC2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Estie</cp:lastModifiedBy>
  <cp:revision>2</cp:revision>
  <cp:lastPrinted>2014-10-28T12:27:00Z</cp:lastPrinted>
  <dcterms:created xsi:type="dcterms:W3CDTF">2017-06-22T05:22:00Z</dcterms:created>
  <dcterms:modified xsi:type="dcterms:W3CDTF">2017-06-22T05:22:00Z</dcterms:modified>
</cp:coreProperties>
</file>