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82" w:rsidRPr="00134B86" w:rsidRDefault="00A355B1" w:rsidP="00A355B1">
      <w:pPr>
        <w:spacing w:line="360" w:lineRule="auto"/>
        <w:jc w:val="center"/>
        <w:rPr>
          <w:rFonts w:ascii="Times New Roman" w:hAnsi="Times New Roman"/>
          <w:b/>
          <w:bCs/>
          <w:sz w:val="40"/>
          <w:szCs w:val="20"/>
          <w:u w:val="single"/>
          <w:lang w:val="en-US"/>
        </w:rPr>
      </w:pPr>
      <w:r>
        <w:rPr>
          <w:noProof/>
          <w:lang w:eastAsia="en-ZA"/>
        </w:rPr>
        <w:drawing>
          <wp:anchor distT="0" distB="0" distL="114300" distR="114300" simplePos="0" relativeHeight="251684864" behindDoc="1" locked="0" layoutInCell="1" allowOverlap="1" wp14:anchorId="198FB43F" wp14:editId="39028F7B">
            <wp:simplePos x="0" y="0"/>
            <wp:positionH relativeFrom="column">
              <wp:posOffset>5071034</wp:posOffset>
            </wp:positionH>
            <wp:positionV relativeFrom="paragraph">
              <wp:posOffset>-74706</wp:posOffset>
            </wp:positionV>
            <wp:extent cx="1509059" cy="2263589"/>
            <wp:effectExtent l="0" t="0" r="0" b="3810"/>
            <wp:wrapNone/>
            <wp:docPr id="1" name="Picture 1" descr="http://i.jeded.com/i/the-internship.2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jeded.com/i/the-internship.240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661" cy="22719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bCs/>
          <w:noProof/>
          <w:szCs w:val="20"/>
          <w:u w:val="single"/>
          <w:lang w:eastAsia="en-ZA"/>
        </w:rPr>
        <mc:AlternateContent>
          <mc:Choice Requires="wps">
            <w:drawing>
              <wp:anchor distT="0" distB="0" distL="114300" distR="114300" simplePos="0" relativeHeight="251681792" behindDoc="0" locked="0" layoutInCell="1" allowOverlap="1" wp14:anchorId="33509948" wp14:editId="36153C11">
                <wp:simplePos x="0" y="0"/>
                <wp:positionH relativeFrom="column">
                  <wp:posOffset>214929</wp:posOffset>
                </wp:positionH>
                <wp:positionV relativeFrom="paragraph">
                  <wp:posOffset>209363</wp:posOffset>
                </wp:positionV>
                <wp:extent cx="1391920" cy="1412875"/>
                <wp:effectExtent l="0" t="0" r="17780" b="15875"/>
                <wp:wrapNone/>
                <wp:docPr id="15" name="Rectangle 15"/>
                <wp:cNvGraphicFramePr/>
                <a:graphic xmlns:a="http://schemas.openxmlformats.org/drawingml/2006/main">
                  <a:graphicData uri="http://schemas.microsoft.com/office/word/2010/wordprocessingShape">
                    <wps:wsp>
                      <wps:cNvSpPr/>
                      <wps:spPr>
                        <a:xfrm>
                          <a:off x="0" y="0"/>
                          <a:ext cx="1391920" cy="1412875"/>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A42814" w:rsidRPr="004C4C55" w:rsidRDefault="00A42814" w:rsidP="004C4C55">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509948" id="Rectangle 15" o:spid="_x0000_s1026" style="position:absolute;left:0;text-align:left;margin-left:16.9pt;margin-top:16.5pt;width:109.6pt;height:1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" fillcolor="white [3201]" strokecolor="black [3200]" strokeweight="1.75pt">
                <v:stroke dashstyle="3 1"/>
                <v:textbox>
                  <w:txbxContent>
                    <w:p w:rsidR="009D53B8" w:rsidRPr="004C4C55" w:rsidRDefault="009D53B8" w:rsidP="004C4C55">
                      <w:pPr>
                        <w:jc w:val="center"/>
                        <w:rPr>
                          <w:rFonts w:asciiTheme="minorHAnsi" w:hAnsiTheme="minorHAnsi"/>
                        </w:rPr>
                      </w:pPr>
                      <w:r w:rsidRPr="004C4C55">
                        <w:rPr>
                          <w:rFonts w:asciiTheme="minorHAnsi" w:hAnsiTheme="minorHAnsi"/>
                        </w:rPr>
                        <w:t>Add school badge</w:t>
                      </w:r>
                    </w:p>
                  </w:txbxContent>
                </v:textbox>
              </v:rect>
            </w:pict>
          </mc:Fallback>
        </mc:AlternateContent>
      </w:r>
      <w:r w:rsidR="00012882" w:rsidRPr="00134B86">
        <w:rPr>
          <w:rFonts w:ascii="Times New Roman" w:hAnsi="Times New Roman"/>
          <w:b/>
          <w:bCs/>
          <w:sz w:val="40"/>
          <w:szCs w:val="20"/>
          <w:u w:val="single"/>
          <w:lang w:val="en-US"/>
        </w:rPr>
        <w:t>BUSINESS STUDIES</w:t>
      </w:r>
    </w:p>
    <w:p w:rsidR="00012882" w:rsidRPr="00134B86" w:rsidRDefault="00012882" w:rsidP="00A355B1">
      <w:pPr>
        <w:keepNext/>
        <w:jc w:val="center"/>
        <w:outlineLvl w:val="7"/>
        <w:rPr>
          <w:rFonts w:ascii="Times New Roman" w:hAnsi="Times New Roman"/>
          <w:b/>
          <w:bCs/>
          <w:sz w:val="32"/>
          <w:szCs w:val="20"/>
          <w:u w:val="single"/>
          <w:lang w:val="en-AU"/>
        </w:rPr>
      </w:pPr>
      <w:r w:rsidRPr="00134B86">
        <w:rPr>
          <w:rFonts w:ascii="Times New Roman" w:hAnsi="Times New Roman"/>
          <w:b/>
          <w:bCs/>
          <w:sz w:val="36"/>
          <w:szCs w:val="20"/>
          <w:u w:val="single"/>
          <w:lang w:val="en-AU"/>
        </w:rPr>
        <w:t>Grade 12 –</w:t>
      </w:r>
      <w:r w:rsidR="00FD2B5D">
        <w:rPr>
          <w:rFonts w:ascii="Times New Roman" w:hAnsi="Times New Roman"/>
          <w:b/>
          <w:bCs/>
          <w:sz w:val="36"/>
          <w:szCs w:val="20"/>
          <w:u w:val="single"/>
          <w:lang w:val="en-AU"/>
        </w:rPr>
        <w:t xml:space="preserve">Portfolio </w:t>
      </w:r>
      <w:r w:rsidR="00BF534C">
        <w:rPr>
          <w:rFonts w:ascii="Times New Roman" w:hAnsi="Times New Roman"/>
          <w:b/>
          <w:bCs/>
          <w:sz w:val="36"/>
          <w:szCs w:val="20"/>
          <w:u w:val="single"/>
          <w:lang w:val="en-AU"/>
        </w:rPr>
        <w:t>2016</w:t>
      </w:r>
    </w:p>
    <w:p w:rsidR="00012882" w:rsidRPr="00A355B1" w:rsidRDefault="00A355B1" w:rsidP="00A355B1">
      <w:pPr>
        <w:keepNext/>
        <w:jc w:val="center"/>
        <w:outlineLvl w:val="7"/>
        <w:rPr>
          <w:rFonts w:ascii="Times New Roman" w:hAnsi="Times New Roman"/>
          <w:b/>
          <w:bCs/>
          <w:sz w:val="22"/>
          <w:szCs w:val="20"/>
          <w:u w:val="single"/>
          <w:lang w:val="en-AU"/>
        </w:rPr>
      </w:pPr>
      <w:r w:rsidRPr="00A355B1">
        <w:rPr>
          <w:rFonts w:ascii="Times New Roman" w:hAnsi="Times New Roman"/>
          <w:b/>
          <w:bCs/>
          <w:sz w:val="22"/>
          <w:szCs w:val="20"/>
          <w:u w:val="single"/>
          <w:lang w:val="en-AU"/>
        </w:rPr>
        <w:t>Set by:</w:t>
      </w:r>
      <w:r>
        <w:rPr>
          <w:rFonts w:ascii="Times New Roman" w:hAnsi="Times New Roman"/>
          <w:b/>
          <w:bCs/>
          <w:sz w:val="22"/>
          <w:szCs w:val="20"/>
          <w:u w:val="single"/>
          <w:lang w:val="en-AU"/>
        </w:rPr>
        <w:t xml:space="preserve"> D Prinsloo</w:t>
      </w:r>
    </w:p>
    <w:p w:rsidR="00A355B1" w:rsidRPr="00A355B1" w:rsidRDefault="00A355B1" w:rsidP="009D53B8">
      <w:pPr>
        <w:keepNext/>
        <w:jc w:val="center"/>
        <w:outlineLvl w:val="7"/>
        <w:rPr>
          <w:rFonts w:ascii="Times New Roman" w:hAnsi="Times New Roman"/>
          <w:b/>
          <w:bCs/>
          <w:sz w:val="22"/>
          <w:szCs w:val="20"/>
          <w:u w:val="single"/>
          <w:lang w:val="en-AU"/>
        </w:rPr>
      </w:pPr>
      <w:r w:rsidRPr="00A355B1">
        <w:rPr>
          <w:rFonts w:ascii="Times New Roman" w:hAnsi="Times New Roman"/>
          <w:b/>
          <w:bCs/>
          <w:sz w:val="22"/>
          <w:szCs w:val="20"/>
          <w:u w:val="single"/>
          <w:lang w:val="en-AU"/>
        </w:rPr>
        <w:t>Moderated by:</w:t>
      </w:r>
    </w:p>
    <w:p w:rsidR="00012882" w:rsidRPr="00134B86" w:rsidRDefault="00A355B1" w:rsidP="00F968EC">
      <w:pPr>
        <w:keepNext/>
        <w:ind w:left="567"/>
        <w:jc w:val="center"/>
        <w:outlineLvl w:val="7"/>
        <w:rPr>
          <w:rFonts w:ascii="Times New Roman" w:hAnsi="Times New Roman"/>
          <w:b/>
          <w:bCs/>
          <w:sz w:val="32"/>
          <w:szCs w:val="20"/>
          <w:u w:val="single"/>
          <w:lang w:val="en-AU"/>
        </w:rPr>
      </w:pPr>
      <w:r>
        <w:rPr>
          <w:rFonts w:ascii="Times New Roman" w:hAnsi="Times New Roman"/>
          <w:b/>
          <w:bCs/>
          <w:noProof/>
          <w:sz w:val="32"/>
          <w:szCs w:val="20"/>
          <w:u w:val="single"/>
          <w:lang w:eastAsia="en-ZA"/>
        </w:rPr>
        <mc:AlternateContent>
          <mc:Choice Requires="wps">
            <w:drawing>
              <wp:anchor distT="0" distB="0" distL="114300" distR="114300" simplePos="0" relativeHeight="251672576" behindDoc="0" locked="0" layoutInCell="1" allowOverlap="1" wp14:anchorId="01B9238C" wp14:editId="369559B9">
                <wp:simplePos x="0" y="0"/>
                <wp:positionH relativeFrom="column">
                  <wp:posOffset>2208828</wp:posOffset>
                </wp:positionH>
                <wp:positionV relativeFrom="paragraph">
                  <wp:posOffset>168014</wp:posOffset>
                </wp:positionV>
                <wp:extent cx="2240280" cy="670560"/>
                <wp:effectExtent l="0" t="0" r="26670" b="15240"/>
                <wp:wrapNone/>
                <wp:docPr id="3" name="Rectangle 3"/>
                <wp:cNvGraphicFramePr/>
                <a:graphic xmlns:a="http://schemas.openxmlformats.org/drawingml/2006/main">
                  <a:graphicData uri="http://schemas.microsoft.com/office/word/2010/wordprocessingShape">
                    <wps:wsp>
                      <wps:cNvSpPr/>
                      <wps:spPr>
                        <a:xfrm>
                          <a:off x="0" y="0"/>
                          <a:ext cx="2240280" cy="67056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A42814" w:rsidRPr="00134B86" w:rsidRDefault="00A42814" w:rsidP="00012882">
                            <w:pPr>
                              <w:keepNext/>
                              <w:jc w:val="center"/>
                              <w:outlineLvl w:val="7"/>
                              <w:rPr>
                                <w:rFonts w:ascii="Times New Roman" w:hAnsi="Times New Roman"/>
                                <w:b/>
                                <w:bCs/>
                                <w:sz w:val="10"/>
                                <w:szCs w:val="20"/>
                                <w:lang w:val="en-AU"/>
                              </w:rPr>
                            </w:pPr>
                          </w:p>
                          <w:p w:rsidR="00A42814" w:rsidRPr="00AE70B9" w:rsidRDefault="00A42814" w:rsidP="00012882">
                            <w:pPr>
                              <w:keepNext/>
                              <w:jc w:val="center"/>
                              <w:outlineLvl w:val="7"/>
                              <w:rPr>
                                <w:rFonts w:ascii="Times New Roman" w:hAnsi="Times New Roman"/>
                                <w:b/>
                                <w:bCs/>
                                <w:sz w:val="44"/>
                                <w:szCs w:val="20"/>
                                <w:lang w:val="en-AU"/>
                              </w:rPr>
                            </w:pPr>
                            <w:r w:rsidRPr="00AE70B9">
                              <w:rPr>
                                <w:rFonts w:ascii="Times New Roman" w:hAnsi="Times New Roman"/>
                                <w:b/>
                                <w:bCs/>
                                <w:sz w:val="44"/>
                                <w:szCs w:val="20"/>
                                <w:lang w:val="en-AU"/>
                              </w:rPr>
                              <w:t>Movie Review</w:t>
                            </w:r>
                          </w:p>
                          <w:p w:rsidR="00A42814" w:rsidRDefault="00A42814" w:rsidP="000128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1B9238C" id="Rectangle 3" o:spid="_x0000_s1027" style="position:absolute;left:0;text-align:left;margin-left:173.9pt;margin-top:13.25pt;width:176.4pt;height:52.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" fillcolor="black [3200]" strokecolor="black [1600]" strokeweight="2pt">
                <v:textbox>
                  <w:txbxContent>
                    <w:p w:rsidR="009D53B8" w:rsidRPr="00134B86" w:rsidRDefault="009D53B8" w:rsidP="00012882">
                      <w:pPr>
                        <w:keepNext/>
                        <w:jc w:val="center"/>
                        <w:outlineLvl w:val="7"/>
                        <w:rPr>
                          <w:rFonts w:ascii="Times New Roman" w:hAnsi="Times New Roman"/>
                          <w:b/>
                          <w:bCs/>
                          <w:sz w:val="10"/>
                          <w:szCs w:val="20"/>
                          <w:lang w:val="en-AU"/>
                        </w:rPr>
                      </w:pPr>
                    </w:p>
                    <w:p w:rsidR="009D53B8" w:rsidRPr="00AE70B9" w:rsidRDefault="009D53B8" w:rsidP="00012882">
                      <w:pPr>
                        <w:keepNext/>
                        <w:jc w:val="center"/>
                        <w:outlineLvl w:val="7"/>
                        <w:rPr>
                          <w:rFonts w:ascii="Times New Roman" w:hAnsi="Times New Roman"/>
                          <w:b/>
                          <w:bCs/>
                          <w:sz w:val="44"/>
                          <w:szCs w:val="20"/>
                          <w:lang w:val="en-AU"/>
                        </w:rPr>
                      </w:pPr>
                      <w:r w:rsidRPr="00AE70B9">
                        <w:rPr>
                          <w:rFonts w:ascii="Times New Roman" w:hAnsi="Times New Roman"/>
                          <w:b/>
                          <w:bCs/>
                          <w:sz w:val="44"/>
                          <w:szCs w:val="20"/>
                          <w:lang w:val="en-AU"/>
                        </w:rPr>
                        <w:t>Movie Review</w:t>
                      </w:r>
                    </w:p>
                    <w:p w:rsidR="009D53B8" w:rsidRDefault="009D53B8" w:rsidP="00012882">
                      <w:pPr>
                        <w:jc w:val="center"/>
                      </w:pPr>
                    </w:p>
                  </w:txbxContent>
                </v:textbox>
              </v:rect>
            </w:pict>
          </mc:Fallback>
        </mc:AlternateContent>
      </w:r>
    </w:p>
    <w:p w:rsidR="00012882" w:rsidRPr="00134B86" w:rsidRDefault="00012882" w:rsidP="00F968EC">
      <w:pPr>
        <w:keepNext/>
        <w:ind w:left="567"/>
        <w:jc w:val="center"/>
        <w:outlineLvl w:val="7"/>
        <w:rPr>
          <w:rFonts w:ascii="Times New Roman" w:hAnsi="Times New Roman"/>
          <w:b/>
          <w:bCs/>
          <w:sz w:val="36"/>
          <w:szCs w:val="20"/>
          <w:lang w:val="en-AU"/>
        </w:rPr>
      </w:pPr>
      <w:r w:rsidRPr="00134B86">
        <w:rPr>
          <w:rFonts w:ascii="Times New Roman" w:hAnsi="Times New Roman"/>
          <w:b/>
          <w:bCs/>
          <w:sz w:val="36"/>
          <w:szCs w:val="20"/>
          <w:lang w:val="en-AU"/>
        </w:rPr>
        <w:t xml:space="preserve"> </w:t>
      </w:r>
    </w:p>
    <w:p w:rsidR="00012882" w:rsidRPr="00134B86" w:rsidRDefault="00012882" w:rsidP="00F968EC">
      <w:pPr>
        <w:keepNext/>
        <w:ind w:left="567"/>
        <w:jc w:val="center"/>
        <w:outlineLvl w:val="7"/>
        <w:rPr>
          <w:rFonts w:ascii="Times New Roman" w:hAnsi="Times New Roman"/>
          <w:b/>
          <w:bCs/>
          <w:sz w:val="36"/>
          <w:szCs w:val="20"/>
          <w:lang w:val="en-AU"/>
        </w:rPr>
      </w:pPr>
    </w:p>
    <w:p w:rsidR="00012882" w:rsidRDefault="00012882" w:rsidP="00F968EC">
      <w:pPr>
        <w:spacing w:line="276" w:lineRule="auto"/>
        <w:ind w:left="567" w:hanging="426"/>
        <w:rPr>
          <w:rFonts w:ascii="Times New Roman" w:hAnsi="Times New Roman"/>
          <w:b/>
          <w:bCs/>
          <w:szCs w:val="20"/>
          <w:u w:val="single"/>
          <w:lang w:val="en-AU"/>
        </w:rPr>
      </w:pPr>
    </w:p>
    <w:p w:rsidR="00012882" w:rsidRPr="00134B86" w:rsidRDefault="00012882" w:rsidP="00F968EC">
      <w:pPr>
        <w:spacing w:line="276" w:lineRule="auto"/>
        <w:ind w:left="567" w:hanging="426"/>
        <w:rPr>
          <w:rFonts w:ascii="Times New Roman" w:eastAsia="Calibri" w:hAnsi="Times New Roman"/>
          <w:sz w:val="22"/>
          <w:szCs w:val="28"/>
          <w:u w:val="single"/>
        </w:rPr>
      </w:pPr>
      <w:r w:rsidRPr="00134B86">
        <w:rPr>
          <w:rFonts w:ascii="Times New Roman" w:hAnsi="Times New Roman"/>
          <w:b/>
          <w:bCs/>
          <w:szCs w:val="20"/>
          <w:u w:val="single"/>
          <w:lang w:val="en-AU"/>
        </w:rPr>
        <w:t>Instructions:</w:t>
      </w:r>
    </w:p>
    <w:p w:rsidR="00012882" w:rsidRPr="00134B86" w:rsidRDefault="00012882" w:rsidP="00F968EC">
      <w:pPr>
        <w:ind w:left="567" w:hanging="426"/>
        <w:rPr>
          <w:rFonts w:ascii="Times New Roman" w:eastAsia="Calibri" w:hAnsi="Times New Roman"/>
          <w:sz w:val="22"/>
          <w:u w:val="single"/>
        </w:rPr>
      </w:pPr>
    </w:p>
    <w:p w:rsidR="00012882" w:rsidRPr="00AE70B9" w:rsidRDefault="00012882" w:rsidP="00175507">
      <w:pPr>
        <w:numPr>
          <w:ilvl w:val="0"/>
          <w:numId w:val="1"/>
        </w:numPr>
        <w:ind w:left="567" w:hanging="426"/>
        <w:rPr>
          <w:rFonts w:ascii="Times New Roman" w:hAnsi="Times New Roman"/>
          <w:b/>
          <w:i/>
          <w:sz w:val="20"/>
        </w:rPr>
      </w:pPr>
      <w:r w:rsidRPr="00AE70B9">
        <w:rPr>
          <w:rFonts w:ascii="Times New Roman" w:hAnsi="Times New Roman"/>
          <w:b/>
          <w:i/>
          <w:sz w:val="20"/>
        </w:rPr>
        <w:t xml:space="preserve">Plagiarism will be penalised to the full extent. All plagiarised sections of work </w:t>
      </w:r>
      <w:r w:rsidRPr="00AE70B9">
        <w:rPr>
          <w:rFonts w:ascii="Times New Roman" w:hAnsi="Times New Roman"/>
          <w:b/>
          <w:i/>
          <w:sz w:val="20"/>
          <w:u w:val="single"/>
        </w:rPr>
        <w:t>will not be marked</w:t>
      </w:r>
      <w:r w:rsidRPr="00AE70B9">
        <w:rPr>
          <w:rFonts w:ascii="Times New Roman" w:hAnsi="Times New Roman"/>
          <w:b/>
          <w:i/>
          <w:sz w:val="20"/>
        </w:rPr>
        <w:t xml:space="preserve"> or considered part of the task.</w:t>
      </w:r>
      <w:r w:rsidRPr="00AE70B9">
        <w:rPr>
          <w:rFonts w:ascii="Times New Roman" w:hAnsi="Times New Roman"/>
          <w:sz w:val="22"/>
        </w:rPr>
        <w:t xml:space="preserve"> </w:t>
      </w:r>
      <w:r w:rsidRPr="00AE70B9">
        <w:rPr>
          <w:rFonts w:ascii="Times New Roman" w:hAnsi="Times New Roman"/>
          <w:b/>
          <w:i/>
          <w:sz w:val="20"/>
        </w:rPr>
        <w:t>90% of the text must be written by you and a maximum of 10% may be directly quoted and cited. All direct quotations must be correctly cited and referenced (Harvard referencing format)</w:t>
      </w:r>
    </w:p>
    <w:p w:rsidR="00012882" w:rsidRPr="00AE70B9" w:rsidRDefault="00012882" w:rsidP="00F968EC">
      <w:pPr>
        <w:ind w:left="567"/>
        <w:rPr>
          <w:rFonts w:ascii="Times New Roman" w:hAnsi="Times New Roman"/>
          <w:b/>
          <w:i/>
          <w:sz w:val="6"/>
        </w:rPr>
      </w:pPr>
    </w:p>
    <w:p w:rsidR="00012882" w:rsidRPr="00AE70B9" w:rsidRDefault="00012882" w:rsidP="00F968EC">
      <w:pPr>
        <w:ind w:left="567"/>
        <w:rPr>
          <w:rFonts w:ascii="Times New Roman" w:hAnsi="Times New Roman"/>
          <w:b/>
          <w:i/>
          <w:sz w:val="6"/>
        </w:rPr>
      </w:pPr>
    </w:p>
    <w:p w:rsidR="00970CCE" w:rsidRPr="00AE70B9" w:rsidRDefault="00970CCE" w:rsidP="00970CCE">
      <w:pPr>
        <w:numPr>
          <w:ilvl w:val="0"/>
          <w:numId w:val="1"/>
        </w:numPr>
        <w:ind w:left="567" w:hanging="426"/>
        <w:rPr>
          <w:rFonts w:ascii="Times New Roman" w:hAnsi="Times New Roman"/>
          <w:b/>
          <w:i/>
          <w:sz w:val="20"/>
        </w:rPr>
      </w:pPr>
      <w:r w:rsidRPr="00AE70B9">
        <w:rPr>
          <w:rFonts w:ascii="Times New Roman" w:hAnsi="Times New Roman"/>
          <w:sz w:val="20"/>
        </w:rPr>
        <w:t xml:space="preserve">Your task must be submitted on </w:t>
      </w:r>
      <w:r w:rsidRPr="00AE70B9">
        <w:rPr>
          <w:rFonts w:ascii="Times New Roman" w:hAnsi="Times New Roman"/>
          <w:b/>
          <w:i/>
          <w:sz w:val="20"/>
          <w:u w:val="single"/>
        </w:rPr>
        <w:t>CD as well as a hardcopy</w:t>
      </w:r>
      <w:r w:rsidRPr="00AE70B9">
        <w:rPr>
          <w:rFonts w:ascii="Times New Roman" w:hAnsi="Times New Roman"/>
          <w:sz w:val="20"/>
        </w:rPr>
        <w:t>!</w:t>
      </w:r>
      <w:r w:rsidRPr="00970CCE">
        <w:rPr>
          <w:rFonts w:ascii="Times New Roman" w:hAnsi="Times New Roman"/>
          <w:b/>
          <w:i/>
          <w:sz w:val="20"/>
        </w:rPr>
        <w:t xml:space="preserve"> </w:t>
      </w:r>
      <w:r w:rsidRPr="00AE70B9">
        <w:rPr>
          <w:rFonts w:ascii="Times New Roman" w:hAnsi="Times New Roman"/>
          <w:b/>
          <w:i/>
          <w:sz w:val="20"/>
        </w:rPr>
        <w:t xml:space="preserve">Submit an anti-plagiarism and authenticity statement with an anti-plagiarism checking certificate (e.g. </w:t>
      </w:r>
      <w:proofErr w:type="spellStart"/>
      <w:proofErr w:type="gramStart"/>
      <w:r w:rsidRPr="00AE70B9">
        <w:rPr>
          <w:rFonts w:ascii="Times New Roman" w:hAnsi="Times New Roman"/>
          <w:b/>
          <w:i/>
          <w:sz w:val="20"/>
        </w:rPr>
        <w:t>plagtracker</w:t>
      </w:r>
      <w:proofErr w:type="spellEnd"/>
      <w:r>
        <w:rPr>
          <w:rFonts w:ascii="Times New Roman" w:hAnsi="Times New Roman"/>
          <w:b/>
          <w:i/>
          <w:sz w:val="20"/>
        </w:rPr>
        <w:t xml:space="preserve">  that</w:t>
      </w:r>
      <w:proofErr w:type="gramEnd"/>
      <w:r>
        <w:rPr>
          <w:rFonts w:ascii="Times New Roman" w:hAnsi="Times New Roman"/>
          <w:b/>
          <w:i/>
          <w:sz w:val="20"/>
        </w:rPr>
        <w:t xml:space="preserve"> is free software</w:t>
      </w:r>
      <w:r w:rsidRPr="00AE70B9">
        <w:rPr>
          <w:rFonts w:ascii="Times New Roman" w:hAnsi="Times New Roman"/>
          <w:b/>
          <w:i/>
          <w:sz w:val="20"/>
        </w:rPr>
        <w:t xml:space="preserve">) attached to the back of your </w:t>
      </w:r>
      <w:r>
        <w:rPr>
          <w:rFonts w:ascii="Times New Roman" w:hAnsi="Times New Roman"/>
          <w:b/>
          <w:i/>
          <w:sz w:val="20"/>
        </w:rPr>
        <w:t xml:space="preserve">hardcopy </w:t>
      </w:r>
      <w:r w:rsidRPr="00AE70B9">
        <w:rPr>
          <w:rFonts w:ascii="Times New Roman" w:hAnsi="Times New Roman"/>
          <w:b/>
          <w:i/>
          <w:sz w:val="20"/>
        </w:rPr>
        <w:t xml:space="preserve">assignment. </w:t>
      </w:r>
    </w:p>
    <w:p w:rsidR="00970CCE" w:rsidRPr="00A42814" w:rsidRDefault="00970CCE" w:rsidP="00970CCE">
      <w:pPr>
        <w:numPr>
          <w:ilvl w:val="0"/>
          <w:numId w:val="1"/>
        </w:numPr>
        <w:ind w:left="567" w:hanging="426"/>
        <w:rPr>
          <w:rFonts w:ascii="Times New Roman" w:hAnsi="Times New Roman"/>
          <w:sz w:val="20"/>
        </w:rPr>
      </w:pPr>
      <w:r w:rsidRPr="00A42814">
        <w:rPr>
          <w:rFonts w:ascii="Times New Roman" w:hAnsi="Times New Roman"/>
          <w:sz w:val="20"/>
        </w:rPr>
        <w:t xml:space="preserve">It is recommended that you use a variety of at least </w:t>
      </w:r>
      <w:r w:rsidRPr="00A42814">
        <w:rPr>
          <w:rFonts w:ascii="Times New Roman" w:hAnsi="Times New Roman"/>
          <w:i/>
          <w:sz w:val="20"/>
        </w:rPr>
        <w:t xml:space="preserve">three </w:t>
      </w:r>
      <w:r w:rsidRPr="00A42814">
        <w:rPr>
          <w:rFonts w:ascii="Times New Roman" w:hAnsi="Times New Roman"/>
          <w:sz w:val="20"/>
        </w:rPr>
        <w:t xml:space="preserve">alternate sources to complete the task. These may include internet, books, journals, interviews, newspapers etc. </w:t>
      </w:r>
      <w:r>
        <w:rPr>
          <w:rFonts w:ascii="Times New Roman" w:hAnsi="Times New Roman"/>
          <w:sz w:val="20"/>
        </w:rPr>
        <w:t xml:space="preserve">Remember: </w:t>
      </w:r>
      <w:r w:rsidRPr="00A42814">
        <w:rPr>
          <w:rFonts w:ascii="Times New Roman" w:hAnsi="Times New Roman"/>
          <w:sz w:val="20"/>
        </w:rPr>
        <w:t>All sources need to be referenced correctly.</w:t>
      </w:r>
    </w:p>
    <w:p w:rsidR="00012882" w:rsidRPr="00AE70B9" w:rsidRDefault="00012882" w:rsidP="00175507">
      <w:pPr>
        <w:numPr>
          <w:ilvl w:val="0"/>
          <w:numId w:val="1"/>
        </w:numPr>
        <w:ind w:left="567" w:hanging="426"/>
        <w:rPr>
          <w:rFonts w:ascii="Times New Roman" w:hAnsi="Times New Roman"/>
          <w:sz w:val="20"/>
        </w:rPr>
      </w:pPr>
      <w:r w:rsidRPr="00AE70B9">
        <w:rPr>
          <w:rFonts w:ascii="Times New Roman" w:hAnsi="Times New Roman"/>
          <w:sz w:val="20"/>
        </w:rPr>
        <w:t>This task forms 15% of your final portfolio mark so allocate your time and effort accordingly.</w:t>
      </w:r>
    </w:p>
    <w:p w:rsidR="00012882" w:rsidRPr="00AE70B9" w:rsidRDefault="00012882" w:rsidP="00F968EC">
      <w:pPr>
        <w:ind w:left="567"/>
        <w:rPr>
          <w:rFonts w:ascii="Times New Roman" w:hAnsi="Times New Roman"/>
          <w:sz w:val="6"/>
        </w:rPr>
      </w:pPr>
    </w:p>
    <w:p w:rsidR="00012882" w:rsidRPr="00AE70B9" w:rsidRDefault="00012882" w:rsidP="00175507">
      <w:pPr>
        <w:numPr>
          <w:ilvl w:val="0"/>
          <w:numId w:val="1"/>
        </w:numPr>
        <w:ind w:left="567" w:hanging="426"/>
        <w:rPr>
          <w:rFonts w:ascii="Times New Roman" w:hAnsi="Times New Roman"/>
          <w:sz w:val="20"/>
        </w:rPr>
      </w:pPr>
      <w:r w:rsidRPr="00AE70B9">
        <w:rPr>
          <w:rFonts w:ascii="Times New Roman" w:hAnsi="Times New Roman"/>
          <w:sz w:val="20"/>
        </w:rPr>
        <w:t>All late work will be penal</w:t>
      </w:r>
      <w:r w:rsidR="00A42814">
        <w:rPr>
          <w:rFonts w:ascii="Times New Roman" w:hAnsi="Times New Roman"/>
          <w:sz w:val="20"/>
        </w:rPr>
        <w:t xml:space="preserve">ised according to the school policy. </w:t>
      </w:r>
    </w:p>
    <w:p w:rsidR="00012882" w:rsidRPr="00AE70B9" w:rsidRDefault="00012882" w:rsidP="00F968EC">
      <w:pPr>
        <w:ind w:left="567"/>
        <w:rPr>
          <w:rFonts w:ascii="Times New Roman" w:hAnsi="Times New Roman"/>
          <w:sz w:val="6"/>
        </w:rPr>
      </w:pPr>
    </w:p>
    <w:p w:rsidR="00012882" w:rsidRPr="00AE70B9" w:rsidRDefault="00012882" w:rsidP="00F968EC">
      <w:pPr>
        <w:ind w:left="567"/>
        <w:rPr>
          <w:rFonts w:ascii="Times New Roman" w:hAnsi="Times New Roman"/>
          <w:sz w:val="6"/>
          <w:szCs w:val="8"/>
        </w:rPr>
      </w:pPr>
    </w:p>
    <w:p w:rsidR="00012882" w:rsidRPr="00AE70B9" w:rsidRDefault="00012882" w:rsidP="00F968EC">
      <w:pPr>
        <w:ind w:left="567"/>
        <w:rPr>
          <w:rFonts w:ascii="Times New Roman" w:hAnsi="Times New Roman"/>
          <w:sz w:val="6"/>
          <w:szCs w:val="8"/>
        </w:rPr>
      </w:pPr>
    </w:p>
    <w:p w:rsidR="00012882" w:rsidRPr="00AE70B9" w:rsidRDefault="00012882" w:rsidP="00175507">
      <w:pPr>
        <w:numPr>
          <w:ilvl w:val="0"/>
          <w:numId w:val="1"/>
        </w:numPr>
        <w:ind w:left="567" w:hanging="426"/>
        <w:rPr>
          <w:rFonts w:ascii="Times New Roman" w:hAnsi="Times New Roman"/>
          <w:sz w:val="20"/>
        </w:rPr>
      </w:pPr>
      <w:r w:rsidRPr="00AE70B9">
        <w:rPr>
          <w:rFonts w:ascii="Times New Roman" w:hAnsi="Times New Roman"/>
          <w:sz w:val="20"/>
        </w:rPr>
        <w:t xml:space="preserve">Presentation requirements: </w:t>
      </w:r>
    </w:p>
    <w:p w:rsidR="00012882" w:rsidRPr="00AE70B9" w:rsidRDefault="00012882" w:rsidP="00F968EC">
      <w:pPr>
        <w:ind w:left="567"/>
        <w:rPr>
          <w:rFonts w:ascii="Times New Roman" w:hAnsi="Times New Roman"/>
          <w:sz w:val="6"/>
          <w:szCs w:val="8"/>
        </w:rPr>
      </w:pPr>
    </w:p>
    <w:p w:rsidR="00012882" w:rsidRPr="00AE70B9" w:rsidRDefault="00970CCE" w:rsidP="00175507">
      <w:pPr>
        <w:numPr>
          <w:ilvl w:val="1"/>
          <w:numId w:val="1"/>
        </w:numPr>
        <w:spacing w:line="276" w:lineRule="auto"/>
        <w:ind w:left="567" w:hanging="284"/>
        <w:rPr>
          <w:rFonts w:ascii="Times New Roman" w:hAnsi="Times New Roman"/>
          <w:sz w:val="20"/>
        </w:rPr>
      </w:pPr>
      <w:r>
        <w:rPr>
          <w:rFonts w:ascii="Times New Roman" w:hAnsi="Times New Roman"/>
          <w:sz w:val="20"/>
        </w:rPr>
        <w:t xml:space="preserve">The task must be typed </w:t>
      </w:r>
      <w:r w:rsidR="00012882" w:rsidRPr="00AE70B9">
        <w:rPr>
          <w:rFonts w:ascii="Times New Roman" w:hAnsi="Times New Roman"/>
          <w:sz w:val="20"/>
        </w:rPr>
        <w:t xml:space="preserve">in an appropriate font - size 12. </w:t>
      </w:r>
    </w:p>
    <w:p w:rsidR="00012882" w:rsidRPr="00AE70B9" w:rsidRDefault="00012882" w:rsidP="00175507">
      <w:pPr>
        <w:numPr>
          <w:ilvl w:val="1"/>
          <w:numId w:val="1"/>
        </w:numPr>
        <w:spacing w:line="276" w:lineRule="auto"/>
        <w:ind w:left="567" w:hanging="284"/>
        <w:rPr>
          <w:rFonts w:ascii="Times New Roman" w:hAnsi="Times New Roman"/>
          <w:sz w:val="20"/>
        </w:rPr>
      </w:pPr>
      <w:r w:rsidRPr="00AE70B9">
        <w:rPr>
          <w:rFonts w:ascii="Times New Roman" w:hAnsi="Times New Roman"/>
          <w:sz w:val="20"/>
        </w:rPr>
        <w:t>Insert page numbers, hea</w:t>
      </w:r>
      <w:r w:rsidR="00F61C46" w:rsidRPr="00AE70B9">
        <w:rPr>
          <w:rFonts w:ascii="Times New Roman" w:hAnsi="Times New Roman"/>
          <w:sz w:val="20"/>
        </w:rPr>
        <w:t>dings and sub-headings</w:t>
      </w:r>
      <w:r w:rsidRPr="00AE70B9">
        <w:rPr>
          <w:rFonts w:ascii="Times New Roman" w:hAnsi="Times New Roman"/>
          <w:sz w:val="20"/>
        </w:rPr>
        <w:t>.</w:t>
      </w:r>
    </w:p>
    <w:p w:rsidR="00012882" w:rsidRPr="00AE70B9" w:rsidRDefault="00012882" w:rsidP="00175507">
      <w:pPr>
        <w:numPr>
          <w:ilvl w:val="1"/>
          <w:numId w:val="1"/>
        </w:numPr>
        <w:spacing w:line="276" w:lineRule="auto"/>
        <w:ind w:left="567" w:hanging="284"/>
        <w:rPr>
          <w:rFonts w:ascii="Times New Roman" w:hAnsi="Times New Roman"/>
          <w:sz w:val="20"/>
        </w:rPr>
      </w:pPr>
      <w:r w:rsidRPr="00AE70B9">
        <w:rPr>
          <w:rFonts w:ascii="Times New Roman" w:hAnsi="Times New Roman"/>
          <w:sz w:val="20"/>
        </w:rPr>
        <w:t>Work must be stapled in the top left hand corner when handing in.</w:t>
      </w:r>
    </w:p>
    <w:p w:rsidR="00F51422" w:rsidRPr="00AE70B9" w:rsidRDefault="00012882" w:rsidP="00175507">
      <w:pPr>
        <w:numPr>
          <w:ilvl w:val="1"/>
          <w:numId w:val="1"/>
        </w:numPr>
        <w:spacing w:line="276" w:lineRule="auto"/>
        <w:ind w:left="567" w:hanging="284"/>
        <w:rPr>
          <w:rFonts w:ascii="Times New Roman" w:hAnsi="Times New Roman"/>
          <w:sz w:val="20"/>
        </w:rPr>
      </w:pPr>
      <w:r w:rsidRPr="00AE70B9">
        <w:rPr>
          <w:rFonts w:ascii="Times New Roman" w:hAnsi="Times New Roman"/>
          <w:sz w:val="20"/>
        </w:rPr>
        <w:t>An electronic copy on a disk must be submitted in a plastic sleeve with the task.</w:t>
      </w:r>
    </w:p>
    <w:p w:rsidR="00F51422" w:rsidRPr="00AE70B9" w:rsidRDefault="00F51422" w:rsidP="00F968EC">
      <w:pPr>
        <w:spacing w:line="276" w:lineRule="auto"/>
        <w:ind w:left="567"/>
        <w:rPr>
          <w:rFonts w:ascii="Times New Roman" w:hAnsi="Times New Roman"/>
          <w:sz w:val="6"/>
          <w:szCs w:val="8"/>
        </w:rPr>
      </w:pPr>
    </w:p>
    <w:p w:rsidR="00F51422" w:rsidRPr="00AE70B9" w:rsidRDefault="00F51422" w:rsidP="00175507">
      <w:pPr>
        <w:pStyle w:val="ListParagraph"/>
        <w:numPr>
          <w:ilvl w:val="0"/>
          <w:numId w:val="1"/>
        </w:numPr>
        <w:spacing w:line="276" w:lineRule="auto"/>
        <w:ind w:left="567" w:hanging="426"/>
        <w:rPr>
          <w:rFonts w:ascii="Times New Roman" w:hAnsi="Times New Roman"/>
          <w:sz w:val="20"/>
        </w:rPr>
      </w:pPr>
      <w:r w:rsidRPr="00AE70B9">
        <w:rPr>
          <w:rFonts w:ascii="Times New Roman" w:hAnsi="Times New Roman"/>
          <w:sz w:val="20"/>
        </w:rPr>
        <w:t>Your task must include the following:</w:t>
      </w:r>
    </w:p>
    <w:p w:rsidR="00F51422" w:rsidRPr="00AE70B9" w:rsidRDefault="00F51422" w:rsidP="00F968EC">
      <w:pPr>
        <w:pStyle w:val="ListParagraph"/>
        <w:spacing w:line="276" w:lineRule="auto"/>
        <w:ind w:left="567"/>
        <w:rPr>
          <w:rFonts w:ascii="Times New Roman" w:hAnsi="Times New Roman"/>
          <w:sz w:val="6"/>
          <w:szCs w:val="8"/>
        </w:rPr>
      </w:pPr>
    </w:p>
    <w:p w:rsidR="00F51422" w:rsidRPr="00AE70B9" w:rsidRDefault="00F51422" w:rsidP="00175507">
      <w:pPr>
        <w:pStyle w:val="ListParagraph"/>
        <w:numPr>
          <w:ilvl w:val="0"/>
          <w:numId w:val="2"/>
        </w:numPr>
        <w:spacing w:line="276" w:lineRule="auto"/>
        <w:ind w:left="567" w:hanging="284"/>
        <w:rPr>
          <w:rFonts w:ascii="Times New Roman" w:hAnsi="Times New Roman"/>
          <w:sz w:val="20"/>
        </w:rPr>
      </w:pPr>
      <w:r w:rsidRPr="00AE70B9">
        <w:rPr>
          <w:rFonts w:ascii="Times New Roman" w:hAnsi="Times New Roman"/>
          <w:sz w:val="20"/>
        </w:rPr>
        <w:t>Cover page (name, school, subject, title of the film, year it came out, directors name and lead actors)</w:t>
      </w:r>
    </w:p>
    <w:p w:rsidR="00F51422" w:rsidRPr="00AE70B9" w:rsidRDefault="00F51422" w:rsidP="00175507">
      <w:pPr>
        <w:pStyle w:val="ListParagraph"/>
        <w:numPr>
          <w:ilvl w:val="0"/>
          <w:numId w:val="2"/>
        </w:numPr>
        <w:spacing w:line="276" w:lineRule="auto"/>
        <w:ind w:left="567" w:hanging="284"/>
        <w:rPr>
          <w:rFonts w:ascii="Times New Roman" w:hAnsi="Times New Roman"/>
          <w:sz w:val="20"/>
        </w:rPr>
      </w:pPr>
      <w:r w:rsidRPr="00AE70B9">
        <w:rPr>
          <w:rFonts w:ascii="Times New Roman" w:hAnsi="Times New Roman"/>
          <w:sz w:val="20"/>
        </w:rPr>
        <w:t xml:space="preserve">The review must be compiled as </w:t>
      </w:r>
      <w:r w:rsidR="00C70C7C">
        <w:rPr>
          <w:rFonts w:ascii="Times New Roman" w:hAnsi="Times New Roman"/>
          <w:sz w:val="20"/>
        </w:rPr>
        <w:t>an</w:t>
      </w:r>
      <w:bookmarkStart w:id="0" w:name="_GoBack"/>
      <w:bookmarkEnd w:id="0"/>
      <w:r w:rsidRPr="00AE70B9">
        <w:rPr>
          <w:rFonts w:ascii="Times New Roman" w:hAnsi="Times New Roman"/>
          <w:sz w:val="20"/>
        </w:rPr>
        <w:t xml:space="preserve"> “essay” and must be divided into paragraphs with clear headings and sub-headings.</w:t>
      </w:r>
    </w:p>
    <w:p w:rsidR="00F51422" w:rsidRPr="00AE70B9" w:rsidRDefault="00F51422" w:rsidP="00175507">
      <w:pPr>
        <w:pStyle w:val="ListParagraph"/>
        <w:numPr>
          <w:ilvl w:val="0"/>
          <w:numId w:val="2"/>
        </w:numPr>
        <w:spacing w:line="276" w:lineRule="auto"/>
        <w:ind w:left="567" w:hanging="284"/>
        <w:rPr>
          <w:rFonts w:ascii="Times New Roman" w:hAnsi="Times New Roman"/>
          <w:sz w:val="20"/>
        </w:rPr>
      </w:pPr>
      <w:r w:rsidRPr="00AE70B9">
        <w:rPr>
          <w:rFonts w:ascii="Times New Roman" w:hAnsi="Times New Roman"/>
          <w:sz w:val="20"/>
        </w:rPr>
        <w:t>Reference list</w:t>
      </w:r>
    </w:p>
    <w:p w:rsidR="00F51422" w:rsidRPr="00AE70B9" w:rsidRDefault="00F51422" w:rsidP="00175507">
      <w:pPr>
        <w:pStyle w:val="ListParagraph"/>
        <w:numPr>
          <w:ilvl w:val="0"/>
          <w:numId w:val="2"/>
        </w:numPr>
        <w:spacing w:line="276" w:lineRule="auto"/>
        <w:ind w:left="567" w:hanging="284"/>
        <w:rPr>
          <w:rFonts w:ascii="Times New Roman" w:hAnsi="Times New Roman"/>
          <w:sz w:val="20"/>
        </w:rPr>
      </w:pPr>
      <w:r w:rsidRPr="00AE70B9">
        <w:rPr>
          <w:rFonts w:ascii="Times New Roman" w:hAnsi="Times New Roman"/>
          <w:sz w:val="20"/>
        </w:rPr>
        <w:t>Anti-plagiarism statement</w:t>
      </w:r>
    </w:p>
    <w:p w:rsidR="00F51422" w:rsidRPr="00AE70B9" w:rsidRDefault="00F51422" w:rsidP="00175507">
      <w:pPr>
        <w:pStyle w:val="ListParagraph"/>
        <w:numPr>
          <w:ilvl w:val="0"/>
          <w:numId w:val="2"/>
        </w:numPr>
        <w:spacing w:line="276" w:lineRule="auto"/>
        <w:ind w:left="567" w:hanging="284"/>
        <w:rPr>
          <w:rFonts w:ascii="Times New Roman" w:hAnsi="Times New Roman"/>
          <w:sz w:val="20"/>
        </w:rPr>
      </w:pPr>
      <w:r w:rsidRPr="00AE70B9">
        <w:rPr>
          <w:rFonts w:ascii="Times New Roman" w:hAnsi="Times New Roman"/>
          <w:sz w:val="20"/>
        </w:rPr>
        <w:t>Anti-plagiarism checking statement</w:t>
      </w:r>
    </w:p>
    <w:p w:rsidR="007D14A7" w:rsidRDefault="007D14A7" w:rsidP="00F968EC">
      <w:pPr>
        <w:pStyle w:val="ListParagraph"/>
        <w:spacing w:line="276" w:lineRule="auto"/>
        <w:ind w:left="567"/>
        <w:rPr>
          <w:rFonts w:ascii="Times New Roman" w:hAnsi="Times New Roman"/>
          <w:sz w:val="22"/>
        </w:rPr>
      </w:pPr>
    </w:p>
    <w:p w:rsidR="00012882" w:rsidRDefault="00F51422" w:rsidP="00F968EC">
      <w:pPr>
        <w:ind w:left="567"/>
        <w:rPr>
          <w:rFonts w:ascii="Times New Roman" w:hAnsi="Times New Roman"/>
          <w:b/>
          <w:u w:val="single"/>
        </w:rPr>
      </w:pPr>
      <w:r w:rsidRPr="00F51422">
        <w:rPr>
          <w:rFonts w:ascii="Times New Roman" w:hAnsi="Times New Roman"/>
          <w:b/>
          <w:u w:val="single"/>
        </w:rPr>
        <w:t>Task:</w:t>
      </w:r>
    </w:p>
    <w:p w:rsidR="00F51422" w:rsidRDefault="00F51422" w:rsidP="00F968EC">
      <w:pPr>
        <w:ind w:left="567"/>
        <w:rPr>
          <w:rFonts w:ascii="Times New Roman" w:hAnsi="Times New Roman"/>
          <w:b/>
          <w:u w:val="single"/>
        </w:rPr>
      </w:pPr>
    </w:p>
    <w:p w:rsidR="00AE70B9" w:rsidRPr="00AE70B9" w:rsidRDefault="000117A2" w:rsidP="00175507">
      <w:pPr>
        <w:pStyle w:val="ListParagraph"/>
        <w:numPr>
          <w:ilvl w:val="0"/>
          <w:numId w:val="3"/>
        </w:numPr>
        <w:spacing w:line="276" w:lineRule="auto"/>
        <w:ind w:left="567"/>
        <w:rPr>
          <w:rFonts w:ascii="Times New Roman" w:hAnsi="Times New Roman"/>
          <w:sz w:val="22"/>
        </w:rPr>
      </w:pPr>
      <w:r w:rsidRPr="00AE70B9">
        <w:rPr>
          <w:rFonts w:ascii="Times New Roman" w:hAnsi="Times New Roman"/>
          <w:sz w:val="22"/>
        </w:rPr>
        <w:t>Provide a brief summary of the storyline and context.</w:t>
      </w:r>
      <w:r w:rsidR="007D14A7" w:rsidRPr="00AE70B9">
        <w:rPr>
          <w:rFonts w:ascii="Times New Roman" w:hAnsi="Times New Roman"/>
          <w:sz w:val="22"/>
        </w:rPr>
        <w:t xml:space="preserve"> </w:t>
      </w:r>
      <w:r w:rsidR="007D14A7" w:rsidRPr="00AE70B9">
        <w:rPr>
          <w:rFonts w:ascii="Times New Roman" w:hAnsi="Times New Roman"/>
          <w:sz w:val="22"/>
          <w:lang w:val="en-US"/>
        </w:rPr>
        <w:t>Identify the main characters, describe the setting and create an awareness of the central point in the film</w:t>
      </w:r>
      <w:r w:rsidR="00EC30AB">
        <w:rPr>
          <w:rFonts w:ascii="Times New Roman" w:hAnsi="Times New Roman"/>
          <w:sz w:val="22"/>
          <w:lang w:val="en-US"/>
        </w:rPr>
        <w:t>. (M</w:t>
      </w:r>
      <w:r w:rsidR="00EC30AB" w:rsidRPr="00EC30AB">
        <w:rPr>
          <w:rFonts w:ascii="Times New Roman" w:hAnsi="Times New Roman"/>
          <w:sz w:val="22"/>
          <w:lang w:val="en-US"/>
        </w:rPr>
        <w:t>ax</w:t>
      </w:r>
      <w:r w:rsidR="00EC30AB">
        <w:rPr>
          <w:rFonts w:ascii="Times New Roman" w:hAnsi="Times New Roman"/>
          <w:sz w:val="22"/>
          <w:lang w:val="en-US"/>
        </w:rPr>
        <w:t xml:space="preserve"> ¾ page</w:t>
      </w:r>
      <w:r w:rsidR="007D14A7" w:rsidRPr="00AE70B9">
        <w:rPr>
          <w:rFonts w:ascii="Times New Roman" w:hAnsi="Times New Roman"/>
          <w:sz w:val="22"/>
          <w:lang w:val="en-US"/>
        </w:rPr>
        <w:t>)</w:t>
      </w:r>
      <w:r w:rsidR="00EC30AB">
        <w:rPr>
          <w:rFonts w:ascii="Times New Roman" w:hAnsi="Times New Roman"/>
          <w:sz w:val="22"/>
          <w:lang w:val="en-US"/>
        </w:rPr>
        <w:t xml:space="preserve"> </w:t>
      </w:r>
    </w:p>
    <w:p w:rsidR="00F51422" w:rsidRPr="00AE70B9" w:rsidRDefault="007D14A7" w:rsidP="00F968EC">
      <w:pPr>
        <w:pStyle w:val="ListParagraph"/>
        <w:spacing w:line="276" w:lineRule="auto"/>
        <w:ind w:left="567"/>
        <w:rPr>
          <w:rFonts w:ascii="Times New Roman" w:hAnsi="Times New Roman"/>
          <w:sz w:val="12"/>
          <w:szCs w:val="8"/>
        </w:rPr>
      </w:pPr>
      <w:r w:rsidRPr="00AE70B9">
        <w:rPr>
          <w:rFonts w:ascii="Times New Roman" w:hAnsi="Times New Roman"/>
          <w:sz w:val="8"/>
          <w:szCs w:val="8"/>
          <w:lang w:val="en-US"/>
        </w:rPr>
        <w:t xml:space="preserve">  </w:t>
      </w:r>
    </w:p>
    <w:p w:rsidR="00B430C6" w:rsidRPr="00AE70B9" w:rsidRDefault="00B430C6" w:rsidP="00175507">
      <w:pPr>
        <w:pStyle w:val="ListParagraph"/>
        <w:numPr>
          <w:ilvl w:val="0"/>
          <w:numId w:val="3"/>
        </w:numPr>
        <w:spacing w:line="276" w:lineRule="auto"/>
        <w:ind w:left="567"/>
        <w:rPr>
          <w:rFonts w:ascii="Times New Roman" w:hAnsi="Times New Roman"/>
          <w:sz w:val="22"/>
        </w:rPr>
      </w:pPr>
      <w:r w:rsidRPr="00AE70B9">
        <w:rPr>
          <w:rFonts w:ascii="Times New Roman" w:hAnsi="Times New Roman"/>
          <w:sz w:val="22"/>
        </w:rPr>
        <w:t xml:space="preserve">Critically evaluate the following </w:t>
      </w:r>
      <w:r w:rsidR="006B0821" w:rsidRPr="00AE70B9">
        <w:rPr>
          <w:rFonts w:ascii="Times New Roman" w:hAnsi="Times New Roman"/>
          <w:sz w:val="22"/>
        </w:rPr>
        <w:t>topics</w:t>
      </w:r>
      <w:r w:rsidR="00EC30AB">
        <w:rPr>
          <w:rFonts w:ascii="Times New Roman" w:hAnsi="Times New Roman"/>
          <w:sz w:val="22"/>
        </w:rPr>
        <w:t xml:space="preserve"> </w:t>
      </w:r>
      <w:r w:rsidRPr="00AE70B9">
        <w:rPr>
          <w:rFonts w:ascii="Times New Roman" w:hAnsi="Times New Roman"/>
          <w:sz w:val="22"/>
        </w:rPr>
        <w:t>by making full use of the movie,</w:t>
      </w:r>
      <w:r w:rsidR="006B0821" w:rsidRPr="00AE70B9">
        <w:rPr>
          <w:rFonts w:ascii="Times New Roman" w:hAnsi="Times New Roman"/>
          <w:sz w:val="22"/>
        </w:rPr>
        <w:t xml:space="preserve"> your textbook, a variety of </w:t>
      </w:r>
      <w:r w:rsidRPr="00AE70B9">
        <w:rPr>
          <w:rFonts w:ascii="Times New Roman" w:hAnsi="Times New Roman"/>
          <w:sz w:val="22"/>
        </w:rPr>
        <w:t>additional resour</w:t>
      </w:r>
      <w:r w:rsidR="00E542A7" w:rsidRPr="00AE70B9">
        <w:rPr>
          <w:rFonts w:ascii="Times New Roman" w:hAnsi="Times New Roman"/>
          <w:sz w:val="22"/>
        </w:rPr>
        <w:t xml:space="preserve">ces as well as your own opinion: </w:t>
      </w:r>
      <w:r w:rsidR="007D14A7" w:rsidRPr="00AE70B9">
        <w:rPr>
          <w:rFonts w:ascii="Times New Roman" w:hAnsi="Times New Roman"/>
          <w:sz w:val="22"/>
        </w:rPr>
        <w:t>(refer to the rubric for further guidance)</w:t>
      </w:r>
    </w:p>
    <w:p w:rsidR="00B430C6" w:rsidRDefault="00EC30AB" w:rsidP="00175507">
      <w:pPr>
        <w:pStyle w:val="ListParagraph"/>
        <w:numPr>
          <w:ilvl w:val="0"/>
          <w:numId w:val="4"/>
        </w:numPr>
        <w:spacing w:line="276" w:lineRule="auto"/>
        <w:ind w:left="993" w:hanging="426"/>
        <w:rPr>
          <w:rFonts w:ascii="Times New Roman" w:hAnsi="Times New Roman"/>
          <w:sz w:val="22"/>
        </w:rPr>
      </w:pPr>
      <w:r>
        <w:rPr>
          <w:noProof/>
          <w:lang w:eastAsia="en-ZA"/>
        </w:rPr>
        <w:drawing>
          <wp:anchor distT="0" distB="0" distL="114300" distR="114300" simplePos="0" relativeHeight="251685888" behindDoc="1" locked="0" layoutInCell="1" allowOverlap="1" wp14:anchorId="2A89244D" wp14:editId="6A427470">
            <wp:simplePos x="0" y="0"/>
            <wp:positionH relativeFrom="column">
              <wp:posOffset>3823335</wp:posOffset>
            </wp:positionH>
            <wp:positionV relativeFrom="paragraph">
              <wp:posOffset>89012</wp:posOffset>
            </wp:positionV>
            <wp:extent cx="2763520" cy="1939925"/>
            <wp:effectExtent l="0" t="0" r="0" b="3175"/>
            <wp:wrapTight wrapText="bothSides">
              <wp:wrapPolygon edited="0">
                <wp:start x="0" y="0"/>
                <wp:lineTo x="0" y="21423"/>
                <wp:lineTo x="21441" y="21423"/>
                <wp:lineTo x="21441" y="0"/>
                <wp:lineTo x="0" y="0"/>
              </wp:wrapPolygon>
            </wp:wrapTight>
            <wp:docPr id="2" name="Picture 2" descr="http://www.socialtalent.co/wp-content/uploads/2013/07/The-Internship-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cialtalent.co/wp-content/uploads/2013/07/The-Internship-Post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3520" cy="193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E21" w:rsidRPr="00AE70B9">
        <w:rPr>
          <w:rFonts w:ascii="Times New Roman" w:hAnsi="Times New Roman"/>
          <w:sz w:val="22"/>
        </w:rPr>
        <w:t>Management &amp; l</w:t>
      </w:r>
      <w:r w:rsidR="00B430C6" w:rsidRPr="00AE70B9">
        <w:rPr>
          <w:rFonts w:ascii="Times New Roman" w:hAnsi="Times New Roman"/>
          <w:sz w:val="22"/>
        </w:rPr>
        <w:t>eadership</w:t>
      </w:r>
    </w:p>
    <w:p w:rsidR="00B430C6" w:rsidRPr="00AE70B9" w:rsidRDefault="00B430C6" w:rsidP="00175507">
      <w:pPr>
        <w:pStyle w:val="ListParagraph"/>
        <w:numPr>
          <w:ilvl w:val="0"/>
          <w:numId w:val="4"/>
        </w:numPr>
        <w:spacing w:line="276" w:lineRule="auto"/>
        <w:ind w:left="993" w:hanging="426"/>
        <w:rPr>
          <w:rFonts w:ascii="Times New Roman" w:hAnsi="Times New Roman"/>
          <w:sz w:val="22"/>
        </w:rPr>
      </w:pPr>
      <w:r w:rsidRPr="00AE70B9">
        <w:rPr>
          <w:rFonts w:ascii="Times New Roman" w:hAnsi="Times New Roman"/>
          <w:sz w:val="22"/>
        </w:rPr>
        <w:t>Creative thinking and problem solving</w:t>
      </w:r>
    </w:p>
    <w:p w:rsidR="00B430C6" w:rsidRDefault="00B430C6" w:rsidP="00175507">
      <w:pPr>
        <w:pStyle w:val="ListParagraph"/>
        <w:numPr>
          <w:ilvl w:val="0"/>
          <w:numId w:val="4"/>
        </w:numPr>
        <w:spacing w:line="276" w:lineRule="auto"/>
        <w:ind w:left="993" w:hanging="426"/>
        <w:rPr>
          <w:rFonts w:ascii="Times New Roman" w:hAnsi="Times New Roman"/>
          <w:sz w:val="22"/>
        </w:rPr>
      </w:pPr>
      <w:r w:rsidRPr="00AE70B9">
        <w:rPr>
          <w:rFonts w:ascii="Times New Roman" w:hAnsi="Times New Roman"/>
          <w:sz w:val="22"/>
        </w:rPr>
        <w:t>Conflict</w:t>
      </w:r>
      <w:r w:rsidR="006B0821" w:rsidRPr="00AE70B9">
        <w:rPr>
          <w:rFonts w:ascii="Times New Roman" w:hAnsi="Times New Roman"/>
          <w:sz w:val="22"/>
        </w:rPr>
        <w:t xml:space="preserve"> management</w:t>
      </w:r>
    </w:p>
    <w:p w:rsidR="00EC30AB" w:rsidRPr="00EC30AB" w:rsidRDefault="00EC30AB" w:rsidP="00EC30AB">
      <w:pPr>
        <w:spacing w:line="276" w:lineRule="auto"/>
        <w:ind w:left="567"/>
        <w:rPr>
          <w:rFonts w:ascii="Times New Roman" w:hAnsi="Times New Roman"/>
          <w:sz w:val="22"/>
        </w:rPr>
      </w:pPr>
      <w:r>
        <w:rPr>
          <w:rFonts w:ascii="Times New Roman" w:hAnsi="Times New Roman"/>
          <w:sz w:val="22"/>
        </w:rPr>
        <w:t>(</w:t>
      </w:r>
      <w:r w:rsidRPr="00EC30AB">
        <w:rPr>
          <w:rFonts w:ascii="Times New Roman" w:hAnsi="Times New Roman"/>
          <w:sz w:val="22"/>
        </w:rPr>
        <w:t>Max</w:t>
      </w:r>
      <w:r>
        <w:rPr>
          <w:rFonts w:ascii="Times New Roman" w:hAnsi="Times New Roman"/>
          <w:sz w:val="22"/>
        </w:rPr>
        <w:t xml:space="preserve"> 1 page per topic)</w:t>
      </w:r>
    </w:p>
    <w:p w:rsidR="00AE70B9" w:rsidRPr="00AE70B9" w:rsidRDefault="00AE70B9" w:rsidP="00F968EC">
      <w:pPr>
        <w:spacing w:line="276" w:lineRule="auto"/>
        <w:ind w:left="567"/>
        <w:rPr>
          <w:rFonts w:ascii="Times New Roman" w:hAnsi="Times New Roman"/>
          <w:sz w:val="12"/>
          <w:szCs w:val="8"/>
        </w:rPr>
      </w:pPr>
    </w:p>
    <w:p w:rsidR="00B430C6" w:rsidRDefault="007D14A7" w:rsidP="00175507">
      <w:pPr>
        <w:pStyle w:val="ListParagraph"/>
        <w:numPr>
          <w:ilvl w:val="0"/>
          <w:numId w:val="5"/>
        </w:numPr>
        <w:spacing w:line="276" w:lineRule="auto"/>
        <w:ind w:left="567"/>
        <w:rPr>
          <w:rFonts w:ascii="Times New Roman" w:hAnsi="Times New Roman"/>
          <w:sz w:val="22"/>
        </w:rPr>
      </w:pPr>
      <w:r w:rsidRPr="00AE70B9">
        <w:rPr>
          <w:rFonts w:ascii="Times New Roman" w:hAnsi="Times New Roman"/>
          <w:sz w:val="22"/>
        </w:rPr>
        <w:t xml:space="preserve">Conclude by commenting on </w:t>
      </w:r>
      <w:r w:rsidR="0077095C" w:rsidRPr="00AE70B9">
        <w:rPr>
          <w:rFonts w:ascii="Times New Roman" w:hAnsi="Times New Roman"/>
          <w:sz w:val="22"/>
        </w:rPr>
        <w:t xml:space="preserve">the </w:t>
      </w:r>
      <w:r w:rsidRPr="00AE70B9">
        <w:rPr>
          <w:rFonts w:ascii="Times New Roman" w:hAnsi="Times New Roman"/>
          <w:sz w:val="22"/>
        </w:rPr>
        <w:t>relevance this movie has to the content covered in Business</w:t>
      </w:r>
      <w:r w:rsidR="0077095C" w:rsidRPr="00AE70B9">
        <w:rPr>
          <w:rFonts w:ascii="Times New Roman" w:hAnsi="Times New Roman"/>
          <w:sz w:val="22"/>
        </w:rPr>
        <w:t xml:space="preserve"> Studies G</w:t>
      </w:r>
      <w:r w:rsidRPr="00AE70B9">
        <w:rPr>
          <w:rFonts w:ascii="Times New Roman" w:hAnsi="Times New Roman"/>
          <w:sz w:val="22"/>
        </w:rPr>
        <w:t>rade 12.</w:t>
      </w:r>
      <w:r w:rsidR="00EC30AB">
        <w:rPr>
          <w:rFonts w:ascii="Times New Roman" w:hAnsi="Times New Roman"/>
          <w:sz w:val="22"/>
        </w:rPr>
        <w:t xml:space="preserve"> </w:t>
      </w:r>
    </w:p>
    <w:p w:rsidR="00EC30AB" w:rsidRPr="00AE70B9" w:rsidRDefault="00EC30AB" w:rsidP="00EC30AB">
      <w:pPr>
        <w:pStyle w:val="ListParagraph"/>
        <w:spacing w:line="276" w:lineRule="auto"/>
        <w:ind w:left="567"/>
        <w:rPr>
          <w:rFonts w:ascii="Times New Roman" w:hAnsi="Times New Roman"/>
          <w:sz w:val="22"/>
        </w:rPr>
      </w:pPr>
      <w:r>
        <w:rPr>
          <w:rFonts w:ascii="Times New Roman" w:hAnsi="Times New Roman"/>
          <w:sz w:val="22"/>
        </w:rPr>
        <w:t>(Max ½ page)</w:t>
      </w:r>
    </w:p>
    <w:p w:rsidR="00B430C6" w:rsidRDefault="00B430C6" w:rsidP="00F968EC">
      <w:pPr>
        <w:spacing w:line="276" w:lineRule="auto"/>
        <w:ind w:left="567"/>
        <w:rPr>
          <w:rFonts w:ascii="Times New Roman" w:hAnsi="Times New Roman"/>
        </w:rPr>
      </w:pPr>
    </w:p>
    <w:p w:rsidR="007D14A7" w:rsidRDefault="007D14A7" w:rsidP="00F968EC">
      <w:pPr>
        <w:ind w:left="567"/>
        <w:rPr>
          <w:rFonts w:ascii="Times New Roman" w:hAnsi="Times New Roman"/>
        </w:rPr>
      </w:pPr>
    </w:p>
    <w:p w:rsidR="00AE70B9" w:rsidRDefault="00AE70B9" w:rsidP="00F968EC">
      <w:pPr>
        <w:ind w:left="567"/>
        <w:rPr>
          <w:rFonts w:ascii="Times New Roman" w:hAnsi="Times New Roman"/>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43"/>
        <w:gridCol w:w="1890"/>
        <w:gridCol w:w="2108"/>
        <w:gridCol w:w="1948"/>
        <w:gridCol w:w="1948"/>
        <w:gridCol w:w="870"/>
      </w:tblGrid>
      <w:tr w:rsidR="00FE2A25" w:rsidRPr="00B9231E" w:rsidTr="004C4C55">
        <w:trPr>
          <w:trHeight w:val="381"/>
          <w:jc w:val="center"/>
        </w:trPr>
        <w:tc>
          <w:tcPr>
            <w:tcW w:w="10607" w:type="dxa"/>
            <w:gridSpan w:val="6"/>
            <w:tcBorders>
              <w:top w:val="nil"/>
              <w:left w:val="nil"/>
              <w:bottom w:val="single" w:sz="4" w:space="0" w:color="auto"/>
              <w:right w:val="nil"/>
            </w:tcBorders>
            <w:shd w:val="clear" w:color="auto" w:fill="auto"/>
          </w:tcPr>
          <w:p w:rsidR="00FE2A25" w:rsidRPr="0061797C" w:rsidRDefault="00FE2A25" w:rsidP="00F968EC">
            <w:pPr>
              <w:ind w:left="567"/>
              <w:contextualSpacing/>
              <w:rPr>
                <w:rFonts w:ascii="Blackoak Std" w:eastAsia="Calibri" w:hAnsi="Blackoak Std"/>
                <w:b/>
                <w:sz w:val="28"/>
                <w:szCs w:val="18"/>
              </w:rPr>
            </w:pPr>
            <w:r w:rsidRPr="0061797C">
              <w:rPr>
                <w:rFonts w:ascii="Palatino Linotype" w:hAnsi="Palatino Linotype" w:cs="Arial"/>
                <w:b/>
                <w:i/>
                <w:noProof/>
                <w:sz w:val="28"/>
                <w:szCs w:val="28"/>
                <w:u w:val="single"/>
                <w:lang w:eastAsia="en-ZA"/>
              </w:rPr>
              <w:lastRenderedPageBreak/>
              <mc:AlternateContent>
                <mc:Choice Requires="wps">
                  <w:drawing>
                    <wp:anchor distT="0" distB="0" distL="114300" distR="114300" simplePos="0" relativeHeight="251669504" behindDoc="0" locked="0" layoutInCell="1" allowOverlap="1" wp14:anchorId="69E9F292" wp14:editId="4F0BC000">
                      <wp:simplePos x="0" y="0"/>
                      <wp:positionH relativeFrom="column">
                        <wp:posOffset>5898066</wp:posOffset>
                      </wp:positionH>
                      <wp:positionV relativeFrom="paragraph">
                        <wp:posOffset>129166</wp:posOffset>
                      </wp:positionV>
                      <wp:extent cx="221914" cy="268942"/>
                      <wp:effectExtent l="0" t="0" r="26035" b="36195"/>
                      <wp:wrapNone/>
                      <wp:docPr id="10" name="Straight Connector 10"/>
                      <wp:cNvGraphicFramePr/>
                      <a:graphic xmlns:a="http://schemas.openxmlformats.org/drawingml/2006/main">
                        <a:graphicData uri="http://schemas.microsoft.com/office/word/2010/wordprocessingShape">
                          <wps:wsp>
                            <wps:cNvCnPr/>
                            <wps:spPr>
                              <a:xfrm flipH="1">
                                <a:off x="0" y="0"/>
                                <a:ext cx="221914" cy="2689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5C3C97" id="Straight Connector 1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4pt,10.15pt" to="481.8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" strokecolor="black [3040]"/>
                  </w:pict>
                </mc:Fallback>
              </mc:AlternateContent>
            </w:r>
            <w:r w:rsidRPr="0061797C">
              <w:rPr>
                <w:rFonts w:ascii="Palatino Linotype" w:eastAsia="Calibri" w:hAnsi="Palatino Linotype"/>
                <w:b/>
                <w:sz w:val="52"/>
                <w:szCs w:val="18"/>
              </w:rPr>
              <w:t xml:space="preserve">RUBRIC    </w:t>
            </w:r>
            <w:r w:rsidRPr="004B3E9F">
              <w:rPr>
                <w:rFonts w:ascii="Times New Roman" w:eastAsia="Calibri" w:hAnsi="Times New Roman"/>
                <w:b/>
                <w:sz w:val="32"/>
                <w:szCs w:val="18"/>
              </w:rPr>
              <w:t>‘</w:t>
            </w:r>
            <w:r w:rsidR="00AE70B9" w:rsidRPr="004B3E9F">
              <w:rPr>
                <w:rFonts w:ascii="Times New Roman" w:eastAsia="Calibri" w:hAnsi="Times New Roman"/>
                <w:b/>
                <w:sz w:val="32"/>
                <w:szCs w:val="18"/>
              </w:rPr>
              <w:t>Internship – Movie Review’</w:t>
            </w: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93"/>
            </w:tblGrid>
            <w:tr w:rsidR="00FE2A25" w:rsidRPr="008A1966" w:rsidTr="00A6021F">
              <w:trPr>
                <w:trHeight w:val="584"/>
                <w:jc w:val="center"/>
              </w:trPr>
              <w:tc>
                <w:tcPr>
                  <w:tcW w:w="10493" w:type="dxa"/>
                  <w:tcBorders>
                    <w:top w:val="nil"/>
                    <w:left w:val="nil"/>
                    <w:bottom w:val="nil"/>
                    <w:right w:val="nil"/>
                  </w:tcBorders>
                  <w:shd w:val="clear" w:color="auto" w:fill="auto"/>
                </w:tcPr>
                <w:p w:rsidR="00FE2A25" w:rsidRPr="008A1966" w:rsidRDefault="00FD2B5D" w:rsidP="00F968EC">
                  <w:pPr>
                    <w:ind w:left="567"/>
                    <w:rPr>
                      <w:rFonts w:ascii="Palatino Linotype" w:eastAsia="Calibri" w:hAnsi="Palatino Linotype"/>
                      <w:b/>
                      <w:sz w:val="18"/>
                      <w:szCs w:val="18"/>
                    </w:rPr>
                  </w:pPr>
                  <w:r w:rsidRPr="0061797C">
                    <w:rPr>
                      <w:rFonts w:ascii="Palatino Linotype" w:hAnsi="Palatino Linotype" w:cs="Arial"/>
                      <w:b/>
                      <w:i/>
                      <w:noProof/>
                      <w:sz w:val="28"/>
                      <w:szCs w:val="28"/>
                      <w:u w:val="single"/>
                      <w:lang w:eastAsia="en-ZA"/>
                    </w:rPr>
                    <mc:AlternateContent>
                      <mc:Choice Requires="wps">
                        <w:drawing>
                          <wp:anchor distT="0" distB="0" distL="114300" distR="114300" simplePos="0" relativeHeight="251668480" behindDoc="0" locked="0" layoutInCell="1" allowOverlap="1" wp14:anchorId="0E24261E" wp14:editId="1BD70A44">
                            <wp:simplePos x="0" y="0"/>
                            <wp:positionH relativeFrom="column">
                              <wp:posOffset>4778894</wp:posOffset>
                            </wp:positionH>
                            <wp:positionV relativeFrom="paragraph">
                              <wp:posOffset>-416906</wp:posOffset>
                            </wp:positionV>
                            <wp:extent cx="1818217" cy="423333"/>
                            <wp:effectExtent l="0" t="0" r="10795" b="152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217" cy="423333"/>
                                    </a:xfrm>
                                    <a:prstGeom prst="rect">
                                      <a:avLst/>
                                    </a:prstGeom>
                                    <a:solidFill>
                                      <a:srgbClr val="FFFFFF"/>
                                    </a:solidFill>
                                    <a:ln w="9525">
                                      <a:solidFill>
                                        <a:srgbClr val="000000"/>
                                      </a:solidFill>
                                      <a:miter lim="800000"/>
                                      <a:headEnd/>
                                      <a:tailEnd/>
                                    </a:ln>
                                  </wps:spPr>
                                  <wps:txbx>
                                    <w:txbxContent>
                                      <w:p w:rsidR="00A42814" w:rsidRPr="000A74D5" w:rsidRDefault="00A42814" w:rsidP="00FE2A25">
                                        <w:pPr>
                                          <w:rPr>
                                            <w:rFonts w:ascii="Calibri" w:hAnsi="Calibri"/>
                                            <w:sz w:val="22"/>
                                            <w:szCs w:val="32"/>
                                          </w:rPr>
                                        </w:pPr>
                                        <w:r>
                                          <w:rPr>
                                            <w:rFonts w:ascii="Calibri" w:hAnsi="Calibri"/>
                                            <w:sz w:val="22"/>
                                            <w:szCs w:val="32"/>
                                          </w:rPr>
                                          <w:t>STUDENTS</w:t>
                                        </w:r>
                                      </w:p>
                                      <w:p w:rsidR="00A42814" w:rsidRPr="000A74D5" w:rsidRDefault="00A42814" w:rsidP="00FE2A25">
                                        <w:pPr>
                                          <w:rPr>
                                            <w:rFonts w:ascii="Calibri" w:hAnsi="Calibri"/>
                                            <w:sz w:val="22"/>
                                            <w:szCs w:val="32"/>
                                          </w:rPr>
                                        </w:pPr>
                                        <w:r w:rsidRPr="000A74D5">
                                          <w:rPr>
                                            <w:rFonts w:ascii="Calibri" w:hAnsi="Calibri"/>
                                            <w:sz w:val="22"/>
                                            <w:szCs w:val="32"/>
                                          </w:rPr>
                                          <w:t xml:space="preserve">MARK:                                </w:t>
                                        </w:r>
                                        <w:r>
                                          <w:rPr>
                                            <w:rFonts w:ascii="Calibri" w:hAnsi="Calibri"/>
                                            <w:sz w:val="22"/>
                                            <w:szCs w:val="32"/>
                                          </w:rPr>
                                          <w:t>90</w:t>
                                        </w:r>
                                      </w:p>
                                      <w:p w:rsidR="00A42814" w:rsidRPr="000A74D5" w:rsidRDefault="00A42814" w:rsidP="00FE2A25">
                                        <w:pPr>
                                          <w:rPr>
                                            <w:rFonts w:ascii="Calibri" w:hAnsi="Calibri"/>
                                            <w:sz w:val="22"/>
                                            <w:szCs w:val="32"/>
                                          </w:rPr>
                                        </w:pPr>
                                      </w:p>
                                      <w:p w:rsidR="00A42814" w:rsidRPr="000A74D5" w:rsidRDefault="00A42814" w:rsidP="00FE2A25">
                                        <w:pPr>
                                          <w:rPr>
                                            <w:rFonts w:ascii="Calibri" w:hAnsi="Calibri"/>
                                            <w:sz w:val="22"/>
                                            <w:szCs w:val="32"/>
                                          </w:rPr>
                                        </w:pPr>
                                      </w:p>
                                      <w:p w:rsidR="00A42814" w:rsidRPr="000A74D5" w:rsidRDefault="00A42814" w:rsidP="00FE2A25">
                                        <w:pPr>
                                          <w:rPr>
                                            <w:rFonts w:ascii="Calibri" w:hAnsi="Calibri"/>
                                            <w:sz w:val="18"/>
                                          </w:rPr>
                                        </w:pPr>
                                        <w:r w:rsidRPr="000A74D5">
                                          <w:rPr>
                                            <w:rFonts w:ascii="Calibri" w:hAnsi="Calibri"/>
                                            <w:sz w:val="18"/>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24261E" id="Rectangle 13" o:spid="_x0000_s1028" style="position:absolute;left:0;text-align:left;margin-left:376.3pt;margin-top:-32.85pt;width:143.15pt;height:3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">
                            <v:textbox>
                              <w:txbxContent>
                                <w:p w:rsidR="009D53B8" w:rsidRPr="000A74D5" w:rsidRDefault="009D53B8" w:rsidP="00FE2A25">
                                  <w:pPr>
                                    <w:rPr>
                                      <w:rFonts w:ascii="Calibri" w:hAnsi="Calibri"/>
                                      <w:sz w:val="22"/>
                                      <w:szCs w:val="32"/>
                                    </w:rPr>
                                  </w:pPr>
                                  <w:r>
                                    <w:rPr>
                                      <w:rFonts w:ascii="Calibri" w:hAnsi="Calibri"/>
                                      <w:sz w:val="22"/>
                                      <w:szCs w:val="32"/>
                                    </w:rPr>
                                    <w:t>STUDENTS</w:t>
                                  </w:r>
                                </w:p>
                                <w:p w:rsidR="009D53B8" w:rsidRPr="000A74D5" w:rsidRDefault="009D53B8" w:rsidP="00FE2A25">
                                  <w:pPr>
                                    <w:rPr>
                                      <w:rFonts w:ascii="Calibri" w:hAnsi="Calibri"/>
                                      <w:sz w:val="22"/>
                                      <w:szCs w:val="32"/>
                                    </w:rPr>
                                  </w:pPr>
                                  <w:r w:rsidRPr="000A74D5">
                                    <w:rPr>
                                      <w:rFonts w:ascii="Calibri" w:hAnsi="Calibri"/>
                                      <w:sz w:val="22"/>
                                      <w:szCs w:val="32"/>
                                    </w:rPr>
                                    <w:t xml:space="preserve">MARK:                                </w:t>
                                  </w:r>
                                  <w:r>
                                    <w:rPr>
                                      <w:rFonts w:ascii="Calibri" w:hAnsi="Calibri"/>
                                      <w:sz w:val="22"/>
                                      <w:szCs w:val="32"/>
                                    </w:rPr>
                                    <w:t>90</w:t>
                                  </w:r>
                                </w:p>
                                <w:p w:rsidR="009D53B8" w:rsidRPr="000A74D5" w:rsidRDefault="009D53B8" w:rsidP="00FE2A25">
                                  <w:pPr>
                                    <w:rPr>
                                      <w:rFonts w:ascii="Calibri" w:hAnsi="Calibri"/>
                                      <w:sz w:val="22"/>
                                      <w:szCs w:val="32"/>
                                    </w:rPr>
                                  </w:pPr>
                                </w:p>
                                <w:p w:rsidR="009D53B8" w:rsidRPr="000A74D5" w:rsidRDefault="009D53B8" w:rsidP="00FE2A25">
                                  <w:pPr>
                                    <w:rPr>
                                      <w:rFonts w:ascii="Calibri" w:hAnsi="Calibri"/>
                                      <w:sz w:val="22"/>
                                      <w:szCs w:val="32"/>
                                    </w:rPr>
                                  </w:pPr>
                                </w:p>
                                <w:p w:rsidR="009D53B8" w:rsidRPr="000A74D5" w:rsidRDefault="009D53B8" w:rsidP="00FE2A25">
                                  <w:pPr>
                                    <w:rPr>
                                      <w:rFonts w:ascii="Calibri" w:hAnsi="Calibri"/>
                                      <w:sz w:val="18"/>
                                    </w:rPr>
                                  </w:pPr>
                                  <w:r w:rsidRPr="000A74D5">
                                    <w:rPr>
                                      <w:rFonts w:ascii="Calibri" w:hAnsi="Calibri"/>
                                      <w:sz w:val="18"/>
                                    </w:rPr>
                                    <w:t xml:space="preserve">                                                                                                                                       50</w:t>
                                  </w:r>
                                </w:p>
                              </w:txbxContent>
                            </v:textbox>
                          </v:rect>
                        </w:pict>
                      </mc:Fallback>
                    </mc:AlternateContent>
                  </w:r>
                  <w:r w:rsidR="00FE2A25">
                    <w:rPr>
                      <w:rFonts w:ascii="Palatino Linotype" w:eastAsia="Calibri" w:hAnsi="Palatino Linotype"/>
                      <w:b/>
                      <w:sz w:val="52"/>
                      <w:szCs w:val="18"/>
                    </w:rPr>
                    <w:t xml:space="preserve">  </w:t>
                  </w:r>
                  <w:r w:rsidR="00FE2A25">
                    <w:rPr>
                      <w:rFonts w:asciiTheme="minorHAnsi" w:eastAsia="Calibri" w:hAnsiTheme="minorHAnsi" w:cstheme="minorHAnsi"/>
                      <w:sz w:val="28"/>
                      <w:szCs w:val="18"/>
                    </w:rPr>
                    <w:t xml:space="preserve">   N</w:t>
                  </w:r>
                  <w:r w:rsidR="00FE2A25" w:rsidRPr="0003525A">
                    <w:rPr>
                      <w:rFonts w:asciiTheme="minorHAnsi" w:eastAsia="Calibri" w:hAnsiTheme="minorHAnsi" w:cstheme="minorHAnsi"/>
                      <w:sz w:val="28"/>
                      <w:szCs w:val="18"/>
                    </w:rPr>
                    <w:t>AME: _______________________________________</w:t>
                  </w:r>
                </w:p>
              </w:tc>
            </w:tr>
          </w:tbl>
          <w:p w:rsidR="00FE2A25" w:rsidRPr="00B9231E" w:rsidRDefault="00FE2A25" w:rsidP="00F968EC">
            <w:pPr>
              <w:ind w:left="567"/>
              <w:jc w:val="center"/>
              <w:rPr>
                <w:rFonts w:ascii="Palatino Linotype" w:eastAsia="Calibri" w:hAnsi="Palatino Linotype"/>
                <w:b/>
                <w:sz w:val="18"/>
                <w:szCs w:val="18"/>
              </w:rPr>
            </w:pPr>
          </w:p>
        </w:tc>
      </w:tr>
      <w:tr w:rsidR="00B05648" w:rsidRPr="00F37695" w:rsidTr="004C4C55">
        <w:trPr>
          <w:trHeight w:val="322"/>
          <w:jc w:val="center"/>
        </w:trPr>
        <w:tc>
          <w:tcPr>
            <w:tcW w:w="1843" w:type="dxa"/>
            <w:tcBorders>
              <w:top w:val="single" w:sz="4" w:space="0" w:color="auto"/>
              <w:left w:val="single" w:sz="4" w:space="0" w:color="auto"/>
              <w:bottom w:val="single" w:sz="4" w:space="0" w:color="auto"/>
              <w:right w:val="single" w:sz="4" w:space="0" w:color="auto"/>
            </w:tcBorders>
            <w:shd w:val="clear" w:color="auto" w:fill="auto"/>
          </w:tcPr>
          <w:p w:rsidR="00FE2A25" w:rsidRPr="00EC3489" w:rsidRDefault="00FE2A25" w:rsidP="004C4C55">
            <w:pPr>
              <w:jc w:val="center"/>
              <w:rPr>
                <w:rFonts w:ascii="Times New Roman" w:eastAsia="Calibri" w:hAnsi="Times New Roman"/>
                <w:sz w:val="18"/>
                <w:szCs w:val="18"/>
              </w:rPr>
            </w:pPr>
          </w:p>
        </w:tc>
        <w:tc>
          <w:tcPr>
            <w:tcW w:w="1890" w:type="dxa"/>
            <w:tcBorders>
              <w:left w:val="single" w:sz="4" w:space="0" w:color="auto"/>
            </w:tcBorders>
            <w:shd w:val="clear" w:color="auto" w:fill="EEECE1"/>
            <w:vAlign w:val="center"/>
          </w:tcPr>
          <w:p w:rsidR="00FE2A25" w:rsidRPr="00EC3489" w:rsidRDefault="00FE2A25" w:rsidP="004C4C55">
            <w:pPr>
              <w:jc w:val="center"/>
              <w:rPr>
                <w:rFonts w:ascii="Times New Roman" w:eastAsia="Calibri" w:hAnsi="Times New Roman"/>
                <w:b/>
                <w:szCs w:val="18"/>
              </w:rPr>
            </w:pPr>
            <w:r w:rsidRPr="00EC3489">
              <w:rPr>
                <w:rFonts w:ascii="Times New Roman" w:eastAsia="Calibri" w:hAnsi="Times New Roman"/>
                <w:b/>
                <w:szCs w:val="18"/>
              </w:rPr>
              <w:t>0</w:t>
            </w:r>
          </w:p>
        </w:tc>
        <w:tc>
          <w:tcPr>
            <w:tcW w:w="2108" w:type="dxa"/>
            <w:shd w:val="clear" w:color="auto" w:fill="EEECE1"/>
            <w:vAlign w:val="center"/>
          </w:tcPr>
          <w:p w:rsidR="00FE2A25" w:rsidRPr="00EC3489" w:rsidRDefault="00773318" w:rsidP="004C4C55">
            <w:pPr>
              <w:jc w:val="center"/>
              <w:rPr>
                <w:rFonts w:ascii="Times New Roman" w:eastAsia="Calibri" w:hAnsi="Times New Roman"/>
                <w:b/>
                <w:szCs w:val="18"/>
              </w:rPr>
            </w:pPr>
            <w:r>
              <w:rPr>
                <w:rFonts w:ascii="Times New Roman" w:eastAsia="Calibri" w:hAnsi="Times New Roman"/>
                <w:b/>
                <w:szCs w:val="18"/>
              </w:rPr>
              <w:t>1-3</w:t>
            </w:r>
          </w:p>
        </w:tc>
        <w:tc>
          <w:tcPr>
            <w:tcW w:w="1948" w:type="dxa"/>
            <w:shd w:val="clear" w:color="auto" w:fill="EEECE1"/>
            <w:vAlign w:val="center"/>
          </w:tcPr>
          <w:p w:rsidR="00FE2A25" w:rsidRPr="00EC3489" w:rsidRDefault="00773318" w:rsidP="004C4C55">
            <w:pPr>
              <w:jc w:val="center"/>
              <w:rPr>
                <w:rFonts w:ascii="Times New Roman" w:eastAsia="Calibri" w:hAnsi="Times New Roman"/>
                <w:b/>
                <w:szCs w:val="18"/>
              </w:rPr>
            </w:pPr>
            <w:r>
              <w:rPr>
                <w:rFonts w:ascii="Times New Roman" w:eastAsia="Calibri" w:hAnsi="Times New Roman"/>
                <w:b/>
                <w:szCs w:val="18"/>
              </w:rPr>
              <w:t>4-6</w:t>
            </w:r>
          </w:p>
        </w:tc>
        <w:tc>
          <w:tcPr>
            <w:tcW w:w="1948" w:type="dxa"/>
            <w:shd w:val="clear" w:color="auto" w:fill="EEECE1"/>
            <w:vAlign w:val="center"/>
          </w:tcPr>
          <w:p w:rsidR="00FE2A25" w:rsidRPr="00EC3489" w:rsidRDefault="00773318" w:rsidP="004C4C55">
            <w:pPr>
              <w:jc w:val="center"/>
              <w:rPr>
                <w:rFonts w:ascii="Times New Roman" w:eastAsia="Calibri" w:hAnsi="Times New Roman"/>
                <w:b/>
                <w:szCs w:val="18"/>
              </w:rPr>
            </w:pPr>
            <w:r>
              <w:rPr>
                <w:rFonts w:ascii="Times New Roman" w:eastAsia="Calibri" w:hAnsi="Times New Roman"/>
                <w:b/>
                <w:szCs w:val="18"/>
              </w:rPr>
              <w:t>7-10</w:t>
            </w:r>
          </w:p>
        </w:tc>
        <w:tc>
          <w:tcPr>
            <w:tcW w:w="870" w:type="dxa"/>
            <w:shd w:val="clear" w:color="auto" w:fill="EEECE1"/>
            <w:vAlign w:val="center"/>
          </w:tcPr>
          <w:p w:rsidR="00FE2A25" w:rsidRPr="00EC3489" w:rsidRDefault="00FE2A25" w:rsidP="004C4C55">
            <w:pPr>
              <w:jc w:val="center"/>
              <w:rPr>
                <w:rFonts w:ascii="Times New Roman" w:eastAsia="Calibri" w:hAnsi="Times New Roman"/>
                <w:b/>
                <w:szCs w:val="18"/>
              </w:rPr>
            </w:pPr>
            <w:r w:rsidRPr="00EC3489">
              <w:rPr>
                <w:rFonts w:ascii="Times New Roman" w:eastAsia="Calibri" w:hAnsi="Times New Roman"/>
                <w:b/>
                <w:sz w:val="14"/>
                <w:szCs w:val="18"/>
              </w:rPr>
              <w:t xml:space="preserve">TOTAL </w:t>
            </w:r>
          </w:p>
        </w:tc>
      </w:tr>
      <w:tr w:rsidR="00B05648" w:rsidRPr="00F37695" w:rsidTr="004C4C55">
        <w:trPr>
          <w:trHeight w:val="1120"/>
          <w:jc w:val="center"/>
        </w:trPr>
        <w:tc>
          <w:tcPr>
            <w:tcW w:w="1843" w:type="dxa"/>
            <w:tcBorders>
              <w:top w:val="single" w:sz="4" w:space="0" w:color="auto"/>
            </w:tcBorders>
            <w:shd w:val="clear" w:color="auto" w:fill="F2F2F2"/>
            <w:vAlign w:val="center"/>
          </w:tcPr>
          <w:p w:rsidR="00A83F5F" w:rsidRDefault="00A83F5F" w:rsidP="004C4C55">
            <w:pPr>
              <w:jc w:val="center"/>
              <w:rPr>
                <w:rFonts w:ascii="Times New Roman" w:eastAsia="Calibri" w:hAnsi="Times New Roman"/>
                <w:sz w:val="14"/>
                <w:szCs w:val="16"/>
              </w:rPr>
            </w:pPr>
          </w:p>
          <w:p w:rsidR="00F61C46" w:rsidRPr="00A6021F" w:rsidRDefault="00F61C46" w:rsidP="004C4C55">
            <w:pPr>
              <w:jc w:val="center"/>
              <w:rPr>
                <w:rFonts w:ascii="Times New Roman" w:eastAsia="Calibri" w:hAnsi="Times New Roman"/>
                <w:sz w:val="14"/>
                <w:szCs w:val="16"/>
              </w:rPr>
            </w:pPr>
            <w:r w:rsidRPr="00A6021F">
              <w:rPr>
                <w:rFonts w:ascii="Times New Roman" w:eastAsia="Calibri" w:hAnsi="Times New Roman"/>
                <w:sz w:val="14"/>
                <w:szCs w:val="16"/>
              </w:rPr>
              <w:t>Presentation and instructions</w:t>
            </w:r>
          </w:p>
          <w:p w:rsidR="00F61C46" w:rsidRPr="00A6021F" w:rsidRDefault="00F61C46"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Pr="00A6021F" w:rsidRDefault="001D0E21" w:rsidP="004C4C55">
            <w:pPr>
              <w:jc w:val="center"/>
              <w:rPr>
                <w:rFonts w:ascii="Times New Roman" w:eastAsia="Calibri" w:hAnsi="Times New Roman"/>
                <w:sz w:val="14"/>
                <w:szCs w:val="16"/>
              </w:rPr>
            </w:pPr>
          </w:p>
          <w:p w:rsidR="001D0E21" w:rsidRDefault="001D0E21" w:rsidP="004C4C55">
            <w:pPr>
              <w:jc w:val="center"/>
              <w:rPr>
                <w:rFonts w:ascii="Times New Roman" w:eastAsia="Calibri" w:hAnsi="Times New Roman"/>
                <w:sz w:val="14"/>
                <w:szCs w:val="16"/>
              </w:rPr>
            </w:pPr>
          </w:p>
          <w:p w:rsidR="00A83F5F" w:rsidRDefault="00A83F5F" w:rsidP="004C4C55">
            <w:pPr>
              <w:jc w:val="center"/>
              <w:rPr>
                <w:rFonts w:ascii="Times New Roman" w:eastAsia="Calibri" w:hAnsi="Times New Roman"/>
                <w:sz w:val="14"/>
                <w:szCs w:val="16"/>
              </w:rPr>
            </w:pPr>
          </w:p>
          <w:p w:rsidR="00A83F5F" w:rsidRPr="00A6021F" w:rsidRDefault="00A83F5F" w:rsidP="004C4C55">
            <w:pPr>
              <w:jc w:val="center"/>
              <w:rPr>
                <w:rFonts w:ascii="Times New Roman" w:eastAsia="Calibri" w:hAnsi="Times New Roman"/>
                <w:sz w:val="14"/>
                <w:szCs w:val="16"/>
              </w:rPr>
            </w:pPr>
          </w:p>
          <w:p w:rsidR="00A83F5F" w:rsidRDefault="00A83F5F" w:rsidP="004C4C55">
            <w:pPr>
              <w:jc w:val="center"/>
              <w:rPr>
                <w:rFonts w:ascii="Times New Roman" w:eastAsia="Calibri" w:hAnsi="Times New Roman"/>
                <w:b/>
                <w:sz w:val="14"/>
                <w:szCs w:val="16"/>
              </w:rPr>
            </w:pPr>
          </w:p>
          <w:p w:rsidR="00EC3489" w:rsidRPr="00A6021F" w:rsidRDefault="00F61C46" w:rsidP="004C4C55">
            <w:pPr>
              <w:jc w:val="center"/>
              <w:rPr>
                <w:rFonts w:ascii="Times New Roman" w:eastAsia="Calibri" w:hAnsi="Times New Roman"/>
                <w:b/>
                <w:sz w:val="14"/>
                <w:szCs w:val="16"/>
              </w:rPr>
            </w:pPr>
            <w:r w:rsidRPr="00A6021F">
              <w:rPr>
                <w:rFonts w:ascii="Times New Roman" w:eastAsia="Calibri" w:hAnsi="Times New Roman"/>
                <w:b/>
                <w:sz w:val="14"/>
                <w:szCs w:val="16"/>
              </w:rPr>
              <w:t>LOT</w:t>
            </w:r>
          </w:p>
        </w:tc>
        <w:tc>
          <w:tcPr>
            <w:tcW w:w="1890" w:type="dxa"/>
            <w:shd w:val="clear" w:color="auto" w:fill="auto"/>
            <w:vAlign w:val="center"/>
          </w:tcPr>
          <w:p w:rsidR="00FE2A25" w:rsidRDefault="00F61C46" w:rsidP="00FD2B5D">
            <w:pPr>
              <w:rPr>
                <w:rFonts w:ascii="Times New Roman" w:hAnsi="Times New Roman"/>
                <w:sz w:val="14"/>
                <w:szCs w:val="14"/>
              </w:rPr>
            </w:pPr>
            <w:r w:rsidRPr="00EB13F6">
              <w:rPr>
                <w:rFonts w:ascii="Times New Roman" w:hAnsi="Times New Roman"/>
                <w:b/>
                <w:sz w:val="14"/>
                <w:szCs w:val="14"/>
              </w:rPr>
              <w:t>None</w:t>
            </w:r>
            <w:r>
              <w:rPr>
                <w:rFonts w:ascii="Times New Roman" w:hAnsi="Times New Roman"/>
                <w:sz w:val="14"/>
                <w:szCs w:val="14"/>
              </w:rPr>
              <w:t xml:space="preserve"> of the following instructions were followed:</w:t>
            </w:r>
          </w:p>
          <w:p w:rsidR="001137A8" w:rsidRDefault="001137A8"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Name</w:t>
            </w:r>
            <w:r w:rsidR="00EB13F6">
              <w:rPr>
                <w:rFonts w:ascii="Times New Roman" w:hAnsi="Times New Roman"/>
                <w:sz w:val="14"/>
                <w:szCs w:val="14"/>
              </w:rPr>
              <w:t xml:space="preserve"> (cover)</w:t>
            </w:r>
          </w:p>
          <w:p w:rsidR="001137A8" w:rsidRPr="00EB13F6" w:rsidRDefault="001137A8"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Title of the film</w:t>
            </w:r>
            <w:r w:rsidR="00EB13F6">
              <w:rPr>
                <w:rFonts w:ascii="Times New Roman" w:hAnsi="Times New Roman"/>
                <w:sz w:val="14"/>
                <w:szCs w:val="14"/>
              </w:rPr>
              <w:t xml:space="preserve"> (cover)</w:t>
            </w:r>
          </w:p>
          <w:p w:rsidR="001137A8" w:rsidRPr="00EB13F6" w:rsidRDefault="001137A8"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Y</w:t>
            </w:r>
            <w:r w:rsidR="00F61C46" w:rsidRPr="00F61C46">
              <w:rPr>
                <w:rFonts w:ascii="Times New Roman" w:hAnsi="Times New Roman"/>
                <w:sz w:val="14"/>
                <w:szCs w:val="14"/>
              </w:rPr>
              <w:t>ear</w:t>
            </w:r>
            <w:r>
              <w:rPr>
                <w:rFonts w:ascii="Times New Roman" w:hAnsi="Times New Roman"/>
                <w:sz w:val="14"/>
                <w:szCs w:val="14"/>
              </w:rPr>
              <w:t xml:space="preserve"> of release</w:t>
            </w:r>
            <w:r w:rsidR="00EB13F6">
              <w:rPr>
                <w:rFonts w:ascii="Times New Roman" w:hAnsi="Times New Roman"/>
                <w:sz w:val="14"/>
                <w:szCs w:val="14"/>
              </w:rPr>
              <w:t xml:space="preserve"> (cover)</w:t>
            </w:r>
          </w:p>
          <w:p w:rsidR="001137A8" w:rsidRPr="00EB13F6" w:rsidRDefault="001137A8"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D</w:t>
            </w:r>
            <w:r w:rsidR="00F61C46" w:rsidRPr="00F61C46">
              <w:rPr>
                <w:rFonts w:ascii="Times New Roman" w:hAnsi="Times New Roman"/>
                <w:sz w:val="14"/>
                <w:szCs w:val="14"/>
              </w:rPr>
              <w:t>irector’s</w:t>
            </w:r>
            <w:r>
              <w:rPr>
                <w:rFonts w:ascii="Times New Roman" w:hAnsi="Times New Roman"/>
                <w:sz w:val="14"/>
                <w:szCs w:val="14"/>
              </w:rPr>
              <w:t xml:space="preserve"> name</w:t>
            </w:r>
            <w:r w:rsidR="00EB13F6">
              <w:rPr>
                <w:rFonts w:ascii="Times New Roman" w:hAnsi="Times New Roman"/>
                <w:sz w:val="14"/>
                <w:szCs w:val="14"/>
              </w:rPr>
              <w:t xml:space="preserve"> (cover)</w:t>
            </w:r>
          </w:p>
          <w:p w:rsidR="00F61C46" w:rsidRPr="00EB13F6" w:rsidRDefault="001137A8"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L</w:t>
            </w:r>
            <w:r w:rsidR="00F61C46" w:rsidRPr="00F61C46">
              <w:rPr>
                <w:rFonts w:ascii="Times New Roman" w:hAnsi="Times New Roman"/>
                <w:sz w:val="14"/>
                <w:szCs w:val="14"/>
              </w:rPr>
              <w:t>ead actors</w:t>
            </w:r>
            <w:r w:rsidR="00EB13F6">
              <w:rPr>
                <w:rFonts w:ascii="Times New Roman" w:hAnsi="Times New Roman"/>
                <w:sz w:val="14"/>
                <w:szCs w:val="14"/>
              </w:rPr>
              <w:t xml:space="preserve"> (cover)</w:t>
            </w:r>
          </w:p>
          <w:p w:rsidR="00F61C46" w:rsidRDefault="00F61C4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Size 12 font</w:t>
            </w:r>
          </w:p>
          <w:p w:rsidR="001137A8" w:rsidRDefault="00F61C46" w:rsidP="00FD2B5D">
            <w:pPr>
              <w:pStyle w:val="ListParagraph"/>
              <w:numPr>
                <w:ilvl w:val="0"/>
                <w:numId w:val="5"/>
              </w:numPr>
              <w:ind w:left="0" w:hanging="142"/>
              <w:rPr>
                <w:rFonts w:ascii="Times New Roman" w:hAnsi="Times New Roman"/>
                <w:sz w:val="14"/>
                <w:szCs w:val="14"/>
              </w:rPr>
            </w:pPr>
            <w:r w:rsidRPr="00F61C46">
              <w:rPr>
                <w:rFonts w:ascii="Times New Roman" w:hAnsi="Times New Roman"/>
                <w:sz w:val="14"/>
                <w:szCs w:val="14"/>
              </w:rPr>
              <w:t>P</w:t>
            </w:r>
            <w:r w:rsidR="001137A8">
              <w:rPr>
                <w:rFonts w:ascii="Times New Roman" w:hAnsi="Times New Roman"/>
                <w:sz w:val="14"/>
                <w:szCs w:val="14"/>
              </w:rPr>
              <w:t>age numbers</w:t>
            </w:r>
          </w:p>
          <w:p w:rsidR="00F61C46" w:rsidRPr="00F61C46" w:rsidRDefault="001137A8"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H</w:t>
            </w:r>
            <w:r w:rsidR="00F61C46" w:rsidRPr="00F61C46">
              <w:rPr>
                <w:rFonts w:ascii="Times New Roman" w:hAnsi="Times New Roman"/>
                <w:sz w:val="14"/>
                <w:szCs w:val="14"/>
              </w:rPr>
              <w:t>eadings and sub-</w:t>
            </w:r>
            <w:r w:rsidR="001D0E21">
              <w:rPr>
                <w:rFonts w:ascii="Times New Roman" w:hAnsi="Times New Roman"/>
                <w:sz w:val="14"/>
                <w:szCs w:val="14"/>
              </w:rPr>
              <w:t>h</w:t>
            </w:r>
            <w:r w:rsidR="00F61C46" w:rsidRPr="00F61C46">
              <w:rPr>
                <w:rFonts w:ascii="Times New Roman" w:hAnsi="Times New Roman"/>
                <w:sz w:val="14"/>
                <w:szCs w:val="14"/>
              </w:rPr>
              <w:t>eadings.</w:t>
            </w:r>
          </w:p>
          <w:p w:rsidR="00F61C46" w:rsidRDefault="00F61C4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Stapled top left.</w:t>
            </w:r>
          </w:p>
          <w:p w:rsidR="001137A8" w:rsidRDefault="00F61C4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Electronic copy included</w:t>
            </w:r>
          </w:p>
          <w:p w:rsidR="001137A8" w:rsidRDefault="001137A8" w:rsidP="00FD2B5D">
            <w:pPr>
              <w:pStyle w:val="ListParagraph"/>
              <w:numPr>
                <w:ilvl w:val="0"/>
                <w:numId w:val="5"/>
              </w:numPr>
              <w:ind w:left="0" w:hanging="142"/>
              <w:rPr>
                <w:rFonts w:ascii="Times New Roman" w:hAnsi="Times New Roman"/>
                <w:sz w:val="14"/>
                <w:szCs w:val="14"/>
              </w:rPr>
            </w:pPr>
            <w:r w:rsidRPr="001137A8">
              <w:rPr>
                <w:rFonts w:ascii="Times New Roman" w:hAnsi="Times New Roman"/>
                <w:sz w:val="14"/>
                <w:szCs w:val="14"/>
              </w:rPr>
              <w:t>Reference list</w:t>
            </w:r>
          </w:p>
          <w:p w:rsidR="001137A8" w:rsidRDefault="001137A8" w:rsidP="00FD2B5D">
            <w:pPr>
              <w:pStyle w:val="ListParagraph"/>
              <w:numPr>
                <w:ilvl w:val="0"/>
                <w:numId w:val="5"/>
              </w:numPr>
              <w:ind w:left="0" w:hanging="142"/>
              <w:rPr>
                <w:rFonts w:ascii="Times New Roman" w:hAnsi="Times New Roman"/>
                <w:sz w:val="14"/>
                <w:szCs w:val="14"/>
              </w:rPr>
            </w:pPr>
            <w:r w:rsidRPr="001137A8">
              <w:rPr>
                <w:rFonts w:ascii="Times New Roman" w:hAnsi="Times New Roman"/>
                <w:sz w:val="14"/>
                <w:szCs w:val="14"/>
              </w:rPr>
              <w:t>Anti-plagiarism statement</w:t>
            </w:r>
          </w:p>
          <w:p w:rsidR="00F61C46" w:rsidRPr="001137A8" w:rsidRDefault="001137A8" w:rsidP="00FD2B5D">
            <w:pPr>
              <w:pStyle w:val="ListParagraph"/>
              <w:numPr>
                <w:ilvl w:val="0"/>
                <w:numId w:val="5"/>
              </w:numPr>
              <w:ind w:left="0" w:hanging="142"/>
              <w:rPr>
                <w:rFonts w:ascii="Times New Roman" w:hAnsi="Times New Roman"/>
                <w:sz w:val="14"/>
                <w:szCs w:val="14"/>
              </w:rPr>
            </w:pPr>
            <w:r w:rsidRPr="001137A8">
              <w:rPr>
                <w:rFonts w:ascii="Times New Roman" w:hAnsi="Times New Roman"/>
                <w:sz w:val="14"/>
                <w:szCs w:val="14"/>
              </w:rPr>
              <w:t>Anti-plagiarism checking statement</w:t>
            </w:r>
          </w:p>
        </w:tc>
        <w:tc>
          <w:tcPr>
            <w:tcW w:w="2108" w:type="dxa"/>
            <w:shd w:val="clear" w:color="auto" w:fill="auto"/>
          </w:tcPr>
          <w:p w:rsidR="00EB13F6" w:rsidRDefault="00EB13F6" w:rsidP="00FD2B5D">
            <w:pPr>
              <w:rPr>
                <w:rFonts w:ascii="Times New Roman" w:hAnsi="Times New Roman"/>
                <w:sz w:val="14"/>
                <w:szCs w:val="14"/>
              </w:rPr>
            </w:pPr>
            <w:r w:rsidRPr="001D0E21">
              <w:rPr>
                <w:rFonts w:ascii="Times New Roman" w:hAnsi="Times New Roman"/>
                <w:b/>
                <w:sz w:val="14"/>
                <w:szCs w:val="14"/>
              </w:rPr>
              <w:t>1 – 4</w:t>
            </w:r>
            <w:r>
              <w:rPr>
                <w:rFonts w:ascii="Times New Roman" w:hAnsi="Times New Roman"/>
                <w:sz w:val="14"/>
                <w:szCs w:val="14"/>
              </w:rPr>
              <w:t xml:space="preserve"> of the following instructions were followed:</w:t>
            </w:r>
          </w:p>
          <w:p w:rsid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Name (cover)</w:t>
            </w:r>
          </w:p>
          <w:p w:rsidR="00EB13F6" w:rsidRP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Title of the film (cover)</w:t>
            </w:r>
          </w:p>
          <w:p w:rsidR="00EB13F6" w:rsidRP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Y</w:t>
            </w:r>
            <w:r w:rsidRPr="00F61C46">
              <w:rPr>
                <w:rFonts w:ascii="Times New Roman" w:hAnsi="Times New Roman"/>
                <w:sz w:val="14"/>
                <w:szCs w:val="14"/>
              </w:rPr>
              <w:t>ear</w:t>
            </w:r>
            <w:r>
              <w:rPr>
                <w:rFonts w:ascii="Times New Roman" w:hAnsi="Times New Roman"/>
                <w:sz w:val="14"/>
                <w:szCs w:val="14"/>
              </w:rPr>
              <w:t xml:space="preserve"> of release (cover)</w:t>
            </w:r>
          </w:p>
          <w:p w:rsidR="00EB13F6" w:rsidRP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D</w:t>
            </w:r>
            <w:r w:rsidRPr="00F61C46">
              <w:rPr>
                <w:rFonts w:ascii="Times New Roman" w:hAnsi="Times New Roman"/>
                <w:sz w:val="14"/>
                <w:szCs w:val="14"/>
              </w:rPr>
              <w:t>irector’s</w:t>
            </w:r>
            <w:r>
              <w:rPr>
                <w:rFonts w:ascii="Times New Roman" w:hAnsi="Times New Roman"/>
                <w:sz w:val="14"/>
                <w:szCs w:val="14"/>
              </w:rPr>
              <w:t xml:space="preserve"> name (cover)</w:t>
            </w:r>
          </w:p>
          <w:p w:rsidR="00EB13F6" w:rsidRP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L</w:t>
            </w:r>
            <w:r w:rsidRPr="00F61C46">
              <w:rPr>
                <w:rFonts w:ascii="Times New Roman" w:hAnsi="Times New Roman"/>
                <w:sz w:val="14"/>
                <w:szCs w:val="14"/>
              </w:rPr>
              <w:t>ead actors</w:t>
            </w:r>
            <w:r>
              <w:rPr>
                <w:rFonts w:ascii="Times New Roman" w:hAnsi="Times New Roman"/>
                <w:sz w:val="14"/>
                <w:szCs w:val="14"/>
              </w:rPr>
              <w:t xml:space="preserve"> (cover)</w:t>
            </w:r>
          </w:p>
          <w:p w:rsid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Size 12 font</w:t>
            </w:r>
          </w:p>
          <w:p w:rsidR="00EB13F6" w:rsidRDefault="00EB13F6" w:rsidP="00FD2B5D">
            <w:pPr>
              <w:pStyle w:val="ListParagraph"/>
              <w:numPr>
                <w:ilvl w:val="0"/>
                <w:numId w:val="5"/>
              </w:numPr>
              <w:ind w:left="0" w:hanging="142"/>
              <w:rPr>
                <w:rFonts w:ascii="Times New Roman" w:hAnsi="Times New Roman"/>
                <w:sz w:val="14"/>
                <w:szCs w:val="14"/>
              </w:rPr>
            </w:pPr>
            <w:r w:rsidRPr="00F61C46">
              <w:rPr>
                <w:rFonts w:ascii="Times New Roman" w:hAnsi="Times New Roman"/>
                <w:sz w:val="14"/>
                <w:szCs w:val="14"/>
              </w:rPr>
              <w:t>P</w:t>
            </w:r>
            <w:r>
              <w:rPr>
                <w:rFonts w:ascii="Times New Roman" w:hAnsi="Times New Roman"/>
                <w:sz w:val="14"/>
                <w:szCs w:val="14"/>
              </w:rPr>
              <w:t>age numbers</w:t>
            </w:r>
          </w:p>
          <w:p w:rsidR="00EB13F6" w:rsidRPr="00F61C4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H</w:t>
            </w:r>
            <w:r w:rsidRPr="00F61C46">
              <w:rPr>
                <w:rFonts w:ascii="Times New Roman" w:hAnsi="Times New Roman"/>
                <w:sz w:val="14"/>
                <w:szCs w:val="14"/>
              </w:rPr>
              <w:t>eadings and sub-headings.</w:t>
            </w:r>
          </w:p>
          <w:p w:rsid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Stapled top left.</w:t>
            </w:r>
          </w:p>
          <w:p w:rsid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Electronic copy included</w:t>
            </w:r>
          </w:p>
          <w:p w:rsidR="00EB13F6" w:rsidRDefault="00EB13F6" w:rsidP="00FD2B5D">
            <w:pPr>
              <w:pStyle w:val="ListParagraph"/>
              <w:numPr>
                <w:ilvl w:val="0"/>
                <w:numId w:val="5"/>
              </w:numPr>
              <w:ind w:left="0" w:hanging="142"/>
              <w:rPr>
                <w:rFonts w:ascii="Times New Roman" w:hAnsi="Times New Roman"/>
                <w:sz w:val="14"/>
                <w:szCs w:val="14"/>
              </w:rPr>
            </w:pPr>
            <w:r w:rsidRPr="001137A8">
              <w:rPr>
                <w:rFonts w:ascii="Times New Roman" w:hAnsi="Times New Roman"/>
                <w:sz w:val="14"/>
                <w:szCs w:val="14"/>
              </w:rPr>
              <w:t>Reference list</w:t>
            </w:r>
          </w:p>
          <w:p w:rsidR="001D0E21" w:rsidRDefault="00EB13F6" w:rsidP="00FD2B5D">
            <w:pPr>
              <w:pStyle w:val="ListParagraph"/>
              <w:numPr>
                <w:ilvl w:val="0"/>
                <w:numId w:val="5"/>
              </w:numPr>
              <w:ind w:left="0" w:hanging="142"/>
              <w:rPr>
                <w:rFonts w:ascii="Times New Roman" w:hAnsi="Times New Roman"/>
                <w:sz w:val="14"/>
                <w:szCs w:val="14"/>
              </w:rPr>
            </w:pPr>
            <w:r w:rsidRPr="001137A8">
              <w:rPr>
                <w:rFonts w:ascii="Times New Roman" w:hAnsi="Times New Roman"/>
                <w:sz w:val="14"/>
                <w:szCs w:val="14"/>
              </w:rPr>
              <w:t>Anti-plagiarism statement</w:t>
            </w:r>
          </w:p>
          <w:p w:rsidR="00FE2A25" w:rsidRPr="001D0E21" w:rsidRDefault="00EB13F6" w:rsidP="00FD2B5D">
            <w:pPr>
              <w:pStyle w:val="ListParagraph"/>
              <w:numPr>
                <w:ilvl w:val="0"/>
                <w:numId w:val="5"/>
              </w:numPr>
              <w:ind w:left="0" w:hanging="142"/>
              <w:rPr>
                <w:rFonts w:ascii="Times New Roman" w:hAnsi="Times New Roman"/>
                <w:sz w:val="14"/>
                <w:szCs w:val="14"/>
              </w:rPr>
            </w:pPr>
            <w:r w:rsidRPr="001D0E21">
              <w:rPr>
                <w:rFonts w:ascii="Times New Roman" w:hAnsi="Times New Roman"/>
                <w:sz w:val="14"/>
                <w:szCs w:val="14"/>
              </w:rPr>
              <w:t>Anti-plagiarism checking statement</w:t>
            </w:r>
          </w:p>
        </w:tc>
        <w:tc>
          <w:tcPr>
            <w:tcW w:w="1948" w:type="dxa"/>
            <w:shd w:val="clear" w:color="auto" w:fill="auto"/>
          </w:tcPr>
          <w:p w:rsidR="00EB13F6" w:rsidRDefault="00EB13F6" w:rsidP="00FD2B5D">
            <w:pPr>
              <w:rPr>
                <w:rFonts w:ascii="Times New Roman" w:hAnsi="Times New Roman"/>
                <w:sz w:val="14"/>
                <w:szCs w:val="14"/>
              </w:rPr>
            </w:pPr>
            <w:r w:rsidRPr="00EB13F6">
              <w:rPr>
                <w:rFonts w:ascii="Times New Roman" w:hAnsi="Times New Roman"/>
                <w:b/>
                <w:sz w:val="14"/>
                <w:szCs w:val="14"/>
              </w:rPr>
              <w:t xml:space="preserve">5 – 9 </w:t>
            </w:r>
            <w:r>
              <w:rPr>
                <w:rFonts w:ascii="Times New Roman" w:hAnsi="Times New Roman"/>
                <w:sz w:val="14"/>
                <w:szCs w:val="14"/>
              </w:rPr>
              <w:t>of the following instructions were followed:</w:t>
            </w:r>
          </w:p>
          <w:p w:rsid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Name (cover)</w:t>
            </w:r>
          </w:p>
          <w:p w:rsidR="00EB13F6" w:rsidRP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Title of the film (cover)</w:t>
            </w:r>
          </w:p>
          <w:p w:rsidR="00EB13F6" w:rsidRP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Y</w:t>
            </w:r>
            <w:r w:rsidRPr="00F61C46">
              <w:rPr>
                <w:rFonts w:ascii="Times New Roman" w:hAnsi="Times New Roman"/>
                <w:sz w:val="14"/>
                <w:szCs w:val="14"/>
              </w:rPr>
              <w:t>ear</w:t>
            </w:r>
            <w:r>
              <w:rPr>
                <w:rFonts w:ascii="Times New Roman" w:hAnsi="Times New Roman"/>
                <w:sz w:val="14"/>
                <w:szCs w:val="14"/>
              </w:rPr>
              <w:t xml:space="preserve"> of release (cover)</w:t>
            </w:r>
          </w:p>
          <w:p w:rsidR="00EB13F6" w:rsidRP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D</w:t>
            </w:r>
            <w:r w:rsidRPr="00F61C46">
              <w:rPr>
                <w:rFonts w:ascii="Times New Roman" w:hAnsi="Times New Roman"/>
                <w:sz w:val="14"/>
                <w:szCs w:val="14"/>
              </w:rPr>
              <w:t>irector’s</w:t>
            </w:r>
            <w:r>
              <w:rPr>
                <w:rFonts w:ascii="Times New Roman" w:hAnsi="Times New Roman"/>
                <w:sz w:val="14"/>
                <w:szCs w:val="14"/>
              </w:rPr>
              <w:t xml:space="preserve"> name (cover)</w:t>
            </w:r>
          </w:p>
          <w:p w:rsidR="00EB13F6" w:rsidRP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L</w:t>
            </w:r>
            <w:r w:rsidRPr="00F61C46">
              <w:rPr>
                <w:rFonts w:ascii="Times New Roman" w:hAnsi="Times New Roman"/>
                <w:sz w:val="14"/>
                <w:szCs w:val="14"/>
              </w:rPr>
              <w:t>ead actors</w:t>
            </w:r>
            <w:r>
              <w:rPr>
                <w:rFonts w:ascii="Times New Roman" w:hAnsi="Times New Roman"/>
                <w:sz w:val="14"/>
                <w:szCs w:val="14"/>
              </w:rPr>
              <w:t xml:space="preserve"> (cover)</w:t>
            </w:r>
          </w:p>
          <w:p w:rsid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Size 12 font</w:t>
            </w:r>
          </w:p>
          <w:p w:rsidR="00EB13F6" w:rsidRDefault="00EB13F6" w:rsidP="00FD2B5D">
            <w:pPr>
              <w:pStyle w:val="ListParagraph"/>
              <w:numPr>
                <w:ilvl w:val="0"/>
                <w:numId w:val="5"/>
              </w:numPr>
              <w:ind w:left="0" w:hanging="142"/>
              <w:rPr>
                <w:rFonts w:ascii="Times New Roman" w:hAnsi="Times New Roman"/>
                <w:sz w:val="14"/>
                <w:szCs w:val="14"/>
              </w:rPr>
            </w:pPr>
            <w:r w:rsidRPr="00F61C46">
              <w:rPr>
                <w:rFonts w:ascii="Times New Roman" w:hAnsi="Times New Roman"/>
                <w:sz w:val="14"/>
                <w:szCs w:val="14"/>
              </w:rPr>
              <w:t>P</w:t>
            </w:r>
            <w:r>
              <w:rPr>
                <w:rFonts w:ascii="Times New Roman" w:hAnsi="Times New Roman"/>
                <w:sz w:val="14"/>
                <w:szCs w:val="14"/>
              </w:rPr>
              <w:t>age numbers</w:t>
            </w:r>
          </w:p>
          <w:p w:rsidR="00EB13F6" w:rsidRPr="00F61C4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H</w:t>
            </w:r>
            <w:r w:rsidRPr="00F61C46">
              <w:rPr>
                <w:rFonts w:ascii="Times New Roman" w:hAnsi="Times New Roman"/>
                <w:sz w:val="14"/>
                <w:szCs w:val="14"/>
              </w:rPr>
              <w:t>eadings and sub-headings.</w:t>
            </w:r>
          </w:p>
          <w:p w:rsid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Stapled top left.</w:t>
            </w:r>
          </w:p>
          <w:p w:rsid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Electronic copy included</w:t>
            </w:r>
          </w:p>
          <w:p w:rsidR="00EB13F6" w:rsidRDefault="00EB13F6" w:rsidP="00FD2B5D">
            <w:pPr>
              <w:pStyle w:val="ListParagraph"/>
              <w:numPr>
                <w:ilvl w:val="0"/>
                <w:numId w:val="5"/>
              </w:numPr>
              <w:ind w:left="0" w:hanging="142"/>
              <w:rPr>
                <w:rFonts w:ascii="Times New Roman" w:hAnsi="Times New Roman"/>
                <w:sz w:val="14"/>
                <w:szCs w:val="14"/>
              </w:rPr>
            </w:pPr>
            <w:r w:rsidRPr="001137A8">
              <w:rPr>
                <w:rFonts w:ascii="Times New Roman" w:hAnsi="Times New Roman"/>
                <w:sz w:val="14"/>
                <w:szCs w:val="14"/>
              </w:rPr>
              <w:t>Reference list</w:t>
            </w:r>
          </w:p>
          <w:p w:rsidR="001D0E21" w:rsidRDefault="00EB13F6" w:rsidP="00FD2B5D">
            <w:pPr>
              <w:pStyle w:val="ListParagraph"/>
              <w:numPr>
                <w:ilvl w:val="0"/>
                <w:numId w:val="5"/>
              </w:numPr>
              <w:ind w:left="0" w:hanging="142"/>
              <w:rPr>
                <w:rFonts w:ascii="Times New Roman" w:hAnsi="Times New Roman"/>
                <w:sz w:val="14"/>
                <w:szCs w:val="14"/>
              </w:rPr>
            </w:pPr>
            <w:r w:rsidRPr="001137A8">
              <w:rPr>
                <w:rFonts w:ascii="Times New Roman" w:hAnsi="Times New Roman"/>
                <w:sz w:val="14"/>
                <w:szCs w:val="14"/>
              </w:rPr>
              <w:t>Anti-plagiarism statement</w:t>
            </w:r>
          </w:p>
          <w:p w:rsidR="00FE2A25" w:rsidRPr="001D0E21" w:rsidRDefault="00EB13F6" w:rsidP="00FD2B5D">
            <w:pPr>
              <w:pStyle w:val="ListParagraph"/>
              <w:numPr>
                <w:ilvl w:val="0"/>
                <w:numId w:val="5"/>
              </w:numPr>
              <w:ind w:left="0" w:hanging="142"/>
              <w:rPr>
                <w:rFonts w:ascii="Times New Roman" w:hAnsi="Times New Roman"/>
                <w:sz w:val="14"/>
                <w:szCs w:val="14"/>
              </w:rPr>
            </w:pPr>
            <w:r w:rsidRPr="001D0E21">
              <w:rPr>
                <w:rFonts w:ascii="Times New Roman" w:hAnsi="Times New Roman"/>
                <w:sz w:val="14"/>
                <w:szCs w:val="14"/>
              </w:rPr>
              <w:t>Anti-plagiarism checking statement</w:t>
            </w:r>
          </w:p>
        </w:tc>
        <w:tc>
          <w:tcPr>
            <w:tcW w:w="1948" w:type="dxa"/>
            <w:shd w:val="clear" w:color="auto" w:fill="auto"/>
          </w:tcPr>
          <w:p w:rsidR="00EB13F6" w:rsidRDefault="00EB13F6" w:rsidP="00FD2B5D">
            <w:pPr>
              <w:rPr>
                <w:rFonts w:ascii="Times New Roman" w:hAnsi="Times New Roman"/>
                <w:sz w:val="14"/>
                <w:szCs w:val="14"/>
              </w:rPr>
            </w:pPr>
            <w:r w:rsidRPr="00EB13F6">
              <w:rPr>
                <w:rFonts w:ascii="Times New Roman" w:hAnsi="Times New Roman"/>
                <w:b/>
                <w:sz w:val="14"/>
                <w:szCs w:val="14"/>
              </w:rPr>
              <w:t>10 –</w:t>
            </w:r>
            <w:r w:rsidR="001D0E21">
              <w:rPr>
                <w:rFonts w:ascii="Times New Roman" w:hAnsi="Times New Roman"/>
                <w:b/>
                <w:sz w:val="14"/>
                <w:szCs w:val="14"/>
              </w:rPr>
              <w:t xml:space="preserve"> All</w:t>
            </w:r>
            <w:r>
              <w:rPr>
                <w:rFonts w:ascii="Times New Roman" w:hAnsi="Times New Roman"/>
                <w:sz w:val="14"/>
                <w:szCs w:val="14"/>
              </w:rPr>
              <w:t xml:space="preserve"> of the following instructions were followed:</w:t>
            </w:r>
          </w:p>
          <w:p w:rsid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Name (cover)</w:t>
            </w:r>
          </w:p>
          <w:p w:rsidR="00EB13F6" w:rsidRP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Title of the film (cover)</w:t>
            </w:r>
          </w:p>
          <w:p w:rsidR="00EB13F6" w:rsidRP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Y</w:t>
            </w:r>
            <w:r w:rsidRPr="00F61C46">
              <w:rPr>
                <w:rFonts w:ascii="Times New Roman" w:hAnsi="Times New Roman"/>
                <w:sz w:val="14"/>
                <w:szCs w:val="14"/>
              </w:rPr>
              <w:t>ear</w:t>
            </w:r>
            <w:r>
              <w:rPr>
                <w:rFonts w:ascii="Times New Roman" w:hAnsi="Times New Roman"/>
                <w:sz w:val="14"/>
                <w:szCs w:val="14"/>
              </w:rPr>
              <w:t xml:space="preserve"> of release (cover)</w:t>
            </w:r>
          </w:p>
          <w:p w:rsidR="00EB13F6" w:rsidRP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D</w:t>
            </w:r>
            <w:r w:rsidRPr="00F61C46">
              <w:rPr>
                <w:rFonts w:ascii="Times New Roman" w:hAnsi="Times New Roman"/>
                <w:sz w:val="14"/>
                <w:szCs w:val="14"/>
              </w:rPr>
              <w:t>irector’s</w:t>
            </w:r>
            <w:r>
              <w:rPr>
                <w:rFonts w:ascii="Times New Roman" w:hAnsi="Times New Roman"/>
                <w:sz w:val="14"/>
                <w:szCs w:val="14"/>
              </w:rPr>
              <w:t xml:space="preserve"> name (cover)</w:t>
            </w:r>
          </w:p>
          <w:p w:rsidR="00EB13F6" w:rsidRP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L</w:t>
            </w:r>
            <w:r w:rsidRPr="00F61C46">
              <w:rPr>
                <w:rFonts w:ascii="Times New Roman" w:hAnsi="Times New Roman"/>
                <w:sz w:val="14"/>
                <w:szCs w:val="14"/>
              </w:rPr>
              <w:t>ead actors</w:t>
            </w:r>
            <w:r>
              <w:rPr>
                <w:rFonts w:ascii="Times New Roman" w:hAnsi="Times New Roman"/>
                <w:sz w:val="14"/>
                <w:szCs w:val="14"/>
              </w:rPr>
              <w:t xml:space="preserve"> (cover)</w:t>
            </w:r>
          </w:p>
          <w:p w:rsid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Size 12 font</w:t>
            </w:r>
          </w:p>
          <w:p w:rsidR="00EB13F6" w:rsidRDefault="00EB13F6" w:rsidP="00FD2B5D">
            <w:pPr>
              <w:pStyle w:val="ListParagraph"/>
              <w:numPr>
                <w:ilvl w:val="0"/>
                <w:numId w:val="5"/>
              </w:numPr>
              <w:ind w:left="0" w:hanging="142"/>
              <w:rPr>
                <w:rFonts w:ascii="Times New Roman" w:hAnsi="Times New Roman"/>
                <w:sz w:val="14"/>
                <w:szCs w:val="14"/>
              </w:rPr>
            </w:pPr>
            <w:r w:rsidRPr="00F61C46">
              <w:rPr>
                <w:rFonts w:ascii="Times New Roman" w:hAnsi="Times New Roman"/>
                <w:sz w:val="14"/>
                <w:szCs w:val="14"/>
              </w:rPr>
              <w:t>P</w:t>
            </w:r>
            <w:r>
              <w:rPr>
                <w:rFonts w:ascii="Times New Roman" w:hAnsi="Times New Roman"/>
                <w:sz w:val="14"/>
                <w:szCs w:val="14"/>
              </w:rPr>
              <w:t>age numbers</w:t>
            </w:r>
          </w:p>
          <w:p w:rsidR="00EB13F6" w:rsidRPr="00F61C4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H</w:t>
            </w:r>
            <w:r w:rsidRPr="00F61C46">
              <w:rPr>
                <w:rFonts w:ascii="Times New Roman" w:hAnsi="Times New Roman"/>
                <w:sz w:val="14"/>
                <w:szCs w:val="14"/>
              </w:rPr>
              <w:t>eadings and sub-headings.</w:t>
            </w:r>
          </w:p>
          <w:p w:rsid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Stapled top left.</w:t>
            </w:r>
          </w:p>
          <w:p w:rsidR="00EB13F6" w:rsidRDefault="00EB13F6" w:rsidP="00FD2B5D">
            <w:pPr>
              <w:pStyle w:val="ListParagraph"/>
              <w:numPr>
                <w:ilvl w:val="0"/>
                <w:numId w:val="5"/>
              </w:numPr>
              <w:ind w:left="0" w:hanging="142"/>
              <w:rPr>
                <w:rFonts w:ascii="Times New Roman" w:hAnsi="Times New Roman"/>
                <w:sz w:val="14"/>
                <w:szCs w:val="14"/>
              </w:rPr>
            </w:pPr>
            <w:r>
              <w:rPr>
                <w:rFonts w:ascii="Times New Roman" w:hAnsi="Times New Roman"/>
                <w:sz w:val="14"/>
                <w:szCs w:val="14"/>
              </w:rPr>
              <w:t>Electronic copy included</w:t>
            </w:r>
          </w:p>
          <w:p w:rsidR="00EB13F6" w:rsidRDefault="00EB13F6" w:rsidP="00FD2B5D">
            <w:pPr>
              <w:pStyle w:val="ListParagraph"/>
              <w:numPr>
                <w:ilvl w:val="0"/>
                <w:numId w:val="5"/>
              </w:numPr>
              <w:ind w:left="0" w:hanging="142"/>
              <w:rPr>
                <w:rFonts w:ascii="Times New Roman" w:hAnsi="Times New Roman"/>
                <w:sz w:val="14"/>
                <w:szCs w:val="14"/>
              </w:rPr>
            </w:pPr>
            <w:r w:rsidRPr="001137A8">
              <w:rPr>
                <w:rFonts w:ascii="Times New Roman" w:hAnsi="Times New Roman"/>
                <w:sz w:val="14"/>
                <w:szCs w:val="14"/>
              </w:rPr>
              <w:t>Reference list</w:t>
            </w:r>
          </w:p>
          <w:p w:rsidR="001D0E21" w:rsidRDefault="00EB13F6" w:rsidP="00FD2B5D">
            <w:pPr>
              <w:pStyle w:val="ListParagraph"/>
              <w:numPr>
                <w:ilvl w:val="0"/>
                <w:numId w:val="5"/>
              </w:numPr>
              <w:ind w:left="0" w:hanging="142"/>
              <w:rPr>
                <w:rFonts w:ascii="Times New Roman" w:hAnsi="Times New Roman"/>
                <w:sz w:val="14"/>
                <w:szCs w:val="14"/>
              </w:rPr>
            </w:pPr>
            <w:r w:rsidRPr="001137A8">
              <w:rPr>
                <w:rFonts w:ascii="Times New Roman" w:hAnsi="Times New Roman"/>
                <w:sz w:val="14"/>
                <w:szCs w:val="14"/>
              </w:rPr>
              <w:t>Anti-plagiarism statement</w:t>
            </w:r>
          </w:p>
          <w:p w:rsidR="00FE2A25" w:rsidRPr="001D0E21" w:rsidRDefault="00EB13F6" w:rsidP="00FD2B5D">
            <w:pPr>
              <w:pStyle w:val="ListParagraph"/>
              <w:numPr>
                <w:ilvl w:val="0"/>
                <w:numId w:val="5"/>
              </w:numPr>
              <w:ind w:left="0" w:hanging="142"/>
              <w:rPr>
                <w:rFonts w:ascii="Times New Roman" w:hAnsi="Times New Roman"/>
                <w:sz w:val="14"/>
                <w:szCs w:val="14"/>
              </w:rPr>
            </w:pPr>
            <w:r w:rsidRPr="001D0E21">
              <w:rPr>
                <w:rFonts w:ascii="Times New Roman" w:hAnsi="Times New Roman"/>
                <w:sz w:val="14"/>
                <w:szCs w:val="14"/>
              </w:rPr>
              <w:t>Anti-plagiarism checking statement</w:t>
            </w:r>
          </w:p>
        </w:tc>
        <w:tc>
          <w:tcPr>
            <w:tcW w:w="870" w:type="dxa"/>
            <w:shd w:val="clear" w:color="auto" w:fill="auto"/>
          </w:tcPr>
          <w:p w:rsidR="00FE2A25" w:rsidRPr="00EC3489" w:rsidRDefault="00FE2A25" w:rsidP="004C4C55">
            <w:pPr>
              <w:jc w:val="center"/>
              <w:rPr>
                <w:rFonts w:ascii="Times New Roman" w:eastAsia="Calibri" w:hAnsi="Times New Roman"/>
                <w:sz w:val="14"/>
                <w:szCs w:val="16"/>
              </w:rPr>
            </w:pPr>
          </w:p>
        </w:tc>
      </w:tr>
      <w:tr w:rsidR="00B05648" w:rsidRPr="00F37695" w:rsidTr="004C4C55">
        <w:trPr>
          <w:trHeight w:val="966"/>
          <w:jc w:val="center"/>
        </w:trPr>
        <w:tc>
          <w:tcPr>
            <w:tcW w:w="1843" w:type="dxa"/>
            <w:tcBorders>
              <w:top w:val="single" w:sz="4" w:space="0" w:color="auto"/>
            </w:tcBorders>
            <w:shd w:val="clear" w:color="auto" w:fill="F2F2F2"/>
            <w:vAlign w:val="center"/>
          </w:tcPr>
          <w:p w:rsidR="00A83F5F" w:rsidRDefault="00A83F5F" w:rsidP="004C4C55">
            <w:pPr>
              <w:jc w:val="center"/>
              <w:rPr>
                <w:rFonts w:ascii="Times New Roman" w:eastAsia="Calibri" w:hAnsi="Times New Roman"/>
                <w:sz w:val="14"/>
                <w:szCs w:val="16"/>
              </w:rPr>
            </w:pPr>
          </w:p>
          <w:p w:rsidR="00A83F5F" w:rsidRDefault="00A83F5F" w:rsidP="004C4C55">
            <w:pPr>
              <w:jc w:val="center"/>
              <w:rPr>
                <w:rFonts w:ascii="Times New Roman" w:eastAsia="Calibri" w:hAnsi="Times New Roman"/>
                <w:sz w:val="14"/>
                <w:szCs w:val="16"/>
              </w:rPr>
            </w:pPr>
          </w:p>
          <w:p w:rsidR="00EC3489" w:rsidRPr="00A6021F" w:rsidRDefault="00773318" w:rsidP="004C4C55">
            <w:pPr>
              <w:jc w:val="center"/>
              <w:rPr>
                <w:rFonts w:ascii="Times New Roman" w:eastAsia="Calibri" w:hAnsi="Times New Roman"/>
                <w:sz w:val="14"/>
                <w:szCs w:val="16"/>
              </w:rPr>
            </w:pPr>
            <w:r w:rsidRPr="00A6021F">
              <w:rPr>
                <w:rFonts w:ascii="Times New Roman" w:eastAsia="Calibri" w:hAnsi="Times New Roman"/>
                <w:sz w:val="14"/>
                <w:szCs w:val="16"/>
              </w:rPr>
              <w:t>Summary of the storyline</w:t>
            </w:r>
          </w:p>
          <w:p w:rsidR="00773318" w:rsidRPr="00A6021F" w:rsidRDefault="00773318" w:rsidP="004C4C55">
            <w:pPr>
              <w:rPr>
                <w:rFonts w:ascii="Times New Roman" w:eastAsia="Calibri" w:hAnsi="Times New Roman"/>
                <w:b/>
                <w:sz w:val="14"/>
                <w:szCs w:val="16"/>
              </w:rPr>
            </w:pPr>
          </w:p>
          <w:p w:rsidR="00A83F5F" w:rsidRDefault="00A83F5F" w:rsidP="004C4C55">
            <w:pPr>
              <w:jc w:val="center"/>
              <w:rPr>
                <w:rFonts w:ascii="Times New Roman" w:eastAsia="Calibri" w:hAnsi="Times New Roman"/>
                <w:b/>
                <w:sz w:val="14"/>
                <w:szCs w:val="16"/>
              </w:rPr>
            </w:pPr>
          </w:p>
          <w:p w:rsidR="00A83F5F" w:rsidRDefault="00A83F5F" w:rsidP="004C4C55">
            <w:pPr>
              <w:jc w:val="center"/>
              <w:rPr>
                <w:rFonts w:ascii="Times New Roman" w:eastAsia="Calibri" w:hAnsi="Times New Roman"/>
                <w:b/>
                <w:sz w:val="14"/>
                <w:szCs w:val="16"/>
              </w:rPr>
            </w:pPr>
          </w:p>
          <w:p w:rsidR="00773318" w:rsidRPr="00A6021F" w:rsidRDefault="00773318" w:rsidP="004C4C55">
            <w:pPr>
              <w:jc w:val="center"/>
              <w:rPr>
                <w:rFonts w:ascii="Times New Roman" w:eastAsia="Calibri" w:hAnsi="Times New Roman"/>
                <w:b/>
                <w:sz w:val="14"/>
                <w:szCs w:val="16"/>
              </w:rPr>
            </w:pPr>
            <w:r w:rsidRPr="00A6021F">
              <w:rPr>
                <w:rFonts w:ascii="Times New Roman" w:eastAsia="Calibri" w:hAnsi="Times New Roman"/>
                <w:b/>
                <w:sz w:val="14"/>
                <w:szCs w:val="16"/>
              </w:rPr>
              <w:t>LOT</w:t>
            </w:r>
          </w:p>
        </w:tc>
        <w:tc>
          <w:tcPr>
            <w:tcW w:w="1890" w:type="dxa"/>
            <w:shd w:val="clear" w:color="auto" w:fill="auto"/>
            <w:vAlign w:val="center"/>
          </w:tcPr>
          <w:p w:rsidR="00FE2A25" w:rsidRPr="00EC3489" w:rsidRDefault="00EC3489" w:rsidP="00FD2B5D">
            <w:pPr>
              <w:rPr>
                <w:rFonts w:ascii="Times New Roman" w:hAnsi="Times New Roman"/>
                <w:sz w:val="14"/>
                <w:szCs w:val="14"/>
              </w:rPr>
            </w:pPr>
            <w:r>
              <w:rPr>
                <w:rFonts w:ascii="Times New Roman" w:hAnsi="Times New Roman"/>
                <w:sz w:val="14"/>
                <w:szCs w:val="14"/>
              </w:rPr>
              <w:t>No summary of the storyline has been given</w:t>
            </w:r>
          </w:p>
        </w:tc>
        <w:tc>
          <w:tcPr>
            <w:tcW w:w="2108" w:type="dxa"/>
            <w:shd w:val="clear" w:color="auto" w:fill="auto"/>
            <w:vAlign w:val="center"/>
          </w:tcPr>
          <w:p w:rsidR="00FE2A25" w:rsidRPr="00EC3489" w:rsidRDefault="00EC3489" w:rsidP="00FD2B5D">
            <w:pPr>
              <w:rPr>
                <w:rFonts w:ascii="Times New Roman" w:hAnsi="Times New Roman"/>
                <w:sz w:val="14"/>
                <w:szCs w:val="14"/>
              </w:rPr>
            </w:pPr>
            <w:r>
              <w:rPr>
                <w:rFonts w:ascii="Times New Roman" w:hAnsi="Times New Roman"/>
                <w:sz w:val="14"/>
                <w:szCs w:val="14"/>
              </w:rPr>
              <w:t>A very basic storyline which has no depth of understanding</w:t>
            </w:r>
            <w:r w:rsidR="00773318">
              <w:rPr>
                <w:rFonts w:ascii="Times New Roman" w:hAnsi="Times New Roman"/>
                <w:sz w:val="14"/>
                <w:szCs w:val="14"/>
              </w:rPr>
              <w:t xml:space="preserve"> or structure and/or it is copied/paraphrased off the internet.</w:t>
            </w:r>
          </w:p>
        </w:tc>
        <w:tc>
          <w:tcPr>
            <w:tcW w:w="1948" w:type="dxa"/>
            <w:shd w:val="clear" w:color="auto" w:fill="auto"/>
            <w:vAlign w:val="center"/>
          </w:tcPr>
          <w:p w:rsidR="00FE2A25" w:rsidRPr="00EC3489" w:rsidRDefault="00773318" w:rsidP="00FD2B5D">
            <w:pPr>
              <w:rPr>
                <w:rFonts w:ascii="Times New Roman" w:hAnsi="Times New Roman"/>
                <w:sz w:val="14"/>
                <w:szCs w:val="14"/>
              </w:rPr>
            </w:pPr>
            <w:r>
              <w:rPr>
                <w:rFonts w:ascii="Times New Roman" w:hAnsi="Times New Roman"/>
                <w:sz w:val="14"/>
                <w:szCs w:val="14"/>
              </w:rPr>
              <w:t>A clearly stated summary showing an understanding of the plot, main characters and central point of the movie.</w:t>
            </w:r>
          </w:p>
        </w:tc>
        <w:tc>
          <w:tcPr>
            <w:tcW w:w="1948" w:type="dxa"/>
            <w:shd w:val="clear" w:color="auto" w:fill="auto"/>
            <w:vAlign w:val="center"/>
          </w:tcPr>
          <w:p w:rsidR="00FE2A25" w:rsidRPr="00EC3489" w:rsidRDefault="00773318" w:rsidP="00FD2B5D">
            <w:pPr>
              <w:spacing w:before="100" w:beforeAutospacing="1" w:after="100" w:afterAutospacing="1"/>
              <w:rPr>
                <w:rFonts w:ascii="Times New Roman" w:hAnsi="Times New Roman"/>
                <w:sz w:val="14"/>
                <w:szCs w:val="14"/>
                <w:lang w:val="en-US"/>
              </w:rPr>
            </w:pPr>
            <w:r w:rsidRPr="00EC3489">
              <w:rPr>
                <w:rFonts w:ascii="Times New Roman" w:hAnsi="Times New Roman"/>
                <w:sz w:val="14"/>
                <w:szCs w:val="14"/>
                <w:lang w:val="en-US"/>
              </w:rPr>
              <w:t>Demonstrates an excellent understanding of the movie</w:t>
            </w:r>
            <w:r>
              <w:rPr>
                <w:rFonts w:ascii="Times New Roman" w:hAnsi="Times New Roman"/>
                <w:sz w:val="14"/>
                <w:szCs w:val="14"/>
                <w:lang w:val="en-US"/>
              </w:rPr>
              <w:t xml:space="preserve">. </w:t>
            </w:r>
            <w:r w:rsidRPr="00EC3489">
              <w:rPr>
                <w:rFonts w:ascii="Times New Roman" w:hAnsi="Times New Roman"/>
                <w:sz w:val="14"/>
                <w:szCs w:val="14"/>
                <w:lang w:val="en-US"/>
              </w:rPr>
              <w:t>The summary is superbly represented showing length and breadth of understanding.</w:t>
            </w:r>
            <w:r>
              <w:rPr>
                <w:rFonts w:ascii="Times New Roman" w:hAnsi="Times New Roman"/>
                <w:sz w:val="14"/>
                <w:szCs w:val="14"/>
                <w:lang w:val="en-US"/>
              </w:rPr>
              <w:t xml:space="preserve"> The </w:t>
            </w:r>
            <w:r>
              <w:rPr>
                <w:rFonts w:ascii="Times New Roman" w:hAnsi="Times New Roman"/>
                <w:sz w:val="14"/>
                <w:szCs w:val="14"/>
              </w:rPr>
              <w:t>the plot, main characters and central point of the movie is clearly stated.</w:t>
            </w:r>
          </w:p>
        </w:tc>
        <w:tc>
          <w:tcPr>
            <w:tcW w:w="870" w:type="dxa"/>
            <w:shd w:val="clear" w:color="auto" w:fill="auto"/>
          </w:tcPr>
          <w:p w:rsidR="00FE2A25" w:rsidRPr="00EC3489" w:rsidRDefault="00FE2A25" w:rsidP="004C4C55">
            <w:pPr>
              <w:jc w:val="center"/>
              <w:rPr>
                <w:rFonts w:ascii="Times New Roman" w:eastAsia="Calibri" w:hAnsi="Times New Roman"/>
                <w:sz w:val="14"/>
                <w:szCs w:val="16"/>
              </w:rPr>
            </w:pPr>
          </w:p>
        </w:tc>
      </w:tr>
      <w:tr w:rsidR="00B05648" w:rsidRPr="00B9231E" w:rsidTr="004C4C55">
        <w:trPr>
          <w:trHeight w:val="803"/>
          <w:jc w:val="center"/>
        </w:trPr>
        <w:tc>
          <w:tcPr>
            <w:tcW w:w="1843" w:type="dxa"/>
            <w:shd w:val="clear" w:color="auto" w:fill="F2F2F2"/>
            <w:vAlign w:val="center"/>
          </w:tcPr>
          <w:p w:rsidR="00A83F5F" w:rsidRDefault="00A83F5F" w:rsidP="004C4C55">
            <w:pPr>
              <w:jc w:val="center"/>
              <w:rPr>
                <w:rFonts w:ascii="Times New Roman" w:eastAsia="Calibri" w:hAnsi="Times New Roman"/>
                <w:sz w:val="14"/>
                <w:szCs w:val="16"/>
              </w:rPr>
            </w:pPr>
          </w:p>
          <w:p w:rsidR="00FE2A25" w:rsidRPr="00A6021F" w:rsidRDefault="001D0E21" w:rsidP="004C4C55">
            <w:pPr>
              <w:jc w:val="center"/>
              <w:rPr>
                <w:rFonts w:ascii="Times New Roman" w:eastAsia="Calibri" w:hAnsi="Times New Roman"/>
                <w:sz w:val="14"/>
                <w:szCs w:val="16"/>
              </w:rPr>
            </w:pPr>
            <w:r w:rsidRPr="00A6021F">
              <w:rPr>
                <w:rFonts w:ascii="Times New Roman" w:eastAsia="Calibri" w:hAnsi="Times New Roman"/>
                <w:sz w:val="14"/>
                <w:szCs w:val="16"/>
              </w:rPr>
              <w:t>Management &amp; Leadership</w:t>
            </w:r>
            <w:r w:rsidR="00E542A7" w:rsidRPr="00A6021F">
              <w:rPr>
                <w:rFonts w:ascii="Times New Roman" w:eastAsia="Calibri" w:hAnsi="Times New Roman"/>
                <w:sz w:val="14"/>
                <w:szCs w:val="16"/>
              </w:rPr>
              <w:t xml:space="preserve"> (M&amp;L)</w:t>
            </w:r>
            <w:r w:rsidRPr="00A6021F">
              <w:rPr>
                <w:rFonts w:ascii="Times New Roman" w:eastAsia="Calibri" w:hAnsi="Times New Roman"/>
                <w:sz w:val="14"/>
                <w:szCs w:val="16"/>
              </w:rPr>
              <w:t>:</w:t>
            </w:r>
          </w:p>
          <w:p w:rsidR="00A6021F" w:rsidRPr="00A6021F" w:rsidRDefault="00A6021F" w:rsidP="004C4C55">
            <w:pPr>
              <w:jc w:val="center"/>
              <w:rPr>
                <w:rFonts w:ascii="Times New Roman" w:eastAsia="Calibri" w:hAnsi="Times New Roman"/>
                <w:sz w:val="14"/>
                <w:szCs w:val="16"/>
              </w:rPr>
            </w:pPr>
          </w:p>
          <w:p w:rsidR="001D0E21" w:rsidRPr="00A6021F" w:rsidRDefault="00E542A7" w:rsidP="004C4C55">
            <w:pPr>
              <w:jc w:val="center"/>
              <w:rPr>
                <w:rFonts w:ascii="Times New Roman" w:eastAsia="Calibri" w:hAnsi="Times New Roman"/>
                <w:sz w:val="14"/>
                <w:szCs w:val="16"/>
              </w:rPr>
            </w:pPr>
            <w:r w:rsidRPr="00A6021F">
              <w:rPr>
                <w:rFonts w:ascii="Times New Roman" w:eastAsia="Calibri" w:hAnsi="Times New Roman"/>
                <w:sz w:val="14"/>
                <w:szCs w:val="16"/>
              </w:rPr>
              <w:t>Application to movie</w:t>
            </w:r>
          </w:p>
          <w:p w:rsidR="00A83F5F" w:rsidRDefault="00A83F5F" w:rsidP="004C4C55">
            <w:pPr>
              <w:jc w:val="center"/>
              <w:rPr>
                <w:rFonts w:ascii="Times New Roman" w:eastAsia="Calibri" w:hAnsi="Times New Roman"/>
                <w:b/>
                <w:sz w:val="14"/>
                <w:szCs w:val="16"/>
              </w:rPr>
            </w:pP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b/>
                <w:sz w:val="14"/>
                <w:szCs w:val="16"/>
              </w:rPr>
              <w:t>LOT</w:t>
            </w:r>
          </w:p>
        </w:tc>
        <w:tc>
          <w:tcPr>
            <w:tcW w:w="1890" w:type="dxa"/>
            <w:shd w:val="clear" w:color="auto" w:fill="auto"/>
          </w:tcPr>
          <w:p w:rsidR="00FE2A25" w:rsidRPr="00EC3489" w:rsidRDefault="00FE2A25" w:rsidP="00FD2B5D">
            <w:pPr>
              <w:rPr>
                <w:rFonts w:ascii="Times New Roman" w:hAnsi="Times New Roman"/>
                <w:sz w:val="14"/>
                <w:szCs w:val="14"/>
              </w:rPr>
            </w:pPr>
            <w:r w:rsidRPr="00EC3489">
              <w:rPr>
                <w:rFonts w:ascii="Times New Roman" w:hAnsi="Times New Roman"/>
                <w:sz w:val="14"/>
                <w:szCs w:val="14"/>
                <w:lang w:val="en-US"/>
              </w:rPr>
              <w:t xml:space="preserve">No </w:t>
            </w:r>
            <w:r w:rsidRPr="00EC3489">
              <w:rPr>
                <w:rFonts w:ascii="Times New Roman" w:hAnsi="Times New Roman"/>
                <w:sz w:val="14"/>
                <w:szCs w:val="14"/>
              </w:rPr>
              <w:t xml:space="preserve">mention of </w:t>
            </w:r>
            <w:r w:rsidR="00E542A7">
              <w:rPr>
                <w:rFonts w:ascii="Times New Roman" w:hAnsi="Times New Roman"/>
                <w:sz w:val="14"/>
                <w:szCs w:val="14"/>
              </w:rPr>
              <w:t xml:space="preserve">a scene/scenario of </w:t>
            </w:r>
            <w:r w:rsidR="001D0E21">
              <w:rPr>
                <w:rFonts w:ascii="Times New Roman" w:hAnsi="Times New Roman"/>
                <w:sz w:val="14"/>
                <w:szCs w:val="14"/>
              </w:rPr>
              <w:t>management &amp; leadership</w:t>
            </w:r>
            <w:r w:rsidR="00E542A7">
              <w:rPr>
                <w:rFonts w:ascii="Times New Roman" w:hAnsi="Times New Roman"/>
                <w:sz w:val="14"/>
                <w:szCs w:val="14"/>
              </w:rPr>
              <w:t xml:space="preserve"> from the movie</w:t>
            </w:r>
          </w:p>
        </w:tc>
        <w:tc>
          <w:tcPr>
            <w:tcW w:w="2108" w:type="dxa"/>
            <w:shd w:val="clear" w:color="auto" w:fill="auto"/>
          </w:tcPr>
          <w:p w:rsidR="00FE2A25" w:rsidRPr="00EC3489" w:rsidRDefault="00E542A7" w:rsidP="00FD2B5D">
            <w:pPr>
              <w:rPr>
                <w:rFonts w:ascii="Times New Roman" w:hAnsi="Times New Roman"/>
                <w:sz w:val="14"/>
                <w:szCs w:val="14"/>
              </w:rPr>
            </w:pPr>
            <w:r>
              <w:rPr>
                <w:rFonts w:ascii="Times New Roman" w:hAnsi="Times New Roman"/>
                <w:sz w:val="14"/>
                <w:szCs w:val="14"/>
                <w:lang w:val="en-US"/>
              </w:rPr>
              <w:t>A basic</w:t>
            </w:r>
            <w:r w:rsidR="00FE2A25" w:rsidRPr="00EC3489">
              <w:rPr>
                <w:rFonts w:ascii="Times New Roman" w:hAnsi="Times New Roman"/>
                <w:sz w:val="14"/>
                <w:szCs w:val="14"/>
                <w:lang w:val="en-US"/>
              </w:rPr>
              <w:t xml:space="preserve"> understanding of the question</w:t>
            </w:r>
            <w:r>
              <w:rPr>
                <w:rFonts w:ascii="Times New Roman" w:hAnsi="Times New Roman"/>
                <w:sz w:val="14"/>
                <w:szCs w:val="14"/>
                <w:lang w:val="en-US"/>
              </w:rPr>
              <w:t xml:space="preserve"> and concept of M&amp;L. A scene/scenario from the movie was identified, however, the link to M&amp;L is weak.</w:t>
            </w:r>
          </w:p>
        </w:tc>
        <w:tc>
          <w:tcPr>
            <w:tcW w:w="1948" w:type="dxa"/>
            <w:shd w:val="clear" w:color="auto" w:fill="auto"/>
          </w:tcPr>
          <w:p w:rsidR="00FE2A25" w:rsidRPr="00EC3489" w:rsidRDefault="00E542A7" w:rsidP="00FD2B5D">
            <w:pPr>
              <w:rPr>
                <w:rFonts w:ascii="Times New Roman" w:hAnsi="Times New Roman"/>
                <w:sz w:val="14"/>
                <w:szCs w:val="14"/>
              </w:rPr>
            </w:pPr>
            <w:r>
              <w:rPr>
                <w:rFonts w:ascii="Times New Roman" w:hAnsi="Times New Roman"/>
                <w:sz w:val="14"/>
                <w:szCs w:val="14"/>
                <w:lang w:val="en-US"/>
              </w:rPr>
              <w:t xml:space="preserve">A sound </w:t>
            </w:r>
            <w:r w:rsidRPr="00EC3489">
              <w:rPr>
                <w:rFonts w:ascii="Times New Roman" w:hAnsi="Times New Roman"/>
                <w:sz w:val="14"/>
                <w:szCs w:val="14"/>
                <w:lang w:val="en-US"/>
              </w:rPr>
              <w:t>understanding of the question</w:t>
            </w:r>
            <w:r>
              <w:rPr>
                <w:rFonts w:ascii="Times New Roman" w:hAnsi="Times New Roman"/>
                <w:sz w:val="14"/>
                <w:szCs w:val="14"/>
                <w:lang w:val="en-US"/>
              </w:rPr>
              <w:t xml:space="preserve"> and concept of M&amp;L. A scene/scenario from the movie was correctly identified and linked to M&amp;L. Width and depth is lacking.</w:t>
            </w:r>
          </w:p>
        </w:tc>
        <w:tc>
          <w:tcPr>
            <w:tcW w:w="1948" w:type="dxa"/>
            <w:shd w:val="clear" w:color="auto" w:fill="FFFFFF" w:themeFill="background1"/>
          </w:tcPr>
          <w:p w:rsidR="00FE2A25" w:rsidRPr="00EC3489" w:rsidRDefault="00B05648" w:rsidP="00FD2B5D">
            <w:pPr>
              <w:spacing w:before="100" w:beforeAutospacing="1" w:after="100" w:afterAutospacing="1"/>
              <w:rPr>
                <w:rFonts w:ascii="Times New Roman" w:hAnsi="Times New Roman"/>
                <w:sz w:val="14"/>
                <w:szCs w:val="14"/>
                <w:lang w:val="en-US"/>
              </w:rPr>
            </w:pPr>
            <w:r>
              <w:rPr>
                <w:rFonts w:ascii="Times New Roman" w:hAnsi="Times New Roman"/>
                <w:sz w:val="14"/>
                <w:szCs w:val="14"/>
                <w:lang w:val="en-US"/>
              </w:rPr>
              <w:t xml:space="preserve">An excellent </w:t>
            </w:r>
            <w:r w:rsidRPr="00EC3489">
              <w:rPr>
                <w:rFonts w:ascii="Times New Roman" w:hAnsi="Times New Roman"/>
                <w:sz w:val="14"/>
                <w:szCs w:val="14"/>
                <w:lang w:val="en-US"/>
              </w:rPr>
              <w:t>understanding of the question</w:t>
            </w:r>
            <w:r>
              <w:rPr>
                <w:rFonts w:ascii="Times New Roman" w:hAnsi="Times New Roman"/>
                <w:sz w:val="14"/>
                <w:szCs w:val="14"/>
                <w:lang w:val="en-US"/>
              </w:rPr>
              <w:t xml:space="preserve"> and concept of M&amp;L. More than one scene/scenario from the movie was correctly identified and firmly linked to M&amp;L. Width and depth is substantial.</w:t>
            </w:r>
          </w:p>
        </w:tc>
        <w:tc>
          <w:tcPr>
            <w:tcW w:w="870" w:type="dxa"/>
            <w:shd w:val="clear" w:color="auto" w:fill="auto"/>
          </w:tcPr>
          <w:p w:rsidR="00FE2A25" w:rsidRPr="00EC3489" w:rsidRDefault="00FE2A25" w:rsidP="004C4C55">
            <w:pPr>
              <w:jc w:val="center"/>
              <w:rPr>
                <w:rFonts w:ascii="Times New Roman" w:eastAsia="Calibri" w:hAnsi="Times New Roman"/>
                <w:sz w:val="14"/>
                <w:szCs w:val="16"/>
              </w:rPr>
            </w:pPr>
          </w:p>
        </w:tc>
      </w:tr>
      <w:tr w:rsidR="00B05648" w:rsidRPr="00B9231E" w:rsidTr="004C4C55">
        <w:trPr>
          <w:trHeight w:val="803"/>
          <w:jc w:val="center"/>
        </w:trPr>
        <w:tc>
          <w:tcPr>
            <w:tcW w:w="1843" w:type="dxa"/>
            <w:shd w:val="clear" w:color="auto" w:fill="F2F2F2"/>
            <w:vAlign w:val="center"/>
          </w:tcPr>
          <w:p w:rsidR="001D0E21" w:rsidRPr="00A6021F" w:rsidRDefault="00B05648" w:rsidP="004C4C55">
            <w:pPr>
              <w:jc w:val="center"/>
              <w:rPr>
                <w:rFonts w:ascii="Times New Roman" w:eastAsia="Calibri" w:hAnsi="Times New Roman"/>
                <w:sz w:val="14"/>
                <w:szCs w:val="16"/>
              </w:rPr>
            </w:pPr>
            <w:r w:rsidRPr="00A6021F">
              <w:rPr>
                <w:rFonts w:ascii="Times New Roman" w:eastAsia="Calibri" w:hAnsi="Times New Roman"/>
                <w:sz w:val="14"/>
                <w:szCs w:val="16"/>
              </w:rPr>
              <w:t>Management &amp; Leadership</w:t>
            </w:r>
          </w:p>
          <w:p w:rsidR="00B05648" w:rsidRPr="00A6021F" w:rsidRDefault="00B05648" w:rsidP="004C4C55">
            <w:pPr>
              <w:jc w:val="center"/>
              <w:rPr>
                <w:rFonts w:ascii="Times New Roman" w:eastAsia="Calibri" w:hAnsi="Times New Roman"/>
                <w:sz w:val="14"/>
                <w:szCs w:val="16"/>
              </w:rPr>
            </w:pPr>
            <w:r w:rsidRPr="00A6021F">
              <w:rPr>
                <w:rFonts w:ascii="Times New Roman" w:eastAsia="Calibri" w:hAnsi="Times New Roman"/>
                <w:sz w:val="14"/>
                <w:szCs w:val="16"/>
              </w:rPr>
              <w:t>(M&amp;L):</w:t>
            </w:r>
          </w:p>
          <w:p w:rsidR="001D0E21" w:rsidRPr="00A6021F" w:rsidRDefault="001D0E21" w:rsidP="004C4C55">
            <w:pPr>
              <w:jc w:val="center"/>
              <w:rPr>
                <w:rFonts w:ascii="Times New Roman" w:eastAsia="Calibri" w:hAnsi="Times New Roman"/>
                <w:sz w:val="14"/>
                <w:szCs w:val="16"/>
              </w:rPr>
            </w:pPr>
          </w:p>
          <w:p w:rsidR="00B05648" w:rsidRPr="00A6021F" w:rsidRDefault="00B05648" w:rsidP="004C4C55">
            <w:pPr>
              <w:jc w:val="center"/>
              <w:rPr>
                <w:rFonts w:ascii="Times New Roman" w:eastAsia="Calibri" w:hAnsi="Times New Roman"/>
                <w:sz w:val="14"/>
                <w:szCs w:val="16"/>
              </w:rPr>
            </w:pPr>
            <w:r w:rsidRPr="00A6021F">
              <w:rPr>
                <w:rFonts w:ascii="Times New Roman" w:eastAsia="Calibri" w:hAnsi="Times New Roman"/>
                <w:sz w:val="14"/>
                <w:szCs w:val="16"/>
              </w:rPr>
              <w:t>Theoretical component</w:t>
            </w:r>
          </w:p>
          <w:p w:rsidR="001D0E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b/>
                <w:sz w:val="14"/>
                <w:szCs w:val="16"/>
              </w:rPr>
              <w:t>HOT</w:t>
            </w:r>
          </w:p>
        </w:tc>
        <w:tc>
          <w:tcPr>
            <w:tcW w:w="1890" w:type="dxa"/>
            <w:shd w:val="clear" w:color="auto" w:fill="auto"/>
          </w:tcPr>
          <w:p w:rsidR="001D0E21" w:rsidRPr="00EC3489" w:rsidRDefault="00E542A7" w:rsidP="00FD2B5D">
            <w:pPr>
              <w:rPr>
                <w:rFonts w:ascii="Times New Roman" w:hAnsi="Times New Roman"/>
                <w:sz w:val="14"/>
                <w:szCs w:val="14"/>
                <w:lang w:val="en-US"/>
              </w:rPr>
            </w:pPr>
            <w:r w:rsidRPr="00EC3489">
              <w:rPr>
                <w:rFonts w:ascii="Times New Roman" w:hAnsi="Times New Roman"/>
                <w:sz w:val="14"/>
                <w:szCs w:val="14"/>
                <w:lang w:val="en-US"/>
              </w:rPr>
              <w:t xml:space="preserve">No </w:t>
            </w:r>
            <w:r w:rsidRPr="00EC3489">
              <w:rPr>
                <w:rFonts w:ascii="Times New Roman" w:hAnsi="Times New Roman"/>
                <w:sz w:val="14"/>
                <w:szCs w:val="14"/>
              </w:rPr>
              <w:t xml:space="preserve">mention of </w:t>
            </w:r>
            <w:r>
              <w:rPr>
                <w:rFonts w:ascii="Times New Roman" w:hAnsi="Times New Roman"/>
                <w:sz w:val="14"/>
                <w:szCs w:val="14"/>
              </w:rPr>
              <w:t>any additional information on management &amp; leadership</w:t>
            </w:r>
          </w:p>
        </w:tc>
        <w:tc>
          <w:tcPr>
            <w:tcW w:w="2108" w:type="dxa"/>
            <w:shd w:val="clear" w:color="auto" w:fill="auto"/>
          </w:tcPr>
          <w:p w:rsidR="001D0E21" w:rsidRPr="00EC3489" w:rsidRDefault="00B05648" w:rsidP="00FD2B5D">
            <w:pPr>
              <w:rPr>
                <w:rFonts w:ascii="Times New Roman" w:hAnsi="Times New Roman"/>
                <w:sz w:val="14"/>
                <w:szCs w:val="14"/>
                <w:lang w:val="en-US"/>
              </w:rPr>
            </w:pPr>
            <w:r>
              <w:rPr>
                <w:rFonts w:ascii="Times New Roman" w:hAnsi="Times New Roman"/>
                <w:sz w:val="14"/>
                <w:szCs w:val="14"/>
                <w:lang w:val="en-US"/>
              </w:rPr>
              <w:t>A basic theoretical understanding of M&amp;L is visible, however, there is limited research and the response lacks detail.</w:t>
            </w:r>
          </w:p>
        </w:tc>
        <w:tc>
          <w:tcPr>
            <w:tcW w:w="1948" w:type="dxa"/>
            <w:shd w:val="clear" w:color="auto" w:fill="auto"/>
          </w:tcPr>
          <w:p w:rsidR="001D0E21" w:rsidRPr="00EC3489" w:rsidRDefault="00B05648" w:rsidP="00FD2B5D">
            <w:pPr>
              <w:rPr>
                <w:rFonts w:ascii="Times New Roman" w:hAnsi="Times New Roman"/>
                <w:sz w:val="14"/>
                <w:szCs w:val="14"/>
                <w:lang w:val="en-US"/>
              </w:rPr>
            </w:pPr>
            <w:r>
              <w:rPr>
                <w:rFonts w:ascii="Times New Roman" w:hAnsi="Times New Roman"/>
                <w:sz w:val="14"/>
                <w:szCs w:val="14"/>
                <w:lang w:val="en-US"/>
              </w:rPr>
              <w:t>An adequate theoretical understanding of M&amp;L is visible. Research is evident, however, the response lacks width and depth.</w:t>
            </w:r>
          </w:p>
        </w:tc>
        <w:tc>
          <w:tcPr>
            <w:tcW w:w="1948" w:type="dxa"/>
            <w:shd w:val="clear" w:color="auto" w:fill="FFFFFF" w:themeFill="background1"/>
          </w:tcPr>
          <w:p w:rsidR="001D0E21" w:rsidRPr="00EC3489" w:rsidRDefault="00B05648" w:rsidP="00FD2B5D">
            <w:pPr>
              <w:spacing w:before="100" w:beforeAutospacing="1" w:after="100" w:afterAutospacing="1"/>
              <w:rPr>
                <w:rFonts w:ascii="Times New Roman" w:hAnsi="Times New Roman"/>
                <w:sz w:val="14"/>
                <w:szCs w:val="14"/>
                <w:lang w:val="en-US"/>
              </w:rPr>
            </w:pPr>
            <w:r>
              <w:rPr>
                <w:rFonts w:ascii="Times New Roman" w:hAnsi="Times New Roman"/>
                <w:sz w:val="14"/>
                <w:szCs w:val="14"/>
                <w:lang w:val="en-US"/>
              </w:rPr>
              <w:t>An excellent theoretical understanding of M&amp;L. Research is extensively done and the answer shows width and depth of understanding.</w:t>
            </w:r>
          </w:p>
        </w:tc>
        <w:tc>
          <w:tcPr>
            <w:tcW w:w="870" w:type="dxa"/>
            <w:shd w:val="clear" w:color="auto" w:fill="auto"/>
          </w:tcPr>
          <w:p w:rsidR="001D0E21" w:rsidRPr="00EC3489" w:rsidRDefault="001D0E21" w:rsidP="004C4C55">
            <w:pPr>
              <w:jc w:val="center"/>
              <w:rPr>
                <w:rFonts w:ascii="Times New Roman" w:eastAsia="Calibri" w:hAnsi="Times New Roman"/>
                <w:sz w:val="14"/>
                <w:szCs w:val="16"/>
              </w:rPr>
            </w:pPr>
          </w:p>
        </w:tc>
      </w:tr>
      <w:tr w:rsidR="006B0821" w:rsidRPr="00B9231E" w:rsidTr="004C4C55">
        <w:trPr>
          <w:trHeight w:val="816"/>
          <w:jc w:val="center"/>
        </w:trPr>
        <w:tc>
          <w:tcPr>
            <w:tcW w:w="1843" w:type="dxa"/>
            <w:shd w:val="clear" w:color="auto" w:fill="F2F2F2"/>
            <w:vAlign w:val="center"/>
          </w:tcPr>
          <w:p w:rsidR="00A83F5F" w:rsidRDefault="00A83F5F" w:rsidP="004C4C55">
            <w:pPr>
              <w:jc w:val="center"/>
              <w:rPr>
                <w:rFonts w:ascii="Times New Roman" w:eastAsia="Calibri" w:hAnsi="Times New Roman"/>
                <w:sz w:val="14"/>
                <w:szCs w:val="16"/>
              </w:rPr>
            </w:pP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sz w:val="14"/>
                <w:szCs w:val="16"/>
              </w:rPr>
              <w:t>Creative thinking &amp; Problem solving</w:t>
            </w:r>
            <w:r w:rsidR="00A6021F" w:rsidRPr="00A6021F">
              <w:rPr>
                <w:rFonts w:ascii="Times New Roman" w:eastAsia="Calibri" w:hAnsi="Times New Roman"/>
                <w:sz w:val="14"/>
                <w:szCs w:val="16"/>
              </w:rPr>
              <w:t>: (Creativity &amp; P/S)</w:t>
            </w:r>
          </w:p>
          <w:p w:rsidR="006B0821" w:rsidRPr="00A6021F" w:rsidRDefault="006B0821" w:rsidP="004C4C55">
            <w:pPr>
              <w:jc w:val="center"/>
              <w:rPr>
                <w:rFonts w:ascii="Times New Roman" w:eastAsia="Calibri" w:hAnsi="Times New Roman"/>
                <w:sz w:val="14"/>
                <w:szCs w:val="16"/>
              </w:rPr>
            </w:pP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sz w:val="14"/>
                <w:szCs w:val="16"/>
              </w:rPr>
              <w:t>Application to movie</w:t>
            </w:r>
          </w:p>
          <w:p w:rsidR="00A83F5F" w:rsidRDefault="00A83F5F" w:rsidP="004C4C55">
            <w:pPr>
              <w:jc w:val="center"/>
              <w:rPr>
                <w:rFonts w:ascii="Times New Roman" w:eastAsia="Calibri" w:hAnsi="Times New Roman"/>
                <w:b/>
                <w:sz w:val="14"/>
                <w:szCs w:val="16"/>
              </w:rPr>
            </w:pP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b/>
                <w:sz w:val="14"/>
                <w:szCs w:val="16"/>
              </w:rPr>
              <w:t>LOT</w:t>
            </w:r>
          </w:p>
        </w:tc>
        <w:tc>
          <w:tcPr>
            <w:tcW w:w="1890" w:type="dxa"/>
            <w:shd w:val="clear" w:color="auto" w:fill="auto"/>
          </w:tcPr>
          <w:p w:rsidR="006B0821" w:rsidRPr="00EC3489" w:rsidRDefault="006B0821" w:rsidP="00FD2B5D">
            <w:pPr>
              <w:rPr>
                <w:rFonts w:ascii="Times New Roman" w:hAnsi="Times New Roman"/>
                <w:sz w:val="14"/>
                <w:szCs w:val="14"/>
              </w:rPr>
            </w:pPr>
            <w:r w:rsidRPr="00EC3489">
              <w:rPr>
                <w:rFonts w:ascii="Times New Roman" w:hAnsi="Times New Roman"/>
                <w:sz w:val="14"/>
                <w:szCs w:val="14"/>
                <w:lang w:val="en-US"/>
              </w:rPr>
              <w:t xml:space="preserve">No </w:t>
            </w:r>
            <w:r w:rsidRPr="00EC3489">
              <w:rPr>
                <w:rFonts w:ascii="Times New Roman" w:hAnsi="Times New Roman"/>
                <w:sz w:val="14"/>
                <w:szCs w:val="14"/>
              </w:rPr>
              <w:t xml:space="preserve">mention of </w:t>
            </w:r>
            <w:r>
              <w:rPr>
                <w:rFonts w:ascii="Times New Roman" w:hAnsi="Times New Roman"/>
                <w:sz w:val="14"/>
                <w:szCs w:val="14"/>
              </w:rPr>
              <w:t xml:space="preserve">a scene/scenario of </w:t>
            </w:r>
            <w:r w:rsidR="00A6021F">
              <w:rPr>
                <w:rFonts w:ascii="Times New Roman" w:hAnsi="Times New Roman"/>
                <w:sz w:val="14"/>
                <w:szCs w:val="14"/>
              </w:rPr>
              <w:t>Creativity &amp; P/S</w:t>
            </w:r>
            <w:r>
              <w:rPr>
                <w:rFonts w:ascii="Times New Roman" w:hAnsi="Times New Roman"/>
                <w:sz w:val="14"/>
                <w:szCs w:val="14"/>
              </w:rPr>
              <w:t xml:space="preserve"> from the movie</w:t>
            </w:r>
          </w:p>
        </w:tc>
        <w:tc>
          <w:tcPr>
            <w:tcW w:w="2108" w:type="dxa"/>
            <w:shd w:val="clear" w:color="auto" w:fill="auto"/>
          </w:tcPr>
          <w:p w:rsidR="006B0821" w:rsidRPr="00EC3489" w:rsidRDefault="006B0821" w:rsidP="00FD2B5D">
            <w:pPr>
              <w:rPr>
                <w:rFonts w:ascii="Times New Roman" w:hAnsi="Times New Roman"/>
                <w:sz w:val="14"/>
                <w:szCs w:val="14"/>
              </w:rPr>
            </w:pPr>
            <w:r>
              <w:rPr>
                <w:rFonts w:ascii="Times New Roman" w:hAnsi="Times New Roman"/>
                <w:sz w:val="14"/>
                <w:szCs w:val="14"/>
                <w:lang w:val="en-US"/>
              </w:rPr>
              <w:t>A basic</w:t>
            </w:r>
            <w:r w:rsidRPr="00EC3489">
              <w:rPr>
                <w:rFonts w:ascii="Times New Roman" w:hAnsi="Times New Roman"/>
                <w:sz w:val="14"/>
                <w:szCs w:val="14"/>
                <w:lang w:val="en-US"/>
              </w:rPr>
              <w:t xml:space="preserve"> understanding of the question</w:t>
            </w:r>
            <w:r>
              <w:rPr>
                <w:rFonts w:ascii="Times New Roman" w:hAnsi="Times New Roman"/>
                <w:sz w:val="14"/>
                <w:szCs w:val="14"/>
                <w:lang w:val="en-US"/>
              </w:rPr>
              <w:t xml:space="preserve"> and concept of </w:t>
            </w:r>
            <w:r w:rsidR="00A6021F" w:rsidRPr="00A6021F">
              <w:rPr>
                <w:rFonts w:ascii="Times New Roman" w:eastAsia="Calibri" w:hAnsi="Times New Roman"/>
                <w:sz w:val="14"/>
                <w:szCs w:val="16"/>
              </w:rPr>
              <w:t>Creativity &amp; P/S</w:t>
            </w:r>
            <w:r>
              <w:rPr>
                <w:rFonts w:ascii="Times New Roman" w:hAnsi="Times New Roman"/>
                <w:sz w:val="14"/>
                <w:szCs w:val="14"/>
                <w:lang w:val="en-US"/>
              </w:rPr>
              <w:t xml:space="preserve">. A scene/scenario from the movie was identified, however, the link to </w:t>
            </w:r>
            <w:r w:rsidR="00A6021F" w:rsidRPr="00A6021F">
              <w:rPr>
                <w:rFonts w:ascii="Times New Roman" w:eastAsia="Calibri" w:hAnsi="Times New Roman"/>
                <w:sz w:val="14"/>
                <w:szCs w:val="16"/>
              </w:rPr>
              <w:t>Creativity &amp; P/S</w:t>
            </w:r>
            <w:r w:rsidR="00A6021F">
              <w:rPr>
                <w:rFonts w:ascii="Times New Roman" w:hAnsi="Times New Roman"/>
                <w:sz w:val="14"/>
                <w:szCs w:val="14"/>
                <w:lang w:val="en-US"/>
              </w:rPr>
              <w:t xml:space="preserve"> </w:t>
            </w:r>
            <w:r>
              <w:rPr>
                <w:rFonts w:ascii="Times New Roman" w:hAnsi="Times New Roman"/>
                <w:sz w:val="14"/>
                <w:szCs w:val="14"/>
                <w:lang w:val="en-US"/>
              </w:rPr>
              <w:t>is weak.</w:t>
            </w:r>
          </w:p>
        </w:tc>
        <w:tc>
          <w:tcPr>
            <w:tcW w:w="1948" w:type="dxa"/>
            <w:shd w:val="clear" w:color="auto" w:fill="auto"/>
          </w:tcPr>
          <w:p w:rsidR="006B0821" w:rsidRPr="00EC3489" w:rsidRDefault="006B0821" w:rsidP="00FD2B5D">
            <w:pPr>
              <w:rPr>
                <w:rFonts w:ascii="Times New Roman" w:hAnsi="Times New Roman"/>
                <w:sz w:val="14"/>
                <w:szCs w:val="14"/>
              </w:rPr>
            </w:pPr>
            <w:r>
              <w:rPr>
                <w:rFonts w:ascii="Times New Roman" w:hAnsi="Times New Roman"/>
                <w:sz w:val="14"/>
                <w:szCs w:val="14"/>
                <w:lang w:val="en-US"/>
              </w:rPr>
              <w:t xml:space="preserve">A sound </w:t>
            </w:r>
            <w:r w:rsidRPr="00EC3489">
              <w:rPr>
                <w:rFonts w:ascii="Times New Roman" w:hAnsi="Times New Roman"/>
                <w:sz w:val="14"/>
                <w:szCs w:val="14"/>
                <w:lang w:val="en-US"/>
              </w:rPr>
              <w:t>understanding of the question</w:t>
            </w:r>
            <w:r>
              <w:rPr>
                <w:rFonts w:ascii="Times New Roman" w:hAnsi="Times New Roman"/>
                <w:sz w:val="14"/>
                <w:szCs w:val="14"/>
                <w:lang w:val="en-US"/>
              </w:rPr>
              <w:t xml:space="preserve"> and concept of </w:t>
            </w:r>
            <w:r w:rsidR="00A6021F" w:rsidRPr="00A6021F">
              <w:rPr>
                <w:rFonts w:ascii="Times New Roman" w:eastAsia="Calibri" w:hAnsi="Times New Roman"/>
                <w:sz w:val="14"/>
                <w:szCs w:val="16"/>
              </w:rPr>
              <w:t>Creativity &amp; P/S</w:t>
            </w:r>
            <w:r>
              <w:rPr>
                <w:rFonts w:ascii="Times New Roman" w:hAnsi="Times New Roman"/>
                <w:sz w:val="14"/>
                <w:szCs w:val="14"/>
                <w:lang w:val="en-US"/>
              </w:rPr>
              <w:t xml:space="preserve">. A scene/scenario from the movie was correctly identified and linked to </w:t>
            </w:r>
            <w:r w:rsidR="00A6021F" w:rsidRPr="00A6021F">
              <w:rPr>
                <w:rFonts w:ascii="Times New Roman" w:eastAsia="Calibri" w:hAnsi="Times New Roman"/>
                <w:sz w:val="14"/>
                <w:szCs w:val="16"/>
              </w:rPr>
              <w:t>Creativity &amp; P/S</w:t>
            </w:r>
            <w:r>
              <w:rPr>
                <w:rFonts w:ascii="Times New Roman" w:hAnsi="Times New Roman"/>
                <w:sz w:val="14"/>
                <w:szCs w:val="14"/>
                <w:lang w:val="en-US"/>
              </w:rPr>
              <w:t>. Width and depth is lacking.</w:t>
            </w:r>
            <w:r w:rsidR="00A6021F">
              <w:rPr>
                <w:rFonts w:ascii="Times New Roman" w:hAnsi="Times New Roman"/>
                <w:sz w:val="14"/>
                <w:szCs w:val="14"/>
                <w:lang w:val="en-US"/>
              </w:rPr>
              <w:t xml:space="preserve"> </w:t>
            </w:r>
          </w:p>
        </w:tc>
        <w:tc>
          <w:tcPr>
            <w:tcW w:w="1948" w:type="dxa"/>
            <w:shd w:val="clear" w:color="auto" w:fill="FFFFFF" w:themeFill="background1"/>
          </w:tcPr>
          <w:p w:rsidR="006B0821" w:rsidRPr="00EC3489" w:rsidRDefault="006B0821" w:rsidP="00FD2B5D">
            <w:pPr>
              <w:spacing w:before="100" w:beforeAutospacing="1" w:after="100" w:afterAutospacing="1"/>
              <w:rPr>
                <w:rFonts w:ascii="Times New Roman" w:hAnsi="Times New Roman"/>
                <w:sz w:val="14"/>
                <w:szCs w:val="14"/>
                <w:lang w:val="en-US"/>
              </w:rPr>
            </w:pPr>
            <w:r>
              <w:rPr>
                <w:rFonts w:ascii="Times New Roman" w:hAnsi="Times New Roman"/>
                <w:sz w:val="14"/>
                <w:szCs w:val="14"/>
                <w:lang w:val="en-US"/>
              </w:rPr>
              <w:t xml:space="preserve">An excellent </w:t>
            </w:r>
            <w:r w:rsidRPr="00EC3489">
              <w:rPr>
                <w:rFonts w:ascii="Times New Roman" w:hAnsi="Times New Roman"/>
                <w:sz w:val="14"/>
                <w:szCs w:val="14"/>
                <w:lang w:val="en-US"/>
              </w:rPr>
              <w:t>understanding of the question</w:t>
            </w:r>
            <w:r>
              <w:rPr>
                <w:rFonts w:ascii="Times New Roman" w:hAnsi="Times New Roman"/>
                <w:sz w:val="14"/>
                <w:szCs w:val="14"/>
                <w:lang w:val="en-US"/>
              </w:rPr>
              <w:t xml:space="preserve"> and concept of </w:t>
            </w:r>
            <w:r w:rsidR="00A6021F" w:rsidRPr="00A6021F">
              <w:rPr>
                <w:rFonts w:ascii="Times New Roman" w:eastAsia="Calibri" w:hAnsi="Times New Roman"/>
                <w:sz w:val="14"/>
                <w:szCs w:val="16"/>
              </w:rPr>
              <w:t>Creativity &amp; P/S</w:t>
            </w:r>
            <w:r>
              <w:rPr>
                <w:rFonts w:ascii="Times New Roman" w:hAnsi="Times New Roman"/>
                <w:sz w:val="14"/>
                <w:szCs w:val="14"/>
                <w:lang w:val="en-US"/>
              </w:rPr>
              <w:t xml:space="preserve">. More than one scene/scenario from the movie was correctly identified and firmly linked to </w:t>
            </w:r>
            <w:r w:rsidR="00A6021F" w:rsidRPr="00A6021F">
              <w:rPr>
                <w:rFonts w:ascii="Times New Roman" w:eastAsia="Calibri" w:hAnsi="Times New Roman"/>
                <w:sz w:val="14"/>
                <w:szCs w:val="16"/>
              </w:rPr>
              <w:t>Creativity &amp; P/S</w:t>
            </w:r>
            <w:r>
              <w:rPr>
                <w:rFonts w:ascii="Times New Roman" w:hAnsi="Times New Roman"/>
                <w:sz w:val="14"/>
                <w:szCs w:val="14"/>
                <w:lang w:val="en-US"/>
              </w:rPr>
              <w:t>. Width and depth is substantial.</w:t>
            </w:r>
          </w:p>
        </w:tc>
        <w:tc>
          <w:tcPr>
            <w:tcW w:w="870" w:type="dxa"/>
            <w:shd w:val="clear" w:color="auto" w:fill="auto"/>
          </w:tcPr>
          <w:p w:rsidR="006B0821" w:rsidRPr="00EC3489" w:rsidRDefault="006B0821" w:rsidP="004C4C55">
            <w:pPr>
              <w:jc w:val="center"/>
              <w:rPr>
                <w:rFonts w:ascii="Times New Roman" w:eastAsia="Calibri" w:hAnsi="Times New Roman"/>
                <w:sz w:val="14"/>
                <w:szCs w:val="16"/>
              </w:rPr>
            </w:pPr>
          </w:p>
        </w:tc>
      </w:tr>
      <w:tr w:rsidR="006B0821" w:rsidRPr="00B9231E" w:rsidTr="004C4C55">
        <w:trPr>
          <w:trHeight w:val="816"/>
          <w:jc w:val="center"/>
        </w:trPr>
        <w:tc>
          <w:tcPr>
            <w:tcW w:w="1843" w:type="dxa"/>
            <w:shd w:val="clear" w:color="auto" w:fill="F2F2F2"/>
            <w:vAlign w:val="center"/>
          </w:tcPr>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sz w:val="14"/>
                <w:szCs w:val="16"/>
              </w:rPr>
              <w:t>Creative thinking &amp; Problem solving:</w:t>
            </w:r>
            <w:r w:rsidR="00A6021F" w:rsidRPr="00A6021F">
              <w:rPr>
                <w:rFonts w:ascii="Times New Roman" w:eastAsia="Calibri" w:hAnsi="Times New Roman"/>
                <w:sz w:val="14"/>
                <w:szCs w:val="16"/>
              </w:rPr>
              <w:t>(Creativity &amp; P/S)</w:t>
            </w:r>
          </w:p>
          <w:p w:rsidR="00A6021F" w:rsidRDefault="00A6021F" w:rsidP="004C4C55">
            <w:pPr>
              <w:jc w:val="center"/>
              <w:rPr>
                <w:rFonts w:ascii="Times New Roman" w:eastAsia="Calibri" w:hAnsi="Times New Roman"/>
                <w:sz w:val="14"/>
                <w:szCs w:val="16"/>
              </w:rPr>
            </w:pP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sz w:val="14"/>
                <w:szCs w:val="16"/>
              </w:rPr>
              <w:t>Theoretical component</w:t>
            </w: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b/>
                <w:sz w:val="14"/>
                <w:szCs w:val="16"/>
              </w:rPr>
              <w:t>HOT</w:t>
            </w:r>
          </w:p>
        </w:tc>
        <w:tc>
          <w:tcPr>
            <w:tcW w:w="1890" w:type="dxa"/>
            <w:shd w:val="clear" w:color="auto" w:fill="auto"/>
          </w:tcPr>
          <w:p w:rsidR="006B0821" w:rsidRPr="00EC3489" w:rsidRDefault="006B0821" w:rsidP="00FD2B5D">
            <w:pPr>
              <w:rPr>
                <w:rFonts w:ascii="Times New Roman" w:hAnsi="Times New Roman"/>
                <w:sz w:val="14"/>
                <w:szCs w:val="14"/>
                <w:lang w:val="en-US"/>
              </w:rPr>
            </w:pPr>
            <w:r w:rsidRPr="00EC3489">
              <w:rPr>
                <w:rFonts w:ascii="Times New Roman" w:hAnsi="Times New Roman"/>
                <w:sz w:val="14"/>
                <w:szCs w:val="14"/>
                <w:lang w:val="en-US"/>
              </w:rPr>
              <w:t xml:space="preserve">No </w:t>
            </w:r>
            <w:r w:rsidRPr="00EC3489">
              <w:rPr>
                <w:rFonts w:ascii="Times New Roman" w:hAnsi="Times New Roman"/>
                <w:sz w:val="14"/>
                <w:szCs w:val="14"/>
              </w:rPr>
              <w:t xml:space="preserve">mention of </w:t>
            </w:r>
            <w:r>
              <w:rPr>
                <w:rFonts w:ascii="Times New Roman" w:hAnsi="Times New Roman"/>
                <w:sz w:val="14"/>
                <w:szCs w:val="14"/>
              </w:rPr>
              <w:t xml:space="preserve">any additional information on </w:t>
            </w:r>
            <w:r w:rsidR="00A6021F" w:rsidRPr="00A6021F">
              <w:rPr>
                <w:rFonts w:ascii="Times New Roman" w:eastAsia="Calibri" w:hAnsi="Times New Roman"/>
                <w:sz w:val="14"/>
                <w:szCs w:val="16"/>
              </w:rPr>
              <w:t>Creativity &amp; P/S</w:t>
            </w:r>
          </w:p>
        </w:tc>
        <w:tc>
          <w:tcPr>
            <w:tcW w:w="2108" w:type="dxa"/>
            <w:shd w:val="clear" w:color="auto" w:fill="auto"/>
          </w:tcPr>
          <w:p w:rsidR="006B0821" w:rsidRPr="00EC3489" w:rsidRDefault="006B0821" w:rsidP="00FD2B5D">
            <w:pPr>
              <w:rPr>
                <w:rFonts w:ascii="Times New Roman" w:hAnsi="Times New Roman"/>
                <w:sz w:val="14"/>
                <w:szCs w:val="14"/>
                <w:lang w:val="en-US"/>
              </w:rPr>
            </w:pPr>
            <w:r>
              <w:rPr>
                <w:rFonts w:ascii="Times New Roman" w:hAnsi="Times New Roman"/>
                <w:sz w:val="14"/>
                <w:szCs w:val="14"/>
                <w:lang w:val="en-US"/>
              </w:rPr>
              <w:t xml:space="preserve">A basic theoretical understanding of </w:t>
            </w:r>
            <w:r w:rsidR="00A6021F" w:rsidRPr="00A6021F">
              <w:rPr>
                <w:rFonts w:ascii="Times New Roman" w:eastAsia="Calibri" w:hAnsi="Times New Roman"/>
                <w:sz w:val="14"/>
                <w:szCs w:val="16"/>
              </w:rPr>
              <w:t>Creativity &amp; P/S</w:t>
            </w:r>
            <w:r w:rsidR="00A6021F">
              <w:rPr>
                <w:rFonts w:ascii="Times New Roman" w:hAnsi="Times New Roman"/>
                <w:sz w:val="14"/>
                <w:szCs w:val="14"/>
                <w:lang w:val="en-US"/>
              </w:rPr>
              <w:t xml:space="preserve"> </w:t>
            </w:r>
            <w:r>
              <w:rPr>
                <w:rFonts w:ascii="Times New Roman" w:hAnsi="Times New Roman"/>
                <w:sz w:val="14"/>
                <w:szCs w:val="14"/>
                <w:lang w:val="en-US"/>
              </w:rPr>
              <w:t>is visible, however, there is limited research and the response lacks detail.</w:t>
            </w:r>
          </w:p>
        </w:tc>
        <w:tc>
          <w:tcPr>
            <w:tcW w:w="1948" w:type="dxa"/>
            <w:shd w:val="clear" w:color="auto" w:fill="auto"/>
          </w:tcPr>
          <w:p w:rsidR="006B0821" w:rsidRPr="00EC3489" w:rsidRDefault="006B0821" w:rsidP="00FD2B5D">
            <w:pPr>
              <w:rPr>
                <w:rFonts w:ascii="Times New Roman" w:hAnsi="Times New Roman"/>
                <w:sz w:val="14"/>
                <w:szCs w:val="14"/>
                <w:lang w:val="en-US"/>
              </w:rPr>
            </w:pPr>
            <w:r>
              <w:rPr>
                <w:rFonts w:ascii="Times New Roman" w:hAnsi="Times New Roman"/>
                <w:sz w:val="14"/>
                <w:szCs w:val="14"/>
                <w:lang w:val="en-US"/>
              </w:rPr>
              <w:t xml:space="preserve">An adequate theoretical understanding of </w:t>
            </w:r>
            <w:r w:rsidR="00A6021F" w:rsidRPr="00A6021F">
              <w:rPr>
                <w:rFonts w:ascii="Times New Roman" w:eastAsia="Calibri" w:hAnsi="Times New Roman"/>
                <w:sz w:val="14"/>
                <w:szCs w:val="16"/>
              </w:rPr>
              <w:t>Creativity &amp; P/S</w:t>
            </w:r>
            <w:r w:rsidR="00A6021F">
              <w:rPr>
                <w:rFonts w:ascii="Times New Roman" w:hAnsi="Times New Roman"/>
                <w:sz w:val="14"/>
                <w:szCs w:val="14"/>
                <w:lang w:val="en-US"/>
              </w:rPr>
              <w:t xml:space="preserve"> </w:t>
            </w:r>
            <w:r>
              <w:rPr>
                <w:rFonts w:ascii="Times New Roman" w:hAnsi="Times New Roman"/>
                <w:sz w:val="14"/>
                <w:szCs w:val="14"/>
                <w:lang w:val="en-US"/>
              </w:rPr>
              <w:t>is visible. Research is evident, however, the response lacks width and depth.</w:t>
            </w:r>
          </w:p>
        </w:tc>
        <w:tc>
          <w:tcPr>
            <w:tcW w:w="1948" w:type="dxa"/>
            <w:shd w:val="clear" w:color="auto" w:fill="FFFFFF" w:themeFill="background1"/>
          </w:tcPr>
          <w:p w:rsidR="006B0821" w:rsidRPr="00EC3489" w:rsidRDefault="006B0821" w:rsidP="00FD2B5D">
            <w:pPr>
              <w:spacing w:before="100" w:beforeAutospacing="1" w:after="100" w:afterAutospacing="1"/>
              <w:rPr>
                <w:rFonts w:ascii="Times New Roman" w:hAnsi="Times New Roman"/>
                <w:sz w:val="14"/>
                <w:szCs w:val="14"/>
                <w:lang w:val="en-US"/>
              </w:rPr>
            </w:pPr>
            <w:r>
              <w:rPr>
                <w:rFonts w:ascii="Times New Roman" w:hAnsi="Times New Roman"/>
                <w:sz w:val="14"/>
                <w:szCs w:val="14"/>
                <w:lang w:val="en-US"/>
              </w:rPr>
              <w:t xml:space="preserve">An excellent theoretical understanding of </w:t>
            </w:r>
            <w:r w:rsidR="00A6021F" w:rsidRPr="00A6021F">
              <w:rPr>
                <w:rFonts w:ascii="Times New Roman" w:eastAsia="Calibri" w:hAnsi="Times New Roman"/>
                <w:sz w:val="14"/>
                <w:szCs w:val="16"/>
              </w:rPr>
              <w:t>Creativity &amp; P/S</w:t>
            </w:r>
            <w:r>
              <w:rPr>
                <w:rFonts w:ascii="Times New Roman" w:hAnsi="Times New Roman"/>
                <w:sz w:val="14"/>
                <w:szCs w:val="14"/>
                <w:lang w:val="en-US"/>
              </w:rPr>
              <w:t>. Research is extensively done and the answer shows width and depth of understanding.</w:t>
            </w:r>
          </w:p>
        </w:tc>
        <w:tc>
          <w:tcPr>
            <w:tcW w:w="870" w:type="dxa"/>
            <w:shd w:val="clear" w:color="auto" w:fill="auto"/>
          </w:tcPr>
          <w:p w:rsidR="006B0821" w:rsidRPr="00EC3489" w:rsidRDefault="006B0821" w:rsidP="004C4C55">
            <w:pPr>
              <w:jc w:val="center"/>
              <w:rPr>
                <w:rFonts w:ascii="Times New Roman" w:eastAsia="Calibri" w:hAnsi="Times New Roman"/>
                <w:sz w:val="14"/>
                <w:szCs w:val="16"/>
              </w:rPr>
            </w:pPr>
          </w:p>
        </w:tc>
      </w:tr>
      <w:tr w:rsidR="006B0821" w:rsidRPr="00B9231E" w:rsidTr="004C4C55">
        <w:trPr>
          <w:trHeight w:val="816"/>
          <w:jc w:val="center"/>
        </w:trPr>
        <w:tc>
          <w:tcPr>
            <w:tcW w:w="1843" w:type="dxa"/>
            <w:shd w:val="clear" w:color="auto" w:fill="F2F2F2"/>
            <w:vAlign w:val="center"/>
          </w:tcPr>
          <w:p w:rsidR="00A83F5F" w:rsidRDefault="00A83F5F" w:rsidP="004C4C55">
            <w:pPr>
              <w:jc w:val="center"/>
              <w:rPr>
                <w:rFonts w:ascii="Times New Roman" w:eastAsia="Calibri" w:hAnsi="Times New Roman"/>
                <w:sz w:val="14"/>
                <w:szCs w:val="16"/>
              </w:rPr>
            </w:pP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sz w:val="14"/>
                <w:szCs w:val="16"/>
              </w:rPr>
              <w:t>Conflict management:</w:t>
            </w:r>
          </w:p>
          <w:p w:rsidR="006B0821" w:rsidRPr="00A6021F" w:rsidRDefault="006B0821" w:rsidP="004C4C55">
            <w:pPr>
              <w:jc w:val="center"/>
              <w:rPr>
                <w:rFonts w:ascii="Times New Roman" w:eastAsia="Calibri" w:hAnsi="Times New Roman"/>
                <w:sz w:val="14"/>
                <w:szCs w:val="16"/>
              </w:rPr>
            </w:pP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sz w:val="14"/>
                <w:szCs w:val="16"/>
              </w:rPr>
              <w:t>Application to movie</w:t>
            </w:r>
          </w:p>
          <w:p w:rsidR="00A83F5F" w:rsidRDefault="00A83F5F" w:rsidP="004C4C55">
            <w:pPr>
              <w:jc w:val="center"/>
              <w:rPr>
                <w:rFonts w:ascii="Times New Roman" w:eastAsia="Calibri" w:hAnsi="Times New Roman"/>
                <w:b/>
                <w:sz w:val="14"/>
                <w:szCs w:val="16"/>
              </w:rPr>
            </w:pPr>
          </w:p>
          <w:p w:rsidR="00A83F5F" w:rsidRDefault="00A83F5F" w:rsidP="004C4C55">
            <w:pPr>
              <w:jc w:val="center"/>
              <w:rPr>
                <w:rFonts w:ascii="Times New Roman" w:eastAsia="Calibri" w:hAnsi="Times New Roman"/>
                <w:b/>
                <w:sz w:val="14"/>
                <w:szCs w:val="16"/>
              </w:rPr>
            </w:pP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b/>
                <w:sz w:val="14"/>
                <w:szCs w:val="16"/>
              </w:rPr>
              <w:t>LOT</w:t>
            </w:r>
          </w:p>
        </w:tc>
        <w:tc>
          <w:tcPr>
            <w:tcW w:w="1890" w:type="dxa"/>
            <w:shd w:val="clear" w:color="auto" w:fill="auto"/>
          </w:tcPr>
          <w:p w:rsidR="006B0821" w:rsidRPr="00EC3489" w:rsidRDefault="006B0821" w:rsidP="00FD2B5D">
            <w:pPr>
              <w:rPr>
                <w:rFonts w:ascii="Times New Roman" w:hAnsi="Times New Roman"/>
                <w:sz w:val="14"/>
                <w:szCs w:val="14"/>
              </w:rPr>
            </w:pPr>
            <w:r w:rsidRPr="00EC3489">
              <w:rPr>
                <w:rFonts w:ascii="Times New Roman" w:hAnsi="Times New Roman"/>
                <w:sz w:val="14"/>
                <w:szCs w:val="14"/>
                <w:lang w:val="en-US"/>
              </w:rPr>
              <w:t xml:space="preserve">No </w:t>
            </w:r>
            <w:r w:rsidRPr="00EC3489">
              <w:rPr>
                <w:rFonts w:ascii="Times New Roman" w:hAnsi="Times New Roman"/>
                <w:sz w:val="14"/>
                <w:szCs w:val="14"/>
              </w:rPr>
              <w:t xml:space="preserve">mention of </w:t>
            </w:r>
            <w:r>
              <w:rPr>
                <w:rFonts w:ascii="Times New Roman" w:hAnsi="Times New Roman"/>
                <w:sz w:val="14"/>
                <w:szCs w:val="14"/>
              </w:rPr>
              <w:t xml:space="preserve">a scene/scenario of </w:t>
            </w:r>
            <w:r w:rsidR="00A6021F" w:rsidRPr="00A6021F">
              <w:rPr>
                <w:rFonts w:ascii="Times New Roman" w:eastAsia="Calibri" w:hAnsi="Times New Roman"/>
                <w:sz w:val="14"/>
                <w:szCs w:val="16"/>
              </w:rPr>
              <w:t>Conflict</w:t>
            </w:r>
            <w:r w:rsidR="00A6021F">
              <w:rPr>
                <w:rFonts w:ascii="Times New Roman" w:hAnsi="Times New Roman"/>
                <w:sz w:val="14"/>
                <w:szCs w:val="14"/>
              </w:rPr>
              <w:t xml:space="preserve"> </w:t>
            </w:r>
            <w:r>
              <w:rPr>
                <w:rFonts w:ascii="Times New Roman" w:hAnsi="Times New Roman"/>
                <w:sz w:val="14"/>
                <w:szCs w:val="14"/>
              </w:rPr>
              <w:t>management from the movie</w:t>
            </w:r>
          </w:p>
        </w:tc>
        <w:tc>
          <w:tcPr>
            <w:tcW w:w="2108" w:type="dxa"/>
            <w:shd w:val="clear" w:color="auto" w:fill="auto"/>
          </w:tcPr>
          <w:p w:rsidR="006B0821" w:rsidRPr="00EC3489" w:rsidRDefault="006B0821" w:rsidP="00FD2B5D">
            <w:pPr>
              <w:rPr>
                <w:rFonts w:ascii="Times New Roman" w:hAnsi="Times New Roman"/>
                <w:sz w:val="14"/>
                <w:szCs w:val="14"/>
              </w:rPr>
            </w:pPr>
            <w:r>
              <w:rPr>
                <w:rFonts w:ascii="Times New Roman" w:hAnsi="Times New Roman"/>
                <w:sz w:val="14"/>
                <w:szCs w:val="14"/>
                <w:lang w:val="en-US"/>
              </w:rPr>
              <w:t>A basic</w:t>
            </w:r>
            <w:r w:rsidRPr="00EC3489">
              <w:rPr>
                <w:rFonts w:ascii="Times New Roman" w:hAnsi="Times New Roman"/>
                <w:sz w:val="14"/>
                <w:szCs w:val="14"/>
                <w:lang w:val="en-US"/>
              </w:rPr>
              <w:t xml:space="preserve"> understanding of the question</w:t>
            </w:r>
            <w:r>
              <w:rPr>
                <w:rFonts w:ascii="Times New Roman" w:hAnsi="Times New Roman"/>
                <w:sz w:val="14"/>
                <w:szCs w:val="14"/>
                <w:lang w:val="en-US"/>
              </w:rPr>
              <w:t xml:space="preserve"> and concept of </w:t>
            </w:r>
            <w:r w:rsidR="00A6021F" w:rsidRPr="00A6021F">
              <w:rPr>
                <w:rFonts w:ascii="Times New Roman" w:eastAsia="Calibri" w:hAnsi="Times New Roman"/>
                <w:sz w:val="14"/>
                <w:szCs w:val="16"/>
              </w:rPr>
              <w:t>Conflict</w:t>
            </w:r>
            <w:r w:rsidR="00A6021F">
              <w:rPr>
                <w:rFonts w:ascii="Times New Roman" w:eastAsia="Calibri" w:hAnsi="Times New Roman"/>
                <w:sz w:val="14"/>
                <w:szCs w:val="16"/>
              </w:rPr>
              <w:t xml:space="preserve"> management</w:t>
            </w:r>
            <w:r>
              <w:rPr>
                <w:rFonts w:ascii="Times New Roman" w:hAnsi="Times New Roman"/>
                <w:sz w:val="14"/>
                <w:szCs w:val="14"/>
                <w:lang w:val="en-US"/>
              </w:rPr>
              <w:t xml:space="preserve">. A scene/scenario from the movie was identified, however, the link to </w:t>
            </w:r>
            <w:r w:rsidR="00A6021F" w:rsidRPr="00A6021F">
              <w:rPr>
                <w:rFonts w:ascii="Times New Roman" w:eastAsia="Calibri" w:hAnsi="Times New Roman"/>
                <w:sz w:val="14"/>
                <w:szCs w:val="16"/>
              </w:rPr>
              <w:t>Conflict</w:t>
            </w:r>
            <w:r w:rsidR="00A6021F">
              <w:rPr>
                <w:rFonts w:ascii="Times New Roman" w:eastAsia="Calibri" w:hAnsi="Times New Roman"/>
                <w:sz w:val="14"/>
                <w:szCs w:val="16"/>
              </w:rPr>
              <w:t xml:space="preserve"> management</w:t>
            </w:r>
            <w:r>
              <w:rPr>
                <w:rFonts w:ascii="Times New Roman" w:hAnsi="Times New Roman"/>
                <w:sz w:val="14"/>
                <w:szCs w:val="14"/>
                <w:lang w:val="en-US"/>
              </w:rPr>
              <w:t xml:space="preserve"> is weak.</w:t>
            </w:r>
          </w:p>
        </w:tc>
        <w:tc>
          <w:tcPr>
            <w:tcW w:w="1948" w:type="dxa"/>
            <w:shd w:val="clear" w:color="auto" w:fill="auto"/>
          </w:tcPr>
          <w:p w:rsidR="006B0821" w:rsidRPr="00EC3489" w:rsidRDefault="006B0821" w:rsidP="00FD2B5D">
            <w:pPr>
              <w:rPr>
                <w:rFonts w:ascii="Times New Roman" w:hAnsi="Times New Roman"/>
                <w:sz w:val="14"/>
                <w:szCs w:val="14"/>
              </w:rPr>
            </w:pPr>
            <w:r>
              <w:rPr>
                <w:rFonts w:ascii="Times New Roman" w:hAnsi="Times New Roman"/>
                <w:sz w:val="14"/>
                <w:szCs w:val="14"/>
                <w:lang w:val="en-US"/>
              </w:rPr>
              <w:t xml:space="preserve">A sound </w:t>
            </w:r>
            <w:r w:rsidRPr="00EC3489">
              <w:rPr>
                <w:rFonts w:ascii="Times New Roman" w:hAnsi="Times New Roman"/>
                <w:sz w:val="14"/>
                <w:szCs w:val="14"/>
                <w:lang w:val="en-US"/>
              </w:rPr>
              <w:t>understanding of the question</w:t>
            </w:r>
            <w:r>
              <w:rPr>
                <w:rFonts w:ascii="Times New Roman" w:hAnsi="Times New Roman"/>
                <w:sz w:val="14"/>
                <w:szCs w:val="14"/>
                <w:lang w:val="en-US"/>
              </w:rPr>
              <w:t xml:space="preserve"> and concept of </w:t>
            </w:r>
            <w:r w:rsidR="00A6021F" w:rsidRPr="00A6021F">
              <w:rPr>
                <w:rFonts w:ascii="Times New Roman" w:eastAsia="Calibri" w:hAnsi="Times New Roman"/>
                <w:sz w:val="14"/>
                <w:szCs w:val="16"/>
              </w:rPr>
              <w:t>Conflict</w:t>
            </w:r>
            <w:r w:rsidR="00A6021F">
              <w:rPr>
                <w:rFonts w:ascii="Times New Roman" w:eastAsia="Calibri" w:hAnsi="Times New Roman"/>
                <w:sz w:val="14"/>
                <w:szCs w:val="16"/>
              </w:rPr>
              <w:t xml:space="preserve"> management</w:t>
            </w:r>
            <w:r>
              <w:rPr>
                <w:rFonts w:ascii="Times New Roman" w:hAnsi="Times New Roman"/>
                <w:sz w:val="14"/>
                <w:szCs w:val="14"/>
                <w:lang w:val="en-US"/>
              </w:rPr>
              <w:t xml:space="preserve">. A scene/scenario from the movie was correctly identified and linked to </w:t>
            </w:r>
            <w:r w:rsidR="00A6021F" w:rsidRPr="00A6021F">
              <w:rPr>
                <w:rFonts w:ascii="Times New Roman" w:eastAsia="Calibri" w:hAnsi="Times New Roman"/>
                <w:sz w:val="14"/>
                <w:szCs w:val="16"/>
              </w:rPr>
              <w:t>Conflict</w:t>
            </w:r>
            <w:r w:rsidR="00A6021F">
              <w:rPr>
                <w:rFonts w:ascii="Times New Roman" w:eastAsia="Calibri" w:hAnsi="Times New Roman"/>
                <w:sz w:val="14"/>
                <w:szCs w:val="16"/>
              </w:rPr>
              <w:t xml:space="preserve"> management</w:t>
            </w:r>
            <w:r>
              <w:rPr>
                <w:rFonts w:ascii="Times New Roman" w:hAnsi="Times New Roman"/>
                <w:sz w:val="14"/>
                <w:szCs w:val="14"/>
                <w:lang w:val="en-US"/>
              </w:rPr>
              <w:t>. Width and depth is lacking.</w:t>
            </w:r>
          </w:p>
        </w:tc>
        <w:tc>
          <w:tcPr>
            <w:tcW w:w="1948" w:type="dxa"/>
            <w:shd w:val="clear" w:color="auto" w:fill="FFFFFF" w:themeFill="background1"/>
          </w:tcPr>
          <w:p w:rsidR="006B0821" w:rsidRPr="00EC3489" w:rsidRDefault="006B0821" w:rsidP="00FD2B5D">
            <w:pPr>
              <w:spacing w:before="100" w:beforeAutospacing="1" w:after="100" w:afterAutospacing="1"/>
              <w:rPr>
                <w:rFonts w:ascii="Times New Roman" w:hAnsi="Times New Roman"/>
                <w:sz w:val="14"/>
                <w:szCs w:val="14"/>
                <w:lang w:val="en-US"/>
              </w:rPr>
            </w:pPr>
            <w:r>
              <w:rPr>
                <w:rFonts w:ascii="Times New Roman" w:hAnsi="Times New Roman"/>
                <w:sz w:val="14"/>
                <w:szCs w:val="14"/>
                <w:lang w:val="en-US"/>
              </w:rPr>
              <w:t xml:space="preserve">An excellent </w:t>
            </w:r>
            <w:r w:rsidRPr="00EC3489">
              <w:rPr>
                <w:rFonts w:ascii="Times New Roman" w:hAnsi="Times New Roman"/>
                <w:sz w:val="14"/>
                <w:szCs w:val="14"/>
                <w:lang w:val="en-US"/>
              </w:rPr>
              <w:t>understanding of the question</w:t>
            </w:r>
            <w:r>
              <w:rPr>
                <w:rFonts w:ascii="Times New Roman" w:hAnsi="Times New Roman"/>
                <w:sz w:val="14"/>
                <w:szCs w:val="14"/>
                <w:lang w:val="en-US"/>
              </w:rPr>
              <w:t xml:space="preserve"> and concept of </w:t>
            </w:r>
            <w:r w:rsidR="00A6021F" w:rsidRPr="00A6021F">
              <w:rPr>
                <w:rFonts w:ascii="Times New Roman" w:eastAsia="Calibri" w:hAnsi="Times New Roman"/>
                <w:sz w:val="14"/>
                <w:szCs w:val="16"/>
              </w:rPr>
              <w:t>Conflict</w:t>
            </w:r>
            <w:r w:rsidR="00A6021F">
              <w:rPr>
                <w:rFonts w:ascii="Times New Roman" w:eastAsia="Calibri" w:hAnsi="Times New Roman"/>
                <w:sz w:val="14"/>
                <w:szCs w:val="16"/>
              </w:rPr>
              <w:t xml:space="preserve"> management</w:t>
            </w:r>
            <w:r>
              <w:rPr>
                <w:rFonts w:ascii="Times New Roman" w:hAnsi="Times New Roman"/>
                <w:sz w:val="14"/>
                <w:szCs w:val="14"/>
                <w:lang w:val="en-US"/>
              </w:rPr>
              <w:t xml:space="preserve">. More than one scene/scenario from the movie was correctly identified and firmly linked to </w:t>
            </w:r>
            <w:r w:rsidR="00A6021F" w:rsidRPr="00A6021F">
              <w:rPr>
                <w:rFonts w:ascii="Times New Roman" w:eastAsia="Calibri" w:hAnsi="Times New Roman"/>
                <w:sz w:val="14"/>
                <w:szCs w:val="16"/>
              </w:rPr>
              <w:t>Conflict</w:t>
            </w:r>
            <w:r w:rsidR="00A6021F">
              <w:rPr>
                <w:rFonts w:ascii="Times New Roman" w:eastAsia="Calibri" w:hAnsi="Times New Roman"/>
                <w:sz w:val="14"/>
                <w:szCs w:val="16"/>
              </w:rPr>
              <w:t xml:space="preserve"> management</w:t>
            </w:r>
            <w:r>
              <w:rPr>
                <w:rFonts w:ascii="Times New Roman" w:hAnsi="Times New Roman"/>
                <w:sz w:val="14"/>
                <w:szCs w:val="14"/>
                <w:lang w:val="en-US"/>
              </w:rPr>
              <w:t>. Width and depth is substantial.</w:t>
            </w:r>
          </w:p>
        </w:tc>
        <w:tc>
          <w:tcPr>
            <w:tcW w:w="870" w:type="dxa"/>
            <w:shd w:val="clear" w:color="auto" w:fill="auto"/>
          </w:tcPr>
          <w:p w:rsidR="006B0821" w:rsidRPr="00EC3489" w:rsidRDefault="006B0821" w:rsidP="004C4C55">
            <w:pPr>
              <w:jc w:val="center"/>
              <w:rPr>
                <w:rFonts w:ascii="Times New Roman" w:eastAsia="Calibri" w:hAnsi="Times New Roman"/>
                <w:sz w:val="14"/>
                <w:szCs w:val="16"/>
              </w:rPr>
            </w:pPr>
          </w:p>
        </w:tc>
      </w:tr>
      <w:tr w:rsidR="006B0821" w:rsidRPr="00F37695" w:rsidTr="004C4C55">
        <w:trPr>
          <w:trHeight w:val="1010"/>
          <w:jc w:val="center"/>
        </w:trPr>
        <w:tc>
          <w:tcPr>
            <w:tcW w:w="1843" w:type="dxa"/>
            <w:tcBorders>
              <w:bottom w:val="single" w:sz="4" w:space="0" w:color="auto"/>
            </w:tcBorders>
            <w:shd w:val="clear" w:color="auto" w:fill="F2F2F2"/>
            <w:vAlign w:val="center"/>
          </w:tcPr>
          <w:p w:rsidR="00A83F5F" w:rsidRDefault="00A83F5F" w:rsidP="004C4C55">
            <w:pPr>
              <w:jc w:val="center"/>
              <w:rPr>
                <w:rFonts w:ascii="Times New Roman" w:eastAsia="Calibri" w:hAnsi="Times New Roman"/>
                <w:sz w:val="14"/>
                <w:szCs w:val="16"/>
              </w:rPr>
            </w:pP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sz w:val="14"/>
                <w:szCs w:val="16"/>
              </w:rPr>
              <w:t>Conflict management:</w:t>
            </w:r>
          </w:p>
          <w:p w:rsidR="006B0821" w:rsidRPr="00A6021F" w:rsidRDefault="006B0821" w:rsidP="004C4C55">
            <w:pPr>
              <w:jc w:val="center"/>
              <w:rPr>
                <w:rFonts w:ascii="Times New Roman" w:eastAsia="Calibri" w:hAnsi="Times New Roman"/>
                <w:sz w:val="14"/>
                <w:szCs w:val="16"/>
              </w:rPr>
            </w:pP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sz w:val="14"/>
                <w:szCs w:val="16"/>
              </w:rPr>
              <w:t>Theoretical component</w:t>
            </w:r>
          </w:p>
          <w:p w:rsidR="00A83F5F" w:rsidRDefault="00A83F5F" w:rsidP="004C4C55">
            <w:pPr>
              <w:jc w:val="center"/>
              <w:rPr>
                <w:rFonts w:ascii="Times New Roman" w:eastAsia="Calibri" w:hAnsi="Times New Roman"/>
                <w:b/>
                <w:sz w:val="14"/>
                <w:szCs w:val="16"/>
              </w:rPr>
            </w:pP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b/>
                <w:sz w:val="14"/>
                <w:szCs w:val="16"/>
              </w:rPr>
              <w:t>HOT</w:t>
            </w:r>
          </w:p>
        </w:tc>
        <w:tc>
          <w:tcPr>
            <w:tcW w:w="1890" w:type="dxa"/>
            <w:shd w:val="clear" w:color="auto" w:fill="auto"/>
          </w:tcPr>
          <w:p w:rsidR="006B0821" w:rsidRPr="00EC3489" w:rsidRDefault="006B0821" w:rsidP="00FD2B5D">
            <w:pPr>
              <w:rPr>
                <w:rFonts w:ascii="Times New Roman" w:hAnsi="Times New Roman"/>
                <w:sz w:val="14"/>
                <w:szCs w:val="14"/>
                <w:lang w:val="en-US"/>
              </w:rPr>
            </w:pPr>
            <w:r w:rsidRPr="00EC3489">
              <w:rPr>
                <w:rFonts w:ascii="Times New Roman" w:hAnsi="Times New Roman"/>
                <w:sz w:val="14"/>
                <w:szCs w:val="14"/>
                <w:lang w:val="en-US"/>
              </w:rPr>
              <w:t xml:space="preserve">No </w:t>
            </w:r>
            <w:r w:rsidRPr="00EC3489">
              <w:rPr>
                <w:rFonts w:ascii="Times New Roman" w:hAnsi="Times New Roman"/>
                <w:sz w:val="14"/>
                <w:szCs w:val="14"/>
              </w:rPr>
              <w:t xml:space="preserve">mention of </w:t>
            </w:r>
            <w:r>
              <w:rPr>
                <w:rFonts w:ascii="Times New Roman" w:hAnsi="Times New Roman"/>
                <w:sz w:val="14"/>
                <w:szCs w:val="14"/>
              </w:rPr>
              <w:t>any addit</w:t>
            </w:r>
            <w:r w:rsidR="00A6021F">
              <w:rPr>
                <w:rFonts w:ascii="Times New Roman" w:hAnsi="Times New Roman"/>
                <w:sz w:val="14"/>
                <w:szCs w:val="14"/>
              </w:rPr>
              <w:t xml:space="preserve">ional information on </w:t>
            </w:r>
            <w:r w:rsidR="00A6021F" w:rsidRPr="00A6021F">
              <w:rPr>
                <w:rFonts w:ascii="Times New Roman" w:eastAsia="Calibri" w:hAnsi="Times New Roman"/>
                <w:sz w:val="14"/>
                <w:szCs w:val="16"/>
              </w:rPr>
              <w:t>Conflict</w:t>
            </w:r>
            <w:r w:rsidR="00A6021F">
              <w:rPr>
                <w:rFonts w:ascii="Times New Roman" w:eastAsia="Calibri" w:hAnsi="Times New Roman"/>
                <w:sz w:val="14"/>
                <w:szCs w:val="16"/>
              </w:rPr>
              <w:t xml:space="preserve"> management</w:t>
            </w:r>
          </w:p>
        </w:tc>
        <w:tc>
          <w:tcPr>
            <w:tcW w:w="2108" w:type="dxa"/>
            <w:shd w:val="clear" w:color="auto" w:fill="auto"/>
          </w:tcPr>
          <w:p w:rsidR="006B0821" w:rsidRPr="00EC3489" w:rsidRDefault="006B0821" w:rsidP="00FD2B5D">
            <w:pPr>
              <w:ind w:right="141"/>
              <w:rPr>
                <w:rFonts w:ascii="Times New Roman" w:hAnsi="Times New Roman"/>
                <w:sz w:val="14"/>
                <w:szCs w:val="14"/>
                <w:lang w:val="en-US"/>
              </w:rPr>
            </w:pPr>
            <w:r>
              <w:rPr>
                <w:rFonts w:ascii="Times New Roman" w:hAnsi="Times New Roman"/>
                <w:sz w:val="14"/>
                <w:szCs w:val="14"/>
                <w:lang w:val="en-US"/>
              </w:rPr>
              <w:t xml:space="preserve">A basic theoretical understanding of </w:t>
            </w:r>
            <w:r w:rsidR="00772F2B" w:rsidRPr="00A6021F">
              <w:rPr>
                <w:rFonts w:ascii="Times New Roman" w:eastAsia="Calibri" w:hAnsi="Times New Roman"/>
                <w:sz w:val="14"/>
                <w:szCs w:val="16"/>
              </w:rPr>
              <w:t>Conflict</w:t>
            </w:r>
            <w:r w:rsidR="00772F2B">
              <w:rPr>
                <w:rFonts w:ascii="Times New Roman" w:eastAsia="Calibri" w:hAnsi="Times New Roman"/>
                <w:sz w:val="14"/>
                <w:szCs w:val="16"/>
              </w:rPr>
              <w:t xml:space="preserve"> management</w:t>
            </w:r>
            <w:r w:rsidR="00772F2B">
              <w:rPr>
                <w:rFonts w:ascii="Times New Roman" w:hAnsi="Times New Roman"/>
                <w:sz w:val="14"/>
                <w:szCs w:val="14"/>
                <w:lang w:val="en-US"/>
              </w:rPr>
              <w:t xml:space="preserve"> </w:t>
            </w:r>
            <w:r>
              <w:rPr>
                <w:rFonts w:ascii="Times New Roman" w:hAnsi="Times New Roman"/>
                <w:sz w:val="14"/>
                <w:szCs w:val="14"/>
                <w:lang w:val="en-US"/>
              </w:rPr>
              <w:t>is visible, however, there is limited research and the response lacks detail.</w:t>
            </w:r>
          </w:p>
        </w:tc>
        <w:tc>
          <w:tcPr>
            <w:tcW w:w="1948" w:type="dxa"/>
            <w:shd w:val="clear" w:color="auto" w:fill="auto"/>
          </w:tcPr>
          <w:p w:rsidR="006B0821" w:rsidRPr="00EC3489" w:rsidRDefault="006B0821" w:rsidP="00FD2B5D">
            <w:pPr>
              <w:rPr>
                <w:rFonts w:ascii="Times New Roman" w:hAnsi="Times New Roman"/>
                <w:sz w:val="14"/>
                <w:szCs w:val="14"/>
                <w:lang w:val="en-US"/>
              </w:rPr>
            </w:pPr>
            <w:r>
              <w:rPr>
                <w:rFonts w:ascii="Times New Roman" w:hAnsi="Times New Roman"/>
                <w:sz w:val="14"/>
                <w:szCs w:val="14"/>
                <w:lang w:val="en-US"/>
              </w:rPr>
              <w:t xml:space="preserve">An adequate theoretical understanding of </w:t>
            </w:r>
            <w:r w:rsidR="00772F2B" w:rsidRPr="00A6021F">
              <w:rPr>
                <w:rFonts w:ascii="Times New Roman" w:eastAsia="Calibri" w:hAnsi="Times New Roman"/>
                <w:sz w:val="14"/>
                <w:szCs w:val="16"/>
              </w:rPr>
              <w:t>Conflict</w:t>
            </w:r>
            <w:r w:rsidR="00772F2B">
              <w:rPr>
                <w:rFonts w:ascii="Times New Roman" w:eastAsia="Calibri" w:hAnsi="Times New Roman"/>
                <w:sz w:val="14"/>
                <w:szCs w:val="16"/>
              </w:rPr>
              <w:t xml:space="preserve"> management</w:t>
            </w:r>
            <w:r w:rsidR="00772F2B">
              <w:rPr>
                <w:rFonts w:ascii="Times New Roman" w:hAnsi="Times New Roman"/>
                <w:sz w:val="14"/>
                <w:szCs w:val="14"/>
                <w:lang w:val="en-US"/>
              </w:rPr>
              <w:t xml:space="preserve"> </w:t>
            </w:r>
            <w:r>
              <w:rPr>
                <w:rFonts w:ascii="Times New Roman" w:hAnsi="Times New Roman"/>
                <w:sz w:val="14"/>
                <w:szCs w:val="14"/>
                <w:lang w:val="en-US"/>
              </w:rPr>
              <w:t>is visible. Research is evident, however, the response lacks width and depth.</w:t>
            </w:r>
          </w:p>
        </w:tc>
        <w:tc>
          <w:tcPr>
            <w:tcW w:w="1948" w:type="dxa"/>
            <w:shd w:val="clear" w:color="auto" w:fill="auto"/>
          </w:tcPr>
          <w:p w:rsidR="006B0821" w:rsidRPr="00EC3489" w:rsidRDefault="006B0821" w:rsidP="00FD2B5D">
            <w:pPr>
              <w:spacing w:before="100" w:beforeAutospacing="1" w:after="100" w:afterAutospacing="1"/>
              <w:rPr>
                <w:rFonts w:ascii="Times New Roman" w:hAnsi="Times New Roman"/>
                <w:sz w:val="14"/>
                <w:szCs w:val="14"/>
                <w:lang w:val="en-US"/>
              </w:rPr>
            </w:pPr>
            <w:r>
              <w:rPr>
                <w:rFonts w:ascii="Times New Roman" w:hAnsi="Times New Roman"/>
                <w:sz w:val="14"/>
                <w:szCs w:val="14"/>
                <w:lang w:val="en-US"/>
              </w:rPr>
              <w:t xml:space="preserve">An excellent theoretical understanding of </w:t>
            </w:r>
            <w:r w:rsidR="00772F2B" w:rsidRPr="00A6021F">
              <w:rPr>
                <w:rFonts w:ascii="Times New Roman" w:eastAsia="Calibri" w:hAnsi="Times New Roman"/>
                <w:sz w:val="14"/>
                <w:szCs w:val="16"/>
              </w:rPr>
              <w:t>Conflict</w:t>
            </w:r>
            <w:r w:rsidR="00772F2B">
              <w:rPr>
                <w:rFonts w:ascii="Times New Roman" w:eastAsia="Calibri" w:hAnsi="Times New Roman"/>
                <w:sz w:val="14"/>
                <w:szCs w:val="16"/>
              </w:rPr>
              <w:t xml:space="preserve"> management</w:t>
            </w:r>
            <w:r>
              <w:rPr>
                <w:rFonts w:ascii="Times New Roman" w:hAnsi="Times New Roman"/>
                <w:sz w:val="14"/>
                <w:szCs w:val="14"/>
                <w:lang w:val="en-US"/>
              </w:rPr>
              <w:t>. Research is extensively done and the answer shows width and depth of understanding.</w:t>
            </w:r>
          </w:p>
        </w:tc>
        <w:tc>
          <w:tcPr>
            <w:tcW w:w="870" w:type="dxa"/>
            <w:shd w:val="clear" w:color="auto" w:fill="auto"/>
          </w:tcPr>
          <w:p w:rsidR="006B0821" w:rsidRPr="00EC3489" w:rsidRDefault="006B0821" w:rsidP="004C4C55">
            <w:pPr>
              <w:jc w:val="center"/>
              <w:rPr>
                <w:rFonts w:ascii="Times New Roman" w:eastAsia="Calibri" w:hAnsi="Times New Roman"/>
                <w:sz w:val="14"/>
                <w:szCs w:val="16"/>
              </w:rPr>
            </w:pPr>
          </w:p>
        </w:tc>
      </w:tr>
      <w:tr w:rsidR="006B0821" w:rsidRPr="00F37695" w:rsidTr="004C4C55">
        <w:trPr>
          <w:trHeight w:val="85"/>
          <w:jc w:val="center"/>
        </w:trPr>
        <w:tc>
          <w:tcPr>
            <w:tcW w:w="1843" w:type="dxa"/>
            <w:tcBorders>
              <w:bottom w:val="single" w:sz="4" w:space="0" w:color="auto"/>
            </w:tcBorders>
            <w:shd w:val="clear" w:color="auto" w:fill="F2F2F2"/>
            <w:vAlign w:val="center"/>
          </w:tcPr>
          <w:p w:rsidR="00A6021F" w:rsidRPr="00A6021F" w:rsidRDefault="00A6021F" w:rsidP="004C4C55">
            <w:pPr>
              <w:jc w:val="center"/>
              <w:rPr>
                <w:rFonts w:ascii="Times New Roman" w:eastAsia="Calibri" w:hAnsi="Times New Roman"/>
                <w:sz w:val="14"/>
                <w:szCs w:val="16"/>
              </w:rPr>
            </w:pPr>
          </w:p>
          <w:p w:rsidR="006B0821" w:rsidRPr="00A6021F" w:rsidRDefault="006B0821" w:rsidP="004C4C55">
            <w:pPr>
              <w:jc w:val="center"/>
              <w:rPr>
                <w:rFonts w:ascii="Times New Roman" w:eastAsia="Calibri" w:hAnsi="Times New Roman"/>
                <w:sz w:val="14"/>
                <w:szCs w:val="16"/>
              </w:rPr>
            </w:pPr>
            <w:r w:rsidRPr="00A6021F">
              <w:rPr>
                <w:rFonts w:ascii="Times New Roman" w:eastAsia="Calibri" w:hAnsi="Times New Roman"/>
                <w:sz w:val="14"/>
                <w:szCs w:val="16"/>
              </w:rPr>
              <w:t>Conclusion</w:t>
            </w:r>
          </w:p>
          <w:p w:rsidR="00A6021F" w:rsidRDefault="00A6021F" w:rsidP="004C4C55">
            <w:pPr>
              <w:jc w:val="center"/>
              <w:rPr>
                <w:rFonts w:ascii="Times New Roman" w:eastAsia="Calibri" w:hAnsi="Times New Roman"/>
                <w:sz w:val="14"/>
                <w:szCs w:val="16"/>
              </w:rPr>
            </w:pPr>
          </w:p>
          <w:p w:rsidR="00A6021F" w:rsidRPr="00A6021F" w:rsidRDefault="00A6021F" w:rsidP="004C4C55">
            <w:pPr>
              <w:jc w:val="center"/>
              <w:rPr>
                <w:rFonts w:ascii="Times New Roman" w:eastAsia="Calibri" w:hAnsi="Times New Roman"/>
                <w:sz w:val="14"/>
                <w:szCs w:val="16"/>
              </w:rPr>
            </w:pPr>
            <w:r w:rsidRPr="00A6021F">
              <w:rPr>
                <w:rFonts w:ascii="Times New Roman" w:eastAsia="Calibri" w:hAnsi="Times New Roman"/>
                <w:b/>
                <w:sz w:val="14"/>
                <w:szCs w:val="16"/>
              </w:rPr>
              <w:t>HOT&amp;LOT</w:t>
            </w:r>
          </w:p>
          <w:p w:rsidR="00A6021F" w:rsidRPr="00A6021F" w:rsidRDefault="00A6021F" w:rsidP="004C4C55">
            <w:pPr>
              <w:jc w:val="center"/>
              <w:rPr>
                <w:rFonts w:ascii="Times New Roman" w:eastAsia="Calibri" w:hAnsi="Times New Roman"/>
                <w:sz w:val="14"/>
                <w:szCs w:val="16"/>
              </w:rPr>
            </w:pPr>
          </w:p>
        </w:tc>
        <w:tc>
          <w:tcPr>
            <w:tcW w:w="1890" w:type="dxa"/>
            <w:shd w:val="clear" w:color="auto" w:fill="auto"/>
            <w:vAlign w:val="center"/>
          </w:tcPr>
          <w:p w:rsidR="006B0821" w:rsidRPr="00EC3489" w:rsidRDefault="00D31806" w:rsidP="00FD2B5D">
            <w:pPr>
              <w:rPr>
                <w:rFonts w:ascii="Times New Roman" w:hAnsi="Times New Roman"/>
                <w:sz w:val="14"/>
                <w:szCs w:val="14"/>
              </w:rPr>
            </w:pPr>
            <w:r>
              <w:rPr>
                <w:rFonts w:ascii="Times New Roman" w:hAnsi="Times New Roman"/>
                <w:sz w:val="14"/>
                <w:szCs w:val="14"/>
              </w:rPr>
              <w:t>No conclusion showing the correlation between the movie and the grade 12 curriculum</w:t>
            </w:r>
          </w:p>
        </w:tc>
        <w:tc>
          <w:tcPr>
            <w:tcW w:w="2108" w:type="dxa"/>
            <w:shd w:val="clear" w:color="auto" w:fill="auto"/>
            <w:vAlign w:val="center"/>
          </w:tcPr>
          <w:p w:rsidR="006B0821" w:rsidRPr="00EC3489" w:rsidRDefault="00A83F5F" w:rsidP="00FD2B5D">
            <w:pPr>
              <w:rPr>
                <w:rFonts w:ascii="Times New Roman" w:hAnsi="Times New Roman"/>
                <w:sz w:val="14"/>
                <w:szCs w:val="14"/>
              </w:rPr>
            </w:pPr>
            <w:r>
              <w:rPr>
                <w:rFonts w:ascii="Times New Roman" w:hAnsi="Times New Roman"/>
                <w:sz w:val="14"/>
                <w:szCs w:val="14"/>
              </w:rPr>
              <w:t>A limited conclusion which shows a basic understanding and meets the minimum requirements.</w:t>
            </w:r>
          </w:p>
        </w:tc>
        <w:tc>
          <w:tcPr>
            <w:tcW w:w="1948" w:type="dxa"/>
            <w:shd w:val="clear" w:color="auto" w:fill="auto"/>
            <w:vAlign w:val="center"/>
          </w:tcPr>
          <w:p w:rsidR="006B0821" w:rsidRPr="00EC3489" w:rsidRDefault="00A83F5F" w:rsidP="00FD2B5D">
            <w:pPr>
              <w:rPr>
                <w:rFonts w:ascii="Times New Roman" w:hAnsi="Times New Roman"/>
                <w:sz w:val="14"/>
                <w:szCs w:val="14"/>
              </w:rPr>
            </w:pPr>
            <w:r>
              <w:rPr>
                <w:rFonts w:ascii="Times New Roman" w:hAnsi="Times New Roman"/>
                <w:sz w:val="14"/>
                <w:szCs w:val="14"/>
              </w:rPr>
              <w:t xml:space="preserve">A </w:t>
            </w:r>
            <w:r w:rsidR="006E3A3C">
              <w:rPr>
                <w:rFonts w:ascii="Times New Roman" w:hAnsi="Times New Roman"/>
                <w:sz w:val="14"/>
                <w:szCs w:val="14"/>
              </w:rPr>
              <w:t xml:space="preserve">detailed </w:t>
            </w:r>
            <w:r>
              <w:rPr>
                <w:rFonts w:ascii="Times New Roman" w:hAnsi="Times New Roman"/>
                <w:sz w:val="14"/>
                <w:szCs w:val="14"/>
              </w:rPr>
              <w:t>conclusion which meets all the requirements</w:t>
            </w:r>
            <w:r w:rsidR="006E3A3C">
              <w:rPr>
                <w:rFonts w:ascii="Times New Roman" w:hAnsi="Times New Roman"/>
                <w:sz w:val="14"/>
                <w:szCs w:val="14"/>
              </w:rPr>
              <w:t xml:space="preserve"> by addressing other possible similarities to the grade 12 content.</w:t>
            </w:r>
          </w:p>
        </w:tc>
        <w:tc>
          <w:tcPr>
            <w:tcW w:w="1948" w:type="dxa"/>
            <w:shd w:val="clear" w:color="auto" w:fill="FFFFFF" w:themeFill="background1"/>
            <w:vAlign w:val="center"/>
          </w:tcPr>
          <w:p w:rsidR="006B0821" w:rsidRPr="00EC3489" w:rsidRDefault="006E3A3C" w:rsidP="00FD2B5D">
            <w:pPr>
              <w:spacing w:before="100" w:beforeAutospacing="1" w:after="100" w:afterAutospacing="1"/>
              <w:rPr>
                <w:rFonts w:ascii="Times New Roman" w:hAnsi="Times New Roman"/>
                <w:sz w:val="14"/>
                <w:szCs w:val="14"/>
                <w:lang w:val="en-US"/>
              </w:rPr>
            </w:pPr>
            <w:r>
              <w:rPr>
                <w:rFonts w:ascii="Times New Roman" w:hAnsi="Times New Roman"/>
                <w:sz w:val="14"/>
                <w:szCs w:val="14"/>
                <w:lang w:val="en-US"/>
              </w:rPr>
              <w:t xml:space="preserve">A is superbly </w:t>
            </w:r>
            <w:r w:rsidRPr="00EC3489">
              <w:rPr>
                <w:rFonts w:ascii="Times New Roman" w:hAnsi="Times New Roman"/>
                <w:sz w:val="14"/>
                <w:szCs w:val="14"/>
                <w:lang w:val="en-US"/>
              </w:rPr>
              <w:t xml:space="preserve">presented </w:t>
            </w:r>
            <w:r>
              <w:rPr>
                <w:rFonts w:ascii="Times New Roman" w:hAnsi="Times New Roman"/>
                <w:sz w:val="14"/>
                <w:szCs w:val="14"/>
                <w:lang w:val="en-US"/>
              </w:rPr>
              <w:t xml:space="preserve">conclusion, </w:t>
            </w:r>
            <w:r w:rsidRPr="00EC3489">
              <w:rPr>
                <w:rFonts w:ascii="Times New Roman" w:hAnsi="Times New Roman"/>
                <w:sz w:val="14"/>
                <w:szCs w:val="14"/>
                <w:lang w:val="en-US"/>
              </w:rPr>
              <w:t xml:space="preserve">showing </w:t>
            </w:r>
            <w:r>
              <w:rPr>
                <w:rFonts w:ascii="Times New Roman" w:hAnsi="Times New Roman"/>
                <w:sz w:val="14"/>
                <w:szCs w:val="14"/>
                <w:lang w:val="en-US"/>
              </w:rPr>
              <w:t>extensive</w:t>
            </w:r>
            <w:r w:rsidRPr="00EC3489">
              <w:rPr>
                <w:rFonts w:ascii="Times New Roman" w:hAnsi="Times New Roman"/>
                <w:sz w:val="14"/>
                <w:szCs w:val="14"/>
                <w:lang w:val="en-US"/>
              </w:rPr>
              <w:t xml:space="preserve"> understanding</w:t>
            </w:r>
            <w:r>
              <w:rPr>
                <w:rFonts w:ascii="Times New Roman" w:hAnsi="Times New Roman"/>
                <w:sz w:val="14"/>
                <w:szCs w:val="14"/>
                <w:lang w:val="en-US"/>
              </w:rPr>
              <w:t xml:space="preserve"> of the question. Conclusion shows a broader understanding of the grade 12 content</w:t>
            </w:r>
          </w:p>
        </w:tc>
        <w:tc>
          <w:tcPr>
            <w:tcW w:w="870" w:type="dxa"/>
            <w:shd w:val="clear" w:color="auto" w:fill="auto"/>
          </w:tcPr>
          <w:p w:rsidR="006B0821" w:rsidRPr="00EC3489" w:rsidRDefault="006B0821" w:rsidP="004C4C55">
            <w:pPr>
              <w:jc w:val="center"/>
              <w:rPr>
                <w:rFonts w:ascii="Times New Roman" w:eastAsia="Calibri" w:hAnsi="Times New Roman"/>
                <w:sz w:val="14"/>
                <w:szCs w:val="16"/>
              </w:rPr>
            </w:pPr>
          </w:p>
        </w:tc>
      </w:tr>
      <w:tr w:rsidR="006B0821" w:rsidRPr="00F37695" w:rsidTr="004C4C55">
        <w:trPr>
          <w:trHeight w:val="269"/>
          <w:jc w:val="center"/>
        </w:trPr>
        <w:tc>
          <w:tcPr>
            <w:tcW w:w="10607" w:type="dxa"/>
            <w:gridSpan w:val="6"/>
            <w:shd w:val="clear" w:color="auto" w:fill="F2F2F2"/>
            <w:vAlign w:val="center"/>
          </w:tcPr>
          <w:p w:rsidR="006B0821" w:rsidRPr="00EC3489" w:rsidRDefault="006B0821" w:rsidP="00FD2B5D">
            <w:pPr>
              <w:ind w:left="567"/>
              <w:jc w:val="center"/>
              <w:rPr>
                <w:rFonts w:ascii="Times New Roman" w:eastAsia="Calibri" w:hAnsi="Times New Roman"/>
                <w:sz w:val="40"/>
                <w:szCs w:val="16"/>
              </w:rPr>
            </w:pPr>
            <w:r w:rsidRPr="00EC3489">
              <w:rPr>
                <w:rFonts w:ascii="Times New Roman" w:eastAsia="Calibri" w:hAnsi="Times New Roman"/>
                <w:sz w:val="52"/>
                <w:szCs w:val="16"/>
              </w:rPr>
              <w:t xml:space="preserve">                               </w:t>
            </w:r>
            <w:r w:rsidR="006E3A3C">
              <w:rPr>
                <w:rFonts w:ascii="Times New Roman" w:eastAsia="Calibri" w:hAnsi="Times New Roman"/>
                <w:sz w:val="52"/>
                <w:szCs w:val="16"/>
              </w:rPr>
              <w:t xml:space="preserve">                         </w:t>
            </w:r>
            <w:r w:rsidRPr="006E3A3C">
              <w:rPr>
                <w:rFonts w:ascii="Times New Roman" w:eastAsia="Calibri" w:hAnsi="Times New Roman"/>
                <w:sz w:val="28"/>
                <w:szCs w:val="16"/>
              </w:rPr>
              <w:t>TOTAL:</w:t>
            </w:r>
            <w:r w:rsidRPr="006E3A3C">
              <w:rPr>
                <w:rFonts w:ascii="Times New Roman" w:eastAsia="Calibri" w:hAnsi="Times New Roman"/>
                <w:sz w:val="20"/>
                <w:szCs w:val="16"/>
              </w:rPr>
              <w:t xml:space="preserve">                  </w:t>
            </w:r>
          </w:p>
        </w:tc>
      </w:tr>
    </w:tbl>
    <w:p w:rsidR="00FE2A25" w:rsidRDefault="004C4C55" w:rsidP="00F968EC">
      <w:pPr>
        <w:ind w:left="567"/>
        <w:contextualSpacing/>
        <w:rPr>
          <w:rFonts w:ascii="Palatino Linotype" w:eastAsia="Calibri" w:hAnsi="Palatino Linotype"/>
        </w:rPr>
      </w:pPr>
      <w:r>
        <w:rPr>
          <w:rFonts w:ascii="Palatino Linotype" w:eastAsia="Calibri" w:hAnsi="Palatino Linotype"/>
          <w:noProof/>
          <w:lang w:eastAsia="en-ZA"/>
        </w:rPr>
        <mc:AlternateContent>
          <mc:Choice Requires="wpg">
            <w:drawing>
              <wp:anchor distT="0" distB="0" distL="114300" distR="114300" simplePos="0" relativeHeight="251680768" behindDoc="0" locked="0" layoutInCell="1" allowOverlap="1">
                <wp:simplePos x="0" y="0"/>
                <wp:positionH relativeFrom="column">
                  <wp:posOffset>-41275</wp:posOffset>
                </wp:positionH>
                <wp:positionV relativeFrom="paragraph">
                  <wp:posOffset>114762</wp:posOffset>
                </wp:positionV>
                <wp:extent cx="6619240" cy="826770"/>
                <wp:effectExtent l="0" t="0" r="10160" b="11430"/>
                <wp:wrapNone/>
                <wp:docPr id="9" name="Group 9"/>
                <wp:cNvGraphicFramePr/>
                <a:graphic xmlns:a="http://schemas.openxmlformats.org/drawingml/2006/main">
                  <a:graphicData uri="http://schemas.microsoft.com/office/word/2010/wordprocessingGroup">
                    <wpg:wgp>
                      <wpg:cNvGrpSpPr/>
                      <wpg:grpSpPr>
                        <a:xfrm>
                          <a:off x="0" y="0"/>
                          <a:ext cx="6619240" cy="826770"/>
                          <a:chOff x="0" y="0"/>
                          <a:chExt cx="6619240" cy="826770"/>
                        </a:xfrm>
                      </wpg:grpSpPr>
                      <wps:wsp>
                        <wps:cNvPr id="4" name="Rectangle 4"/>
                        <wps:cNvSpPr/>
                        <wps:spPr>
                          <a:xfrm>
                            <a:off x="0" y="0"/>
                            <a:ext cx="6619240" cy="82677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42814" w:rsidRPr="001E7491" w:rsidRDefault="00A42814" w:rsidP="0061797C">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 name="Rectangle 5"/>
                        <wps:cNvSpPr/>
                        <wps:spPr>
                          <a:xfrm>
                            <a:off x="20781" y="0"/>
                            <a:ext cx="5116195" cy="82677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42814" w:rsidRPr="001E7491" w:rsidRDefault="00A42814" w:rsidP="0061797C">
                              <w:pPr>
                                <w:rPr>
                                  <w:rFonts w:ascii="Palatino Linotype" w:hAnsi="Palatino Linotype"/>
                                </w:rPr>
                              </w:pPr>
                              <w:r w:rsidRPr="001E7491">
                                <w:rPr>
                                  <w:rFonts w:ascii="Palatino Linotype" w:hAnsi="Palatino Linotype"/>
                                </w:rPr>
                                <w:t>Comments</w:t>
                              </w:r>
                              <w:proofErr w:type="gramStart"/>
                              <w:r w:rsidRPr="001E7491">
                                <w:rPr>
                                  <w:rFonts w:ascii="Palatino Linotype" w:hAnsi="Palatino Linotype"/>
                                </w:rPr>
                                <w:t>:</w:t>
                              </w:r>
                              <w:r>
                                <w:rPr>
                                  <w:rFonts w:ascii="Palatino Linotype" w:hAnsi="Palatino Linotype"/>
                                </w:rPr>
                                <w:t>_</w:t>
                              </w:r>
                              <w:proofErr w:type="gramEnd"/>
                              <w:r>
                                <w:rPr>
                                  <w:rFonts w:ascii="Palatino Linotype" w:hAnsi="Palatino Linotype"/>
                                </w:rPr>
                                <w:t>_____________________________________________________________________________________________________________________ 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id="Group 9" o:spid="_x0000_s1029" style="position:absolute;left:0;text-align:left;margin-left:-3.25pt;margin-top:9.05pt;width:521.2pt;height:65.1pt;z-index:251680768" coordsize="66192,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">
                <v:rect id="Rectangle 4" o:spid="_x0000_s1030" style="position:absolute;width:66192;height:826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akcEA&#10;AADaAAAADwAAAGRycy9kb3ducmV2LnhtbESPS4vCMBSF94L/IVxhNqKpg0ipRhFFcDEKPjbuLs21&#10;rTY3tYna+fdGEFwezuPjTGaNKcWDaldYVjDoRyCIU6sLzhQcD6teDMJ5ZI2lZVLwTw5m03Zrgom2&#10;T97RY+8zEUbYJagg975KpHRpTgZd31bEwTvb2qAPss6krvEZxk0pf6NoJA0WHAg5VrTIKb3u7yZA&#10;NrfzaTO6rJeF4YhP2268+COlfjrNfAzCU+O/4U97rRUM4X0l3AA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zmpHBAAAA2gAAAA8AAAAAAAAAAAAAAAAAmAIAAGRycy9kb3du&#10;cmV2LnhtbFBLBQYAAAAABAAEAPUAAACGAwAAAAA=&#10;" fillcolor="white [3201]" strokecolor="black [3200]" strokeweight=".5pt">
                  <v:textbox>
                    <w:txbxContent>
                      <w:p w:rsidR="009D53B8" w:rsidRPr="001E7491" w:rsidRDefault="009D53B8" w:rsidP="0061797C">
                        <w:pPr>
                          <w:jc w:val="right"/>
                          <w:rPr>
                            <w:rFonts w:ascii="Palatino Linotype" w:hAnsi="Palatino Linotype"/>
                            <w:b/>
                            <w:sz w:val="16"/>
                          </w:rPr>
                        </w:pPr>
                        <w:r>
                          <w:rPr>
                            <w:rFonts w:ascii="Palatino Linotype" w:hAnsi="Palatino Linotype"/>
                            <w:b/>
                            <w:sz w:val="16"/>
                          </w:rPr>
                          <w:t xml:space="preserve">       </w:t>
                        </w:r>
                        <w:r w:rsidRPr="001E7491">
                          <w:rPr>
                            <w:rFonts w:ascii="Palatino Linotype" w:hAnsi="Palatino Linotype"/>
                            <w:b/>
                            <w:sz w:val="16"/>
                          </w:rPr>
                          <w:t>Educator &amp; Date</w:t>
                        </w:r>
                        <w:r>
                          <w:rPr>
                            <w:rFonts w:ascii="Palatino Linotype" w:hAnsi="Palatino Linotype"/>
                            <w:b/>
                            <w:sz w:val="16"/>
                          </w:rPr>
                          <w:t xml:space="preserve">                                         </w:t>
                        </w:r>
                      </w:p>
                    </w:txbxContent>
                  </v:textbox>
                </v:rect>
                <v:rect id="Rectangle 5" o:spid="_x0000_s1031" style="position:absolute;left:207;width:51162;height:8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st8EA&#10;AADaAAAADwAAAGRycy9kb3ducmV2LnhtbESPUUvDQBCE3wv9D8cKvrV3USoSey0iVHyTVunzmtsm&#10;obndNLe26b/3BMHHYWa+YZbrMXbmTENqhT0UcweGuJLQcu3h82MzewSTFDlgJ0werpRgvZpOllgG&#10;ufCWzjutTYZwKtFDo9qX1qaqoYhpLj1x9g4yRNQsh9qGAS8ZHjt759yDjdhyXmiwp5eGquPuO3rA&#10;L92eXhfv8f66d7rfSCFOCu9vb8bnJzBKo/6H/9pvwcMCfq/kG2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BLLfBAAAA2gAAAA8AAAAAAAAAAAAAAAAAmAIAAGRycy9kb3du&#10;cmV2LnhtbFBLBQYAAAAABAAEAPUAAACGAwAAAAA=&#10;" fillcolor="white [3201]" strokecolor="black [3200]" strokeweight=".5pt">
                  <v:textbox>
                    <w:txbxContent>
                      <w:p w:rsidR="009D53B8" w:rsidRPr="001E7491" w:rsidRDefault="009D53B8" w:rsidP="0061797C">
                        <w:pPr>
                          <w:rPr>
                            <w:rFonts w:ascii="Palatino Linotype" w:hAnsi="Palatino Linotype"/>
                          </w:rPr>
                        </w:pPr>
                        <w:r w:rsidRPr="001E7491">
                          <w:rPr>
                            <w:rFonts w:ascii="Palatino Linotype" w:hAnsi="Palatino Linotype"/>
                          </w:rPr>
                          <w:t>Comments</w:t>
                        </w:r>
                        <w:proofErr w:type="gramStart"/>
                        <w:r w:rsidRPr="001E7491">
                          <w:rPr>
                            <w:rFonts w:ascii="Palatino Linotype" w:hAnsi="Palatino Linotype"/>
                          </w:rPr>
                          <w:t>:</w:t>
                        </w:r>
                        <w:r>
                          <w:rPr>
                            <w:rFonts w:ascii="Palatino Linotype" w:hAnsi="Palatino Linotype"/>
                          </w:rPr>
                          <w:t>_</w:t>
                        </w:r>
                        <w:proofErr w:type="gramEnd"/>
                        <w:r>
                          <w:rPr>
                            <w:rFonts w:ascii="Palatino Linotype" w:hAnsi="Palatino Linotype"/>
                          </w:rPr>
                          <w:t>_____________________________________________________________________________________________________________________ ________________________________________________________________</w:t>
                        </w:r>
                      </w:p>
                    </w:txbxContent>
                  </v:textbox>
                </v:rect>
              </v:group>
            </w:pict>
          </mc:Fallback>
        </mc:AlternateContent>
      </w:r>
    </w:p>
    <w:p w:rsidR="006E3A3C" w:rsidRDefault="006E3A3C" w:rsidP="00F968EC">
      <w:pPr>
        <w:ind w:left="567"/>
        <w:contextualSpacing/>
        <w:rPr>
          <w:rFonts w:ascii="Palatino Linotype" w:eastAsia="Calibri" w:hAnsi="Palatino Linotype"/>
        </w:rPr>
      </w:pPr>
    </w:p>
    <w:p w:rsidR="006E3A3C" w:rsidRDefault="006E3A3C" w:rsidP="00F968EC">
      <w:pPr>
        <w:ind w:left="567"/>
        <w:contextualSpacing/>
        <w:rPr>
          <w:rFonts w:ascii="Palatino Linotype" w:eastAsia="Calibri" w:hAnsi="Palatino Linotype"/>
        </w:rPr>
      </w:pPr>
    </w:p>
    <w:p w:rsidR="006E3A3C" w:rsidRDefault="006E3A3C" w:rsidP="00F968EC">
      <w:pPr>
        <w:ind w:left="567"/>
        <w:contextualSpacing/>
        <w:rPr>
          <w:rFonts w:ascii="Palatino Linotype" w:eastAsia="Calibri" w:hAnsi="Palatino Linotype"/>
        </w:rPr>
      </w:pPr>
    </w:p>
    <w:p w:rsidR="004B3E9F" w:rsidRDefault="004B3E9F" w:rsidP="00F968EC">
      <w:pPr>
        <w:ind w:left="567"/>
        <w:contextualSpacing/>
        <w:rPr>
          <w:rFonts w:ascii="Palatino Linotype" w:eastAsia="Calibri" w:hAnsi="Palatino Linotype"/>
        </w:rPr>
      </w:pPr>
    </w:p>
    <w:p w:rsidR="00FD2B5D" w:rsidRDefault="00FD2B5D" w:rsidP="00F968EC">
      <w:pPr>
        <w:ind w:left="567"/>
        <w:contextualSpacing/>
        <w:rPr>
          <w:rFonts w:ascii="Palatino Linotype" w:eastAsia="Calibri" w:hAnsi="Palatino Linotype"/>
        </w:rPr>
      </w:pPr>
    </w:p>
    <w:p w:rsidR="004B3E9F" w:rsidRDefault="004B3E9F" w:rsidP="00F968EC">
      <w:pPr>
        <w:ind w:left="567"/>
        <w:contextualSpacing/>
        <w:rPr>
          <w:rFonts w:ascii="Palatino Linotype" w:eastAsia="Calibri" w:hAnsi="Palatino Linotype"/>
        </w:rPr>
      </w:pPr>
    </w:p>
    <w:tbl>
      <w:tblPr>
        <w:tblStyle w:val="TableGrid"/>
        <w:tblpPr w:leftFromText="180" w:rightFromText="180" w:vertAnchor="text" w:horzAnchor="margin" w:tblpXSpec="center" w:tblpY="74"/>
        <w:tblW w:w="0" w:type="auto"/>
        <w:tblLook w:val="04A0" w:firstRow="1" w:lastRow="0" w:firstColumn="1" w:lastColumn="0" w:noHBand="0" w:noVBand="1"/>
      </w:tblPr>
      <w:tblGrid>
        <w:gridCol w:w="1668"/>
        <w:gridCol w:w="2551"/>
        <w:gridCol w:w="2013"/>
        <w:gridCol w:w="113"/>
        <w:gridCol w:w="2897"/>
      </w:tblGrid>
      <w:tr w:rsidR="00FD2B5D" w:rsidRPr="00EE376B" w:rsidTr="00FD2B5D">
        <w:tc>
          <w:tcPr>
            <w:tcW w:w="9242" w:type="dxa"/>
            <w:gridSpan w:val="5"/>
            <w:shd w:val="clear" w:color="auto" w:fill="FFFFFF" w:themeFill="background1"/>
            <w:vAlign w:val="center"/>
          </w:tcPr>
          <w:p w:rsidR="00FD2B5D" w:rsidRDefault="00FD2B5D" w:rsidP="00FD2B5D">
            <w:pPr>
              <w:pStyle w:val="Default"/>
              <w:jc w:val="center"/>
              <w:rPr>
                <w:b/>
                <w:bCs/>
                <w:sz w:val="40"/>
                <w:szCs w:val="40"/>
              </w:rPr>
            </w:pPr>
            <w:r>
              <w:rPr>
                <w:b/>
                <w:bCs/>
                <w:noProof/>
                <w:szCs w:val="20"/>
                <w:u w:val="single"/>
                <w:lang w:eastAsia="en-ZA"/>
              </w:rPr>
              <mc:AlternateContent>
                <mc:Choice Requires="wps">
                  <w:drawing>
                    <wp:anchor distT="0" distB="0" distL="114300" distR="114300" simplePos="0" relativeHeight="251687936" behindDoc="0" locked="0" layoutInCell="1" allowOverlap="1" wp14:anchorId="33893948" wp14:editId="32675FF7">
                      <wp:simplePos x="0" y="0"/>
                      <wp:positionH relativeFrom="column">
                        <wp:posOffset>220345</wp:posOffset>
                      </wp:positionH>
                      <wp:positionV relativeFrom="paragraph">
                        <wp:posOffset>257175</wp:posOffset>
                      </wp:positionV>
                      <wp:extent cx="1267460" cy="1225550"/>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1267691" cy="1226127"/>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A42814" w:rsidRPr="004C4C55" w:rsidRDefault="00A42814" w:rsidP="00FD2B5D">
                                  <w:pPr>
                                    <w:jc w:val="center"/>
                                    <w:rPr>
                                      <w:rFonts w:asciiTheme="minorHAnsi" w:hAnsiTheme="minorHAnsi"/>
                                    </w:rPr>
                                  </w:pPr>
                                  <w:r w:rsidRPr="004C4C55">
                                    <w:rPr>
                                      <w:rFonts w:asciiTheme="minorHAnsi" w:hAnsiTheme="minorHAnsi"/>
                                    </w:rPr>
                                    <w:t>Add school badge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893948" id="Rectangle 11" o:spid="_x0000_s1032" style="position:absolute;left:0;text-align:left;margin-left:17.35pt;margin-top:20.25pt;width:99.8pt;height: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" fillcolor="white [3201]" strokecolor="black [3200]" strokeweight="1.75pt">
                      <v:stroke dashstyle="3 1"/>
                      <v:textbox>
                        <w:txbxContent>
                          <w:p w:rsidR="009D53B8" w:rsidRPr="004C4C55" w:rsidRDefault="009D53B8" w:rsidP="00FD2B5D">
                            <w:pPr>
                              <w:jc w:val="center"/>
                              <w:rPr>
                                <w:rFonts w:asciiTheme="minorHAnsi" w:hAnsiTheme="minorHAnsi"/>
                              </w:rPr>
                            </w:pPr>
                            <w:r w:rsidRPr="004C4C55">
                              <w:rPr>
                                <w:rFonts w:asciiTheme="minorHAnsi" w:hAnsiTheme="minorHAnsi"/>
                              </w:rPr>
                              <w:t>Add school badge</w:t>
                            </w:r>
                          </w:p>
                        </w:txbxContent>
                      </v:textbox>
                    </v:rect>
                  </w:pict>
                </mc:Fallback>
              </mc:AlternateContent>
            </w:r>
          </w:p>
          <w:p w:rsidR="00FD2B5D" w:rsidRPr="00FD2B5D" w:rsidRDefault="00FD2B5D" w:rsidP="00FD2B5D">
            <w:pPr>
              <w:pStyle w:val="Default"/>
              <w:jc w:val="center"/>
              <w:rPr>
                <w:rFonts w:ascii="Palatino Linotype" w:hAnsi="Palatino Linotype"/>
                <w:b/>
                <w:color w:val="800000"/>
                <w:sz w:val="20"/>
                <w:szCs w:val="44"/>
              </w:rPr>
            </w:pPr>
            <w:r>
              <w:rPr>
                <w:rFonts w:ascii="Palatino Linotype" w:hAnsi="Palatino Linotype"/>
                <w:b/>
                <w:color w:val="800000"/>
                <w:sz w:val="44"/>
                <w:szCs w:val="44"/>
              </w:rPr>
              <w:t xml:space="preserve">      </w:t>
            </w:r>
          </w:p>
          <w:p w:rsidR="00FD2B5D" w:rsidRDefault="00FD2B5D" w:rsidP="00FD2B5D">
            <w:pPr>
              <w:pStyle w:val="Default"/>
              <w:jc w:val="center"/>
              <w:rPr>
                <w:rFonts w:ascii="Palatino Linotype" w:hAnsi="Palatino Linotype"/>
                <w:b/>
                <w:color w:val="800000"/>
                <w:sz w:val="52"/>
                <w:szCs w:val="44"/>
              </w:rPr>
            </w:pPr>
            <w:r>
              <w:rPr>
                <w:rFonts w:ascii="Palatino Linotype" w:hAnsi="Palatino Linotype"/>
                <w:b/>
                <w:color w:val="800000"/>
                <w:sz w:val="44"/>
                <w:szCs w:val="44"/>
              </w:rPr>
              <w:t xml:space="preserve">       </w:t>
            </w:r>
            <w:r w:rsidRPr="006F54C3">
              <w:rPr>
                <w:rFonts w:ascii="Palatino Linotype" w:hAnsi="Palatino Linotype"/>
                <w:b/>
                <w:color w:val="800000"/>
                <w:sz w:val="52"/>
                <w:szCs w:val="44"/>
              </w:rPr>
              <w:t xml:space="preserve">       </w:t>
            </w:r>
            <w:r>
              <w:rPr>
                <w:rFonts w:ascii="Palatino Linotype" w:hAnsi="Palatino Linotype"/>
                <w:b/>
                <w:color w:val="800000"/>
                <w:sz w:val="52"/>
                <w:szCs w:val="44"/>
              </w:rPr>
              <w:t xml:space="preserve">      </w:t>
            </w:r>
            <w:r w:rsidRPr="006F54C3">
              <w:rPr>
                <w:rFonts w:ascii="Palatino Linotype" w:hAnsi="Palatino Linotype"/>
                <w:b/>
                <w:color w:val="800000"/>
                <w:sz w:val="52"/>
                <w:szCs w:val="44"/>
              </w:rPr>
              <w:t>BUSINESS STUDIES</w:t>
            </w:r>
          </w:p>
          <w:p w:rsidR="00FD2B5D" w:rsidRDefault="00FD2B5D" w:rsidP="00FD2B5D">
            <w:pPr>
              <w:pStyle w:val="Default"/>
              <w:jc w:val="center"/>
              <w:rPr>
                <w:b/>
                <w:bCs/>
                <w:sz w:val="40"/>
                <w:szCs w:val="40"/>
              </w:rPr>
            </w:pPr>
            <w:r>
              <w:rPr>
                <w:rFonts w:ascii="Palatino Linotype" w:hAnsi="Palatino Linotype"/>
                <w:b/>
                <w:color w:val="800000"/>
                <w:sz w:val="52"/>
                <w:szCs w:val="44"/>
              </w:rPr>
              <w:t xml:space="preserve">                  </w:t>
            </w:r>
            <w:r w:rsidR="009D53B8">
              <w:rPr>
                <w:rFonts w:ascii="Palatino Linotype" w:hAnsi="Palatino Linotype"/>
                <w:b/>
                <w:color w:val="800000"/>
                <w:sz w:val="52"/>
                <w:szCs w:val="44"/>
              </w:rPr>
              <w:t>Portfolio 2016</w:t>
            </w:r>
          </w:p>
          <w:p w:rsidR="00FD2B5D" w:rsidRPr="00EE376B" w:rsidRDefault="00FD2B5D" w:rsidP="00FD2B5D">
            <w:pPr>
              <w:pStyle w:val="Default"/>
              <w:jc w:val="center"/>
              <w:rPr>
                <w:b/>
                <w:bCs/>
                <w:sz w:val="40"/>
                <w:szCs w:val="40"/>
              </w:rPr>
            </w:pPr>
          </w:p>
        </w:tc>
      </w:tr>
      <w:tr w:rsidR="00FD2B5D" w:rsidRPr="00EE376B" w:rsidTr="00FD2B5D">
        <w:tc>
          <w:tcPr>
            <w:tcW w:w="9242" w:type="dxa"/>
            <w:gridSpan w:val="5"/>
            <w:shd w:val="clear" w:color="auto" w:fill="F2F2F2" w:themeFill="background1" w:themeFillShade="F2"/>
            <w:vAlign w:val="center"/>
          </w:tcPr>
          <w:p w:rsidR="00FD2B5D" w:rsidRPr="00EE376B" w:rsidRDefault="00FD2B5D" w:rsidP="00FD2B5D">
            <w:pPr>
              <w:pStyle w:val="Default"/>
              <w:jc w:val="center"/>
              <w:rPr>
                <w:b/>
                <w:bCs/>
                <w:sz w:val="40"/>
                <w:szCs w:val="40"/>
              </w:rPr>
            </w:pPr>
          </w:p>
          <w:p w:rsidR="00FD2B5D" w:rsidRPr="006F54C3" w:rsidRDefault="00FD2B5D" w:rsidP="00FD2B5D">
            <w:pPr>
              <w:pStyle w:val="Default"/>
              <w:jc w:val="center"/>
              <w:rPr>
                <w:b/>
                <w:bCs/>
                <w:sz w:val="36"/>
                <w:szCs w:val="40"/>
              </w:rPr>
            </w:pPr>
            <w:r w:rsidRPr="006F54C3">
              <w:rPr>
                <w:b/>
                <w:bCs/>
                <w:sz w:val="36"/>
                <w:szCs w:val="40"/>
              </w:rPr>
              <w:t>STATEMENT OF AUTHENTICITY</w:t>
            </w:r>
          </w:p>
          <w:p w:rsidR="00FD2B5D" w:rsidRPr="00EE376B" w:rsidRDefault="00FD2B5D" w:rsidP="00FD2B5D">
            <w:pPr>
              <w:pStyle w:val="Default"/>
              <w:jc w:val="center"/>
            </w:pPr>
          </w:p>
        </w:tc>
      </w:tr>
      <w:tr w:rsidR="00FD2B5D" w:rsidRPr="00EE376B" w:rsidTr="00FD2B5D">
        <w:trPr>
          <w:trHeight w:val="807"/>
        </w:trPr>
        <w:tc>
          <w:tcPr>
            <w:tcW w:w="1668" w:type="dxa"/>
            <w:shd w:val="clear" w:color="auto" w:fill="FFFFFF" w:themeFill="background1"/>
            <w:vAlign w:val="center"/>
          </w:tcPr>
          <w:p w:rsidR="00FD2B5D" w:rsidRPr="00EE376B" w:rsidRDefault="00FD2B5D" w:rsidP="00FD2B5D">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Centre Number</w:t>
            </w:r>
          </w:p>
        </w:tc>
        <w:tc>
          <w:tcPr>
            <w:tcW w:w="2551" w:type="dxa"/>
            <w:shd w:val="clear" w:color="auto" w:fill="FFFFFF" w:themeFill="background1"/>
            <w:vAlign w:val="center"/>
          </w:tcPr>
          <w:p w:rsidR="00FD2B5D" w:rsidRPr="00EE376B" w:rsidRDefault="00FD2B5D" w:rsidP="00FD2B5D">
            <w:pPr>
              <w:tabs>
                <w:tab w:val="left" w:pos="720"/>
                <w:tab w:val="left" w:pos="1440"/>
                <w:tab w:val="left" w:pos="2160"/>
                <w:tab w:val="left" w:pos="2880"/>
                <w:tab w:val="right" w:pos="9582"/>
              </w:tabs>
              <w:spacing w:line="360" w:lineRule="auto"/>
              <w:rPr>
                <w:rFonts w:ascii="Times New Roman" w:hAnsi="Times New Roman"/>
              </w:rPr>
            </w:pPr>
          </w:p>
        </w:tc>
        <w:tc>
          <w:tcPr>
            <w:tcW w:w="2126" w:type="dxa"/>
            <w:gridSpan w:val="2"/>
            <w:shd w:val="clear" w:color="auto" w:fill="FFFFFF" w:themeFill="background1"/>
            <w:vAlign w:val="center"/>
          </w:tcPr>
          <w:p w:rsidR="00FD2B5D" w:rsidRPr="00EE376B" w:rsidRDefault="00FD2B5D" w:rsidP="00FD2B5D">
            <w:pPr>
              <w:tabs>
                <w:tab w:val="left" w:pos="720"/>
                <w:tab w:val="left" w:pos="1440"/>
                <w:tab w:val="left" w:pos="2160"/>
                <w:tab w:val="left" w:pos="2880"/>
                <w:tab w:val="right" w:pos="9582"/>
              </w:tabs>
              <w:spacing w:line="360" w:lineRule="auto"/>
              <w:rPr>
                <w:rFonts w:ascii="Times New Roman" w:hAnsi="Times New Roman"/>
              </w:rPr>
            </w:pPr>
            <w:r w:rsidRPr="00EE376B">
              <w:rPr>
                <w:rFonts w:ascii="Times New Roman" w:hAnsi="Times New Roman"/>
                <w:sz w:val="22"/>
                <w:szCs w:val="22"/>
              </w:rPr>
              <w:t>Examination nu</w:t>
            </w:r>
            <w:r w:rsidRPr="006F54C3">
              <w:rPr>
                <w:rFonts w:ascii="Times New Roman" w:hAnsi="Times New Roman"/>
                <w:sz w:val="22"/>
                <w:szCs w:val="22"/>
                <w:shd w:val="clear" w:color="auto" w:fill="FFFFFF" w:themeFill="background1"/>
              </w:rPr>
              <w:t>mber</w:t>
            </w:r>
          </w:p>
        </w:tc>
        <w:tc>
          <w:tcPr>
            <w:tcW w:w="2897" w:type="dxa"/>
            <w:vAlign w:val="center"/>
          </w:tcPr>
          <w:p w:rsidR="00FD2B5D" w:rsidRPr="00EE376B" w:rsidRDefault="00FD2B5D" w:rsidP="00FD2B5D">
            <w:pPr>
              <w:tabs>
                <w:tab w:val="left" w:pos="720"/>
                <w:tab w:val="left" w:pos="1440"/>
                <w:tab w:val="left" w:pos="2160"/>
                <w:tab w:val="left" w:pos="2880"/>
                <w:tab w:val="right" w:pos="9582"/>
              </w:tabs>
              <w:spacing w:line="360" w:lineRule="auto"/>
              <w:rPr>
                <w:rFonts w:ascii="Times New Roman" w:hAnsi="Times New Roman"/>
              </w:rPr>
            </w:pPr>
          </w:p>
        </w:tc>
      </w:tr>
      <w:tr w:rsidR="00FD2B5D" w:rsidRPr="00EE376B" w:rsidTr="00FD2B5D">
        <w:tc>
          <w:tcPr>
            <w:tcW w:w="9242" w:type="dxa"/>
            <w:gridSpan w:val="5"/>
            <w:shd w:val="clear" w:color="auto" w:fill="F2F2F2" w:themeFill="background1" w:themeFillShade="F2"/>
          </w:tcPr>
          <w:p w:rsidR="00FD2B5D" w:rsidRDefault="00FD2B5D" w:rsidP="00FD2B5D">
            <w:pPr>
              <w:tabs>
                <w:tab w:val="left" w:pos="720"/>
                <w:tab w:val="left" w:pos="1440"/>
                <w:tab w:val="left" w:pos="2160"/>
                <w:tab w:val="left" w:pos="2880"/>
                <w:tab w:val="right" w:pos="9582"/>
              </w:tabs>
              <w:jc w:val="center"/>
              <w:rPr>
                <w:rFonts w:ascii="Times New Roman" w:hAnsi="Times New Roman"/>
                <w:b/>
                <w:bCs/>
                <w:sz w:val="22"/>
                <w:szCs w:val="22"/>
              </w:rPr>
            </w:pPr>
          </w:p>
          <w:p w:rsidR="00FD2B5D" w:rsidRPr="006F54C3" w:rsidRDefault="00FD2B5D" w:rsidP="00FD2B5D">
            <w:pPr>
              <w:shd w:val="clear" w:color="auto" w:fill="F2F2F2" w:themeFill="background1" w:themeFillShade="F2"/>
              <w:tabs>
                <w:tab w:val="left" w:pos="720"/>
                <w:tab w:val="left" w:pos="1440"/>
                <w:tab w:val="left" w:pos="2160"/>
                <w:tab w:val="left" w:pos="2880"/>
                <w:tab w:val="right" w:pos="9582"/>
              </w:tabs>
              <w:jc w:val="center"/>
              <w:rPr>
                <w:rFonts w:ascii="Times New Roman" w:hAnsi="Times New Roman"/>
                <w:b/>
                <w:bCs/>
                <w:i/>
                <w:sz w:val="22"/>
                <w:szCs w:val="22"/>
              </w:rPr>
            </w:pPr>
            <w:r w:rsidRPr="006F54C3">
              <w:rPr>
                <w:rFonts w:ascii="Times New Roman" w:hAnsi="Times New Roman"/>
                <w:b/>
                <w:bCs/>
                <w:i/>
                <w:sz w:val="22"/>
                <w:szCs w:val="22"/>
              </w:rPr>
              <w:t>DECLARATION BY THE CANDIDATE</w:t>
            </w:r>
          </w:p>
          <w:p w:rsidR="00FD2B5D" w:rsidRPr="00EE376B" w:rsidRDefault="00FD2B5D" w:rsidP="00FD2B5D">
            <w:pPr>
              <w:tabs>
                <w:tab w:val="left" w:pos="720"/>
                <w:tab w:val="left" w:pos="1440"/>
                <w:tab w:val="left" w:pos="2160"/>
                <w:tab w:val="left" w:pos="2880"/>
                <w:tab w:val="right" w:pos="9582"/>
              </w:tabs>
              <w:jc w:val="center"/>
              <w:rPr>
                <w:rFonts w:ascii="Times New Roman" w:hAnsi="Times New Roman"/>
              </w:rPr>
            </w:pPr>
          </w:p>
        </w:tc>
      </w:tr>
      <w:tr w:rsidR="00FD2B5D" w:rsidRPr="00EE376B" w:rsidTr="00FD2B5D">
        <w:trPr>
          <w:trHeight w:val="2999"/>
        </w:trPr>
        <w:tc>
          <w:tcPr>
            <w:tcW w:w="9242" w:type="dxa"/>
            <w:gridSpan w:val="5"/>
            <w:vAlign w:val="center"/>
          </w:tcPr>
          <w:p w:rsidR="00FD2B5D" w:rsidRPr="00EE376B" w:rsidRDefault="00FD2B5D" w:rsidP="00FD2B5D">
            <w:pPr>
              <w:pStyle w:val="Default"/>
              <w:rPr>
                <w:sz w:val="22"/>
                <w:szCs w:val="22"/>
              </w:rPr>
            </w:pPr>
          </w:p>
          <w:p w:rsidR="00FD2B5D" w:rsidRPr="00EE376B" w:rsidRDefault="00FD2B5D" w:rsidP="00FD2B5D">
            <w:pPr>
              <w:pStyle w:val="Default"/>
              <w:spacing w:line="360" w:lineRule="auto"/>
              <w:rPr>
                <w:sz w:val="22"/>
                <w:szCs w:val="22"/>
              </w:rPr>
            </w:pPr>
            <w:r w:rsidRPr="00EE376B">
              <w:rPr>
                <w:sz w:val="22"/>
                <w:szCs w:val="22"/>
              </w:rPr>
              <w:t xml:space="preserve">I, __________________________________________________________ (print full names) declare that all external sources used in my SBA have been properly referenced and that the remaining work contained in this SBA is my own original work. I understand what plagiarism is, and accept the Plagiarism Policy of </w:t>
            </w:r>
            <w:r w:rsidRPr="00FD2B5D">
              <w:rPr>
                <w:sz w:val="22"/>
                <w:szCs w:val="22"/>
                <w:highlight w:val="yellow"/>
              </w:rPr>
              <w:t>[Name of School]</w:t>
            </w:r>
            <w:r w:rsidRPr="00EE376B">
              <w:rPr>
                <w:sz w:val="22"/>
                <w:szCs w:val="22"/>
              </w:rPr>
              <w:t xml:space="preserve"> in this regard. I have also not allowed anyone to borrow or copy from my work. I understand that if this is found to be untrue, my SBA will be liable for disqualification. </w:t>
            </w:r>
          </w:p>
          <w:p w:rsidR="00FD2B5D" w:rsidRPr="00EE376B" w:rsidRDefault="00FD2B5D" w:rsidP="00FD2B5D">
            <w:pPr>
              <w:tabs>
                <w:tab w:val="left" w:pos="720"/>
                <w:tab w:val="left" w:pos="1440"/>
                <w:tab w:val="left" w:pos="2160"/>
                <w:tab w:val="left" w:pos="2880"/>
                <w:tab w:val="right" w:pos="9582"/>
              </w:tabs>
              <w:rPr>
                <w:rFonts w:ascii="Times New Roman" w:hAnsi="Times New Roman"/>
              </w:rPr>
            </w:pPr>
          </w:p>
        </w:tc>
      </w:tr>
      <w:tr w:rsidR="00FD2B5D" w:rsidRPr="00EE376B" w:rsidTr="00FD2B5D">
        <w:trPr>
          <w:trHeight w:val="839"/>
        </w:trPr>
        <w:tc>
          <w:tcPr>
            <w:tcW w:w="1668" w:type="dxa"/>
            <w:shd w:val="clear" w:color="auto" w:fill="F2F2F2" w:themeFill="background1" w:themeFillShade="F2"/>
            <w:vAlign w:val="center"/>
          </w:tcPr>
          <w:p w:rsidR="00FD2B5D" w:rsidRPr="00EE376B" w:rsidRDefault="00FD2B5D" w:rsidP="00FD2B5D">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shd w:val="clear" w:color="auto" w:fill="FFFFFF" w:themeFill="background1"/>
            <w:vAlign w:val="center"/>
          </w:tcPr>
          <w:p w:rsidR="00FD2B5D" w:rsidRDefault="00FD2B5D" w:rsidP="00FD2B5D">
            <w:pPr>
              <w:tabs>
                <w:tab w:val="left" w:pos="720"/>
                <w:tab w:val="left" w:pos="1440"/>
                <w:tab w:val="left" w:pos="2160"/>
                <w:tab w:val="left" w:pos="2880"/>
                <w:tab w:val="right" w:pos="9582"/>
              </w:tabs>
              <w:rPr>
                <w:rFonts w:ascii="Times New Roman" w:hAnsi="Times New Roman"/>
                <w:sz w:val="16"/>
              </w:rPr>
            </w:pPr>
          </w:p>
          <w:p w:rsidR="00FD2B5D" w:rsidRDefault="00FD2B5D" w:rsidP="00FD2B5D">
            <w:pPr>
              <w:tabs>
                <w:tab w:val="left" w:pos="720"/>
                <w:tab w:val="left" w:pos="1440"/>
                <w:tab w:val="left" w:pos="2160"/>
                <w:tab w:val="left" w:pos="2880"/>
                <w:tab w:val="right" w:pos="9582"/>
              </w:tabs>
              <w:rPr>
                <w:rFonts w:ascii="Times New Roman" w:hAnsi="Times New Roman"/>
                <w:sz w:val="16"/>
              </w:rPr>
            </w:pPr>
          </w:p>
          <w:p w:rsidR="00FD2B5D" w:rsidRDefault="00FD2B5D" w:rsidP="00FD2B5D">
            <w:pPr>
              <w:tabs>
                <w:tab w:val="left" w:pos="720"/>
                <w:tab w:val="left" w:pos="1440"/>
                <w:tab w:val="left" w:pos="2160"/>
                <w:tab w:val="left" w:pos="2880"/>
                <w:tab w:val="right" w:pos="9582"/>
              </w:tabs>
              <w:rPr>
                <w:rFonts w:ascii="Times New Roman" w:hAnsi="Times New Roman"/>
                <w:sz w:val="16"/>
              </w:rPr>
            </w:pPr>
          </w:p>
          <w:p w:rsidR="00FD2B5D" w:rsidRPr="00EE376B" w:rsidRDefault="00FD2B5D" w:rsidP="00FD2B5D">
            <w:pPr>
              <w:tabs>
                <w:tab w:val="left" w:pos="720"/>
                <w:tab w:val="left" w:pos="1440"/>
                <w:tab w:val="left" w:pos="2160"/>
                <w:tab w:val="left" w:pos="2880"/>
                <w:tab w:val="right" w:pos="9582"/>
              </w:tabs>
              <w:rPr>
                <w:rFonts w:ascii="Times New Roman" w:hAnsi="Times New Roman"/>
              </w:rPr>
            </w:pPr>
            <w:r>
              <w:rPr>
                <w:rFonts w:ascii="Times New Roman" w:hAnsi="Times New Roman"/>
                <w:sz w:val="16"/>
              </w:rPr>
              <w:t xml:space="preserve">                                          </w:t>
            </w:r>
            <w:r w:rsidRPr="007C1B15">
              <w:rPr>
                <w:rFonts w:ascii="Times New Roman" w:hAnsi="Times New Roman"/>
                <w:sz w:val="16"/>
              </w:rPr>
              <w:t>Candidate</w:t>
            </w:r>
          </w:p>
        </w:tc>
        <w:tc>
          <w:tcPr>
            <w:tcW w:w="2013" w:type="dxa"/>
            <w:shd w:val="clear" w:color="auto" w:fill="F2F2F2" w:themeFill="background1" w:themeFillShade="F2"/>
            <w:vAlign w:val="center"/>
          </w:tcPr>
          <w:p w:rsidR="00FD2B5D" w:rsidRPr="00EE376B" w:rsidRDefault="00FD2B5D" w:rsidP="00FD2B5D">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3010" w:type="dxa"/>
            <w:gridSpan w:val="2"/>
            <w:shd w:val="clear" w:color="auto" w:fill="FFFFFF" w:themeFill="background1"/>
          </w:tcPr>
          <w:p w:rsidR="00FD2B5D" w:rsidRDefault="00FD2B5D" w:rsidP="00FD2B5D">
            <w:pPr>
              <w:tabs>
                <w:tab w:val="left" w:pos="720"/>
                <w:tab w:val="left" w:pos="1440"/>
                <w:tab w:val="left" w:pos="2160"/>
                <w:tab w:val="left" w:pos="2880"/>
                <w:tab w:val="right" w:pos="9582"/>
              </w:tabs>
              <w:rPr>
                <w:rFonts w:ascii="Times New Roman" w:hAnsi="Times New Roman"/>
              </w:rPr>
            </w:pPr>
          </w:p>
          <w:p w:rsidR="00FD2B5D" w:rsidRPr="007C1B15" w:rsidRDefault="00FD2B5D" w:rsidP="00FD2B5D">
            <w:pPr>
              <w:rPr>
                <w:rFonts w:ascii="Times New Roman" w:hAnsi="Times New Roman"/>
              </w:rPr>
            </w:pPr>
          </w:p>
          <w:p w:rsidR="00FD2B5D" w:rsidRPr="007C1B15" w:rsidRDefault="00FD2B5D" w:rsidP="00FD2B5D">
            <w:pPr>
              <w:tabs>
                <w:tab w:val="left" w:pos="1865"/>
              </w:tabs>
              <w:rPr>
                <w:rFonts w:ascii="Times New Roman" w:hAnsi="Times New Roman"/>
              </w:rPr>
            </w:pPr>
            <w:r>
              <w:rPr>
                <w:rFonts w:ascii="Times New Roman" w:hAnsi="Times New Roman"/>
              </w:rPr>
              <w:tab/>
            </w:r>
          </w:p>
        </w:tc>
      </w:tr>
      <w:tr w:rsidR="00FD2B5D" w:rsidRPr="00EE376B" w:rsidTr="00FD2B5D">
        <w:tc>
          <w:tcPr>
            <w:tcW w:w="9242" w:type="dxa"/>
            <w:gridSpan w:val="5"/>
            <w:shd w:val="clear" w:color="auto" w:fill="F2F2F2" w:themeFill="background1" w:themeFillShade="F2"/>
          </w:tcPr>
          <w:p w:rsidR="00FD2B5D" w:rsidRDefault="00FD2B5D" w:rsidP="00FD2B5D">
            <w:pPr>
              <w:pStyle w:val="Default"/>
              <w:jc w:val="center"/>
              <w:rPr>
                <w:b/>
                <w:bCs/>
                <w:sz w:val="22"/>
                <w:szCs w:val="22"/>
              </w:rPr>
            </w:pPr>
          </w:p>
          <w:p w:rsidR="00FD2B5D" w:rsidRPr="006F54C3" w:rsidRDefault="00FD2B5D" w:rsidP="00FD2B5D">
            <w:pPr>
              <w:pStyle w:val="Default"/>
              <w:jc w:val="center"/>
              <w:rPr>
                <w:i/>
                <w:sz w:val="22"/>
                <w:szCs w:val="22"/>
              </w:rPr>
            </w:pPr>
            <w:r w:rsidRPr="006F54C3">
              <w:rPr>
                <w:b/>
                <w:bCs/>
                <w:i/>
                <w:sz w:val="22"/>
                <w:szCs w:val="22"/>
              </w:rPr>
              <w:t>DECLARATION BY THE CANDIDATE’S EDUCATOR:</w:t>
            </w:r>
          </w:p>
          <w:p w:rsidR="00FD2B5D" w:rsidRPr="00EE376B" w:rsidRDefault="00FD2B5D" w:rsidP="00FD2B5D">
            <w:pPr>
              <w:tabs>
                <w:tab w:val="left" w:pos="720"/>
                <w:tab w:val="left" w:pos="1440"/>
                <w:tab w:val="left" w:pos="2160"/>
                <w:tab w:val="left" w:pos="2880"/>
                <w:tab w:val="right" w:pos="9582"/>
              </w:tabs>
              <w:rPr>
                <w:rFonts w:ascii="Times New Roman" w:hAnsi="Times New Roman"/>
              </w:rPr>
            </w:pPr>
          </w:p>
        </w:tc>
      </w:tr>
      <w:tr w:rsidR="00FD2B5D" w:rsidRPr="00EE376B" w:rsidTr="00FD2B5D">
        <w:trPr>
          <w:trHeight w:val="1892"/>
        </w:trPr>
        <w:tc>
          <w:tcPr>
            <w:tcW w:w="9242" w:type="dxa"/>
            <w:gridSpan w:val="5"/>
          </w:tcPr>
          <w:p w:rsidR="00FD2B5D" w:rsidRDefault="00FD2B5D" w:rsidP="00FD2B5D">
            <w:pPr>
              <w:pStyle w:val="Default"/>
              <w:spacing w:line="276" w:lineRule="auto"/>
              <w:jc w:val="both"/>
              <w:rPr>
                <w:sz w:val="22"/>
                <w:szCs w:val="22"/>
              </w:rPr>
            </w:pPr>
          </w:p>
          <w:p w:rsidR="00FD2B5D" w:rsidRPr="00FD2B5D" w:rsidRDefault="00FD2B5D" w:rsidP="00FD2B5D">
            <w:pPr>
              <w:pStyle w:val="Default"/>
              <w:spacing w:line="360" w:lineRule="auto"/>
              <w:jc w:val="both"/>
              <w:rPr>
                <w:sz w:val="22"/>
                <w:szCs w:val="22"/>
                <w:highlight w:val="yellow"/>
              </w:rPr>
            </w:pPr>
            <w:r>
              <w:rPr>
                <w:sz w:val="22"/>
                <w:szCs w:val="22"/>
              </w:rPr>
              <w:t xml:space="preserve">I ______________________________________________ </w:t>
            </w:r>
            <w:r w:rsidRPr="00FD2B5D">
              <w:rPr>
                <w:sz w:val="22"/>
                <w:szCs w:val="22"/>
                <w:highlight w:val="yellow"/>
              </w:rPr>
              <w:t xml:space="preserve">(print name and title of </w:t>
            </w:r>
          </w:p>
          <w:p w:rsidR="00FD2B5D" w:rsidRDefault="00FD2B5D" w:rsidP="00FD2B5D">
            <w:pPr>
              <w:pStyle w:val="Default"/>
              <w:spacing w:line="360" w:lineRule="auto"/>
              <w:jc w:val="both"/>
              <w:rPr>
                <w:sz w:val="22"/>
                <w:szCs w:val="22"/>
              </w:rPr>
            </w:pPr>
            <w:r w:rsidRPr="00FD2B5D">
              <w:rPr>
                <w:sz w:val="22"/>
                <w:szCs w:val="22"/>
                <w:highlight w:val="yellow"/>
              </w:rPr>
              <w:t>Educator)</w:t>
            </w:r>
            <w:r>
              <w:rPr>
                <w:sz w:val="22"/>
                <w:szCs w:val="22"/>
              </w:rPr>
              <w:t xml:space="preserve"> at ________________________________________________ </w:t>
            </w:r>
            <w:r w:rsidRPr="00FD2B5D">
              <w:rPr>
                <w:sz w:val="22"/>
                <w:szCs w:val="22"/>
                <w:highlight w:val="yellow"/>
              </w:rPr>
              <w:t>(print name of school)</w:t>
            </w:r>
            <w:r>
              <w:rPr>
                <w:sz w:val="22"/>
                <w:szCs w:val="22"/>
              </w:rPr>
              <w:t xml:space="preserve"> declare that the work provided by this candidate has been monitored and checked for plagiarism. </w:t>
            </w:r>
          </w:p>
          <w:p w:rsidR="00FD2B5D" w:rsidRPr="00EE376B" w:rsidRDefault="00FD2B5D" w:rsidP="00FD2B5D">
            <w:pPr>
              <w:tabs>
                <w:tab w:val="left" w:pos="720"/>
                <w:tab w:val="left" w:pos="1440"/>
                <w:tab w:val="left" w:pos="2160"/>
                <w:tab w:val="left" w:pos="2880"/>
                <w:tab w:val="right" w:pos="9582"/>
              </w:tabs>
              <w:spacing w:line="276" w:lineRule="auto"/>
              <w:rPr>
                <w:rFonts w:ascii="Times New Roman" w:hAnsi="Times New Roman"/>
              </w:rPr>
            </w:pPr>
          </w:p>
        </w:tc>
      </w:tr>
      <w:tr w:rsidR="00FD2B5D" w:rsidRPr="00EE376B" w:rsidTr="00FD2B5D">
        <w:trPr>
          <w:trHeight w:val="841"/>
        </w:trPr>
        <w:tc>
          <w:tcPr>
            <w:tcW w:w="1668" w:type="dxa"/>
            <w:shd w:val="clear" w:color="auto" w:fill="F2F2F2" w:themeFill="background1" w:themeFillShade="F2"/>
            <w:vAlign w:val="center"/>
          </w:tcPr>
          <w:p w:rsidR="00FD2B5D" w:rsidRPr="00EE376B" w:rsidRDefault="00FD2B5D" w:rsidP="00FD2B5D">
            <w:pPr>
              <w:tabs>
                <w:tab w:val="left" w:pos="720"/>
                <w:tab w:val="left" w:pos="1440"/>
                <w:tab w:val="left" w:pos="2160"/>
                <w:tab w:val="left" w:pos="2880"/>
                <w:tab w:val="right" w:pos="9582"/>
              </w:tabs>
              <w:rPr>
                <w:rFonts w:ascii="Times New Roman" w:hAnsi="Times New Roman"/>
              </w:rPr>
            </w:pPr>
            <w:r>
              <w:rPr>
                <w:rFonts w:ascii="Times New Roman" w:hAnsi="Times New Roman"/>
              </w:rPr>
              <w:t>Signed:</w:t>
            </w:r>
          </w:p>
        </w:tc>
        <w:tc>
          <w:tcPr>
            <w:tcW w:w="2551" w:type="dxa"/>
            <w:vAlign w:val="center"/>
          </w:tcPr>
          <w:p w:rsidR="00FD2B5D" w:rsidRDefault="00FD2B5D" w:rsidP="00FD2B5D">
            <w:pPr>
              <w:tabs>
                <w:tab w:val="left" w:pos="720"/>
                <w:tab w:val="left" w:pos="1440"/>
                <w:tab w:val="left" w:pos="2160"/>
                <w:tab w:val="left" w:pos="2880"/>
                <w:tab w:val="right" w:pos="9582"/>
              </w:tabs>
              <w:rPr>
                <w:rFonts w:ascii="Times New Roman" w:hAnsi="Times New Roman"/>
              </w:rPr>
            </w:pPr>
          </w:p>
          <w:p w:rsidR="00FD2B5D" w:rsidRDefault="00FD2B5D" w:rsidP="00FD2B5D">
            <w:pPr>
              <w:tabs>
                <w:tab w:val="left" w:pos="720"/>
                <w:tab w:val="left" w:pos="1440"/>
                <w:tab w:val="left" w:pos="2160"/>
                <w:tab w:val="left" w:pos="2880"/>
                <w:tab w:val="right" w:pos="9582"/>
              </w:tabs>
              <w:rPr>
                <w:rFonts w:ascii="Times New Roman" w:hAnsi="Times New Roman"/>
              </w:rPr>
            </w:pPr>
          </w:p>
          <w:p w:rsidR="00FD2B5D" w:rsidRPr="007C1B15" w:rsidRDefault="00FD2B5D" w:rsidP="00FD2B5D">
            <w:pPr>
              <w:tabs>
                <w:tab w:val="left" w:pos="720"/>
                <w:tab w:val="left" w:pos="1440"/>
                <w:tab w:val="left" w:pos="2160"/>
                <w:tab w:val="left" w:pos="2880"/>
                <w:tab w:val="right" w:pos="9582"/>
              </w:tabs>
              <w:rPr>
                <w:rFonts w:ascii="Times New Roman" w:hAnsi="Times New Roman"/>
                <w:sz w:val="16"/>
                <w:szCs w:val="16"/>
              </w:rPr>
            </w:pPr>
            <w:r>
              <w:rPr>
                <w:rFonts w:ascii="Times New Roman" w:hAnsi="Times New Roman"/>
                <w:sz w:val="16"/>
                <w:szCs w:val="16"/>
              </w:rPr>
              <w:t xml:space="preserve">                                           </w:t>
            </w:r>
            <w:r w:rsidRPr="007C1B15">
              <w:rPr>
                <w:rFonts w:ascii="Times New Roman" w:hAnsi="Times New Roman"/>
                <w:sz w:val="16"/>
                <w:szCs w:val="16"/>
              </w:rPr>
              <w:t>Educator</w:t>
            </w:r>
          </w:p>
        </w:tc>
        <w:tc>
          <w:tcPr>
            <w:tcW w:w="2126" w:type="dxa"/>
            <w:gridSpan w:val="2"/>
            <w:shd w:val="clear" w:color="auto" w:fill="F2F2F2" w:themeFill="background1" w:themeFillShade="F2"/>
            <w:vAlign w:val="center"/>
          </w:tcPr>
          <w:p w:rsidR="00FD2B5D" w:rsidRPr="00EE376B" w:rsidRDefault="00FD2B5D" w:rsidP="00FD2B5D">
            <w:pPr>
              <w:tabs>
                <w:tab w:val="left" w:pos="720"/>
                <w:tab w:val="left" w:pos="1440"/>
                <w:tab w:val="left" w:pos="2160"/>
                <w:tab w:val="left" w:pos="2880"/>
                <w:tab w:val="right" w:pos="9582"/>
              </w:tabs>
              <w:rPr>
                <w:rFonts w:ascii="Times New Roman" w:hAnsi="Times New Roman"/>
              </w:rPr>
            </w:pPr>
            <w:r>
              <w:rPr>
                <w:rFonts w:ascii="Times New Roman" w:hAnsi="Times New Roman"/>
              </w:rPr>
              <w:t>Date:</w:t>
            </w:r>
          </w:p>
        </w:tc>
        <w:tc>
          <w:tcPr>
            <w:tcW w:w="2897" w:type="dxa"/>
          </w:tcPr>
          <w:p w:rsidR="00FD2B5D" w:rsidRPr="00EE376B" w:rsidRDefault="00FD2B5D" w:rsidP="00FD2B5D">
            <w:pPr>
              <w:tabs>
                <w:tab w:val="left" w:pos="720"/>
                <w:tab w:val="left" w:pos="1440"/>
                <w:tab w:val="left" w:pos="2160"/>
                <w:tab w:val="left" w:pos="2880"/>
                <w:tab w:val="right" w:pos="9582"/>
              </w:tabs>
              <w:rPr>
                <w:rFonts w:ascii="Times New Roman" w:hAnsi="Times New Roman"/>
              </w:rPr>
            </w:pPr>
          </w:p>
        </w:tc>
      </w:tr>
    </w:tbl>
    <w:p w:rsidR="004B3E9F" w:rsidRDefault="004B3E9F" w:rsidP="00F968EC">
      <w:pPr>
        <w:ind w:left="567"/>
        <w:contextualSpacing/>
        <w:rPr>
          <w:rFonts w:ascii="Palatino Linotype" w:eastAsia="Calibri" w:hAnsi="Palatino Linotype"/>
        </w:rPr>
      </w:pPr>
    </w:p>
    <w:p w:rsidR="004B3E9F" w:rsidRDefault="004B3E9F" w:rsidP="00F968EC">
      <w:pPr>
        <w:ind w:left="567"/>
        <w:contextualSpacing/>
        <w:rPr>
          <w:rFonts w:ascii="Palatino Linotype" w:eastAsia="Calibri" w:hAnsi="Palatino Linotype"/>
        </w:rPr>
      </w:pPr>
    </w:p>
    <w:p w:rsidR="004B3E9F" w:rsidRDefault="004B3E9F" w:rsidP="00F968EC">
      <w:pPr>
        <w:ind w:left="567"/>
        <w:contextualSpacing/>
        <w:rPr>
          <w:rFonts w:ascii="Palatino Linotype" w:eastAsia="Calibri" w:hAnsi="Palatino Linotype"/>
        </w:rPr>
      </w:pPr>
    </w:p>
    <w:p w:rsidR="004B3E9F" w:rsidRDefault="004B3E9F" w:rsidP="00F968EC">
      <w:pPr>
        <w:ind w:left="567"/>
        <w:contextualSpacing/>
        <w:rPr>
          <w:rFonts w:ascii="Palatino Linotype" w:eastAsia="Calibri" w:hAnsi="Palatino Linotype"/>
        </w:rPr>
      </w:pPr>
    </w:p>
    <w:p w:rsidR="004B3E9F" w:rsidRDefault="004B3E9F" w:rsidP="00F968EC">
      <w:pPr>
        <w:ind w:left="567"/>
        <w:contextualSpacing/>
        <w:rPr>
          <w:rFonts w:ascii="Palatino Linotype" w:eastAsia="Calibri" w:hAnsi="Palatino Linotype"/>
        </w:rPr>
      </w:pPr>
    </w:p>
    <w:p w:rsidR="004B3E9F" w:rsidRDefault="004B3E9F" w:rsidP="00F968EC">
      <w:pPr>
        <w:ind w:left="567"/>
        <w:contextualSpacing/>
        <w:rPr>
          <w:rFonts w:ascii="Palatino Linotype" w:eastAsia="Calibri" w:hAnsi="Palatino Linotype"/>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FD2B5D" w:rsidRDefault="00FD2B5D" w:rsidP="00923436">
      <w:pPr>
        <w:spacing w:line="276" w:lineRule="auto"/>
        <w:ind w:left="3447" w:firstLine="153"/>
        <w:contextualSpacing/>
        <w:rPr>
          <w:rFonts w:ascii="Times New Roman" w:hAnsi="Times New Roman"/>
          <w:b/>
          <w:bCs/>
          <w:sz w:val="36"/>
          <w:szCs w:val="20"/>
          <w:u w:val="single"/>
          <w:lang w:val="en-US"/>
        </w:rPr>
      </w:pPr>
    </w:p>
    <w:p w:rsidR="008B152B" w:rsidRPr="004B3E9F" w:rsidRDefault="004B3E9F" w:rsidP="00923436">
      <w:pPr>
        <w:spacing w:line="276" w:lineRule="auto"/>
        <w:ind w:left="3447" w:firstLine="153"/>
        <w:contextualSpacing/>
        <w:rPr>
          <w:rFonts w:ascii="Times New Roman" w:hAnsi="Times New Roman"/>
          <w:b/>
          <w:bCs/>
          <w:sz w:val="36"/>
          <w:szCs w:val="20"/>
          <w:u w:val="single"/>
          <w:lang w:val="en-US"/>
        </w:rPr>
      </w:pPr>
      <w:r w:rsidRPr="004B3E9F">
        <w:rPr>
          <w:rFonts w:ascii="Times New Roman" w:hAnsi="Times New Roman"/>
          <w:b/>
          <w:bCs/>
          <w:noProof/>
          <w:szCs w:val="20"/>
          <w:u w:val="single"/>
          <w:lang w:eastAsia="en-ZA"/>
        </w:rPr>
        <w:lastRenderedPageBreak/>
        <mc:AlternateContent>
          <mc:Choice Requires="wps">
            <w:drawing>
              <wp:anchor distT="0" distB="0" distL="114300" distR="114300" simplePos="0" relativeHeight="251683840" behindDoc="0" locked="0" layoutInCell="1" allowOverlap="1" wp14:anchorId="1CAA2CCE" wp14:editId="4785AF5B">
                <wp:simplePos x="0" y="0"/>
                <wp:positionH relativeFrom="column">
                  <wp:posOffset>5101590</wp:posOffset>
                </wp:positionH>
                <wp:positionV relativeFrom="paragraph">
                  <wp:posOffset>200660</wp:posOffset>
                </wp:positionV>
                <wp:extent cx="1133475" cy="10477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133475" cy="1047750"/>
                        </a:xfrm>
                        <a:prstGeom prst="rect">
                          <a:avLst/>
                        </a:prstGeom>
                        <a:ln w="22225">
                          <a:prstDash val="sysDash"/>
                        </a:ln>
                      </wps:spPr>
                      <wps:style>
                        <a:lnRef idx="2">
                          <a:schemeClr val="dk1"/>
                        </a:lnRef>
                        <a:fillRef idx="1">
                          <a:schemeClr val="lt1"/>
                        </a:fillRef>
                        <a:effectRef idx="0">
                          <a:schemeClr val="dk1"/>
                        </a:effectRef>
                        <a:fontRef idx="minor">
                          <a:schemeClr val="dk1"/>
                        </a:fontRef>
                      </wps:style>
                      <wps:txbx>
                        <w:txbxContent>
                          <w:p w:rsidR="00A42814" w:rsidRPr="004C4C55" w:rsidRDefault="00A42814" w:rsidP="004C4C55">
                            <w:pPr>
                              <w:jc w:val="center"/>
                              <w:rPr>
                                <w:rFonts w:asciiTheme="minorHAnsi" w:hAnsiTheme="minorHAnsi"/>
                              </w:rPr>
                            </w:pPr>
                            <w:r w:rsidRPr="004C4C55">
                              <w:rPr>
                                <w:rFonts w:asciiTheme="minorHAnsi" w:hAnsiTheme="minorHAnsi"/>
                              </w:rPr>
                              <w:t>Add school badge</w:t>
                            </w:r>
                            <w:r>
                              <w:rPr>
                                <w:rFonts w:asciiTheme="minorHAnsi" w:hAnsiTheme="minorHAnsi"/>
                              </w:rPr>
                              <w:t xml:space="preserv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AA2CCE" id="Rectangle 16" o:spid="_x0000_s1033" style="position:absolute;left:0;text-align:left;margin-left:401.7pt;margin-top:15.8pt;width:89.2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" fillcolor="white [3201]" strokecolor="black [3200]" strokeweight="1.75pt">
                <v:stroke dashstyle="3 1"/>
                <v:textbox>
                  <w:txbxContent>
                    <w:p w:rsidR="009D53B8" w:rsidRPr="004C4C55" w:rsidRDefault="009D53B8" w:rsidP="004C4C55">
                      <w:pPr>
                        <w:jc w:val="center"/>
                        <w:rPr>
                          <w:rFonts w:asciiTheme="minorHAnsi" w:hAnsiTheme="minorHAnsi"/>
                        </w:rPr>
                      </w:pPr>
                      <w:r w:rsidRPr="004C4C55">
                        <w:rPr>
                          <w:rFonts w:asciiTheme="minorHAnsi" w:hAnsiTheme="minorHAnsi"/>
                        </w:rPr>
                        <w:t>Add school badge</w:t>
                      </w:r>
                      <w:r>
                        <w:rPr>
                          <w:rFonts w:asciiTheme="minorHAnsi" w:hAnsiTheme="minorHAnsi"/>
                        </w:rPr>
                        <w:t xml:space="preserve"> here</w:t>
                      </w:r>
                    </w:p>
                  </w:txbxContent>
                </v:textbox>
              </v:rect>
            </w:pict>
          </mc:Fallback>
        </mc:AlternateContent>
      </w:r>
      <w:r>
        <w:rPr>
          <w:noProof/>
          <w:lang w:eastAsia="en-ZA"/>
        </w:rPr>
        <w:drawing>
          <wp:anchor distT="0" distB="0" distL="114300" distR="114300" simplePos="0" relativeHeight="251660287" behindDoc="1" locked="0" layoutInCell="1" allowOverlap="1" wp14:anchorId="065F548F" wp14:editId="123B9851">
            <wp:simplePos x="0" y="0"/>
            <wp:positionH relativeFrom="column">
              <wp:posOffset>1162050</wp:posOffset>
            </wp:positionH>
            <wp:positionV relativeFrom="paragraph">
              <wp:posOffset>0</wp:posOffset>
            </wp:positionV>
            <wp:extent cx="1192530" cy="1649730"/>
            <wp:effectExtent l="0" t="0" r="7620" b="7620"/>
            <wp:wrapNone/>
            <wp:docPr id="25" name="Picture 25" descr="http://ia.media-imdb.com/images/M/MV5BMjM1MzczMDgwOV5BMl5BanBnXkFtZTcwMDM4NjM2OQ@@._V1_SX214_A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a.media-imdb.com/images/M/MV5BMjM1MzczMDgwOV5BMl5BanBnXkFtZTcwMDM4NjM2OQ@@._V1_SX214_AL_.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4486" t="14511" r="13552" b="18297"/>
                    <a:stretch/>
                  </pic:blipFill>
                  <pic:spPr bwMode="auto">
                    <a:xfrm>
                      <a:off x="0" y="0"/>
                      <a:ext cx="1192530" cy="1649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ZA"/>
        </w:rPr>
        <mc:AlternateContent>
          <mc:Choice Requires="wps">
            <w:drawing>
              <wp:anchor distT="0" distB="0" distL="114300" distR="114300" simplePos="0" relativeHeight="251661312" behindDoc="0" locked="0" layoutInCell="1" allowOverlap="1" wp14:anchorId="750007A1" wp14:editId="1D3198BC">
                <wp:simplePos x="0" y="0"/>
                <wp:positionH relativeFrom="column">
                  <wp:posOffset>-638175</wp:posOffset>
                </wp:positionH>
                <wp:positionV relativeFrom="paragraph">
                  <wp:posOffset>156210</wp:posOffset>
                </wp:positionV>
                <wp:extent cx="2616200" cy="844550"/>
                <wp:effectExtent l="0" t="647700" r="0" b="641350"/>
                <wp:wrapNone/>
                <wp:docPr id="8" name="Text Box 8"/>
                <wp:cNvGraphicFramePr/>
                <a:graphic xmlns:a="http://schemas.openxmlformats.org/drawingml/2006/main">
                  <a:graphicData uri="http://schemas.microsoft.com/office/word/2010/wordprocessingShape">
                    <wps:wsp>
                      <wps:cNvSpPr txBox="1"/>
                      <wps:spPr>
                        <a:xfrm rot="19428391">
                          <a:off x="0" y="0"/>
                          <a:ext cx="2616200" cy="844550"/>
                        </a:xfrm>
                        <a:prstGeom prst="rect">
                          <a:avLst/>
                        </a:prstGeom>
                        <a:noFill/>
                        <a:ln>
                          <a:noFill/>
                        </a:ln>
                        <a:effectLst/>
                      </wps:spPr>
                      <wps:txbx>
                        <w:txbxContent>
                          <w:p w:rsidR="00A42814" w:rsidRDefault="00A42814" w:rsidP="008B152B">
                            <w:pPr>
                              <w:keepNext/>
                              <w:jc w:val="center"/>
                              <w:outlineLvl w:val="7"/>
                              <w:rPr>
                                <w:rFonts w:ascii="Blackoak Std" w:hAnsi="Blackoak Std"/>
                                <w:b/>
                                <w:bCs/>
                                <w:sz w:val="42"/>
                                <w:szCs w:val="72"/>
                                <w:lang w:val="en-AU"/>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C4C55">
                              <w:rPr>
                                <w:rFonts w:ascii="Blackoak Std" w:hAnsi="Blackoak Std"/>
                                <w:b/>
                                <w:bCs/>
                                <w:sz w:val="42"/>
                                <w:szCs w:val="72"/>
                                <w:lang w:val="en-AU"/>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Marking</w:t>
                            </w:r>
                          </w:p>
                          <w:p w:rsidR="00A42814" w:rsidRPr="004C4C55" w:rsidRDefault="00A42814" w:rsidP="008B152B">
                            <w:pPr>
                              <w:keepNext/>
                              <w:jc w:val="center"/>
                              <w:outlineLvl w:val="7"/>
                              <w:rPr>
                                <w:rFonts w:ascii="Blackoak Std" w:hAnsi="Blackoak Std"/>
                                <w:b/>
                                <w:bCs/>
                                <w:sz w:val="42"/>
                                <w:szCs w:val="72"/>
                                <w:lang w:val="en-AU"/>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C4C55">
                              <w:rPr>
                                <w:rFonts w:ascii="Blackoak Std" w:hAnsi="Blackoak Std"/>
                                <w:b/>
                                <w:bCs/>
                                <w:sz w:val="42"/>
                                <w:szCs w:val="72"/>
                                <w:lang w:val="en-AU"/>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50007A1" id="_x0000_t202" coordsize="21600,21600" o:spt="202" path="m,l,21600r21600,l21600,xe">
                <v:stroke joinstyle="miter"/>
                <v:path gradientshapeok="t" o:connecttype="rect"/>
              </v:shapetype>
              <v:shape id="Text Box 8" o:spid="_x0000_s1034" type="#_x0000_t202" style="position:absolute;left:0;text-align:left;margin-left:-50.25pt;margin-top:12.3pt;width:206pt;height:66.5pt;rotation:-237197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" filled="f" stroked="f">
                <v:textbox>
                  <w:txbxContent>
                    <w:p w:rsidR="009D53B8" w:rsidRDefault="009D53B8" w:rsidP="008B152B">
                      <w:pPr>
                        <w:keepNext/>
                        <w:jc w:val="center"/>
                        <w:outlineLvl w:val="7"/>
                        <w:rPr>
                          <w:rFonts w:ascii="Blackoak Std" w:hAnsi="Blackoak Std"/>
                          <w:b/>
                          <w:bCs/>
                          <w:sz w:val="42"/>
                          <w:szCs w:val="72"/>
                          <w:lang w:val="en-AU"/>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C4C55">
                        <w:rPr>
                          <w:rFonts w:ascii="Blackoak Std" w:hAnsi="Blackoak Std"/>
                          <w:b/>
                          <w:bCs/>
                          <w:sz w:val="42"/>
                          <w:szCs w:val="72"/>
                          <w:lang w:val="en-AU"/>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Marking</w:t>
                      </w:r>
                    </w:p>
                    <w:p w:rsidR="009D53B8" w:rsidRPr="004C4C55" w:rsidRDefault="009D53B8" w:rsidP="008B152B">
                      <w:pPr>
                        <w:keepNext/>
                        <w:jc w:val="center"/>
                        <w:outlineLvl w:val="7"/>
                        <w:rPr>
                          <w:rFonts w:ascii="Blackoak Std" w:hAnsi="Blackoak Std"/>
                          <w:b/>
                          <w:bCs/>
                          <w:sz w:val="42"/>
                          <w:szCs w:val="72"/>
                          <w:lang w:val="en-AU"/>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C4C55">
                        <w:rPr>
                          <w:rFonts w:ascii="Blackoak Std" w:hAnsi="Blackoak Std"/>
                          <w:b/>
                          <w:bCs/>
                          <w:sz w:val="42"/>
                          <w:szCs w:val="72"/>
                          <w:lang w:val="en-AU"/>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Guidelines</w:t>
                      </w:r>
                    </w:p>
                  </w:txbxContent>
                </v:textbox>
              </v:shape>
            </w:pict>
          </mc:Fallback>
        </mc:AlternateContent>
      </w:r>
      <w:r w:rsidR="008B152B" w:rsidRPr="004B3E9F">
        <w:rPr>
          <w:rFonts w:ascii="Times New Roman" w:hAnsi="Times New Roman"/>
          <w:b/>
          <w:bCs/>
          <w:sz w:val="36"/>
          <w:szCs w:val="20"/>
          <w:u w:val="single"/>
          <w:lang w:val="en-US"/>
        </w:rPr>
        <w:t>BUSINESS STUDIES</w:t>
      </w:r>
    </w:p>
    <w:p w:rsidR="008B152B" w:rsidRPr="004B3E9F" w:rsidRDefault="00923436" w:rsidP="00923436">
      <w:pPr>
        <w:keepNext/>
        <w:spacing w:line="276" w:lineRule="auto"/>
        <w:jc w:val="center"/>
        <w:outlineLvl w:val="7"/>
        <w:rPr>
          <w:rFonts w:ascii="Times New Roman" w:hAnsi="Times New Roman"/>
          <w:b/>
          <w:bCs/>
          <w:sz w:val="32"/>
          <w:szCs w:val="20"/>
          <w:u w:val="single"/>
          <w:lang w:val="en-AU"/>
        </w:rPr>
      </w:pPr>
      <w:r w:rsidRPr="00923436">
        <w:rPr>
          <w:rFonts w:ascii="Times New Roman" w:hAnsi="Times New Roman"/>
          <w:b/>
          <w:bCs/>
          <w:sz w:val="32"/>
          <w:szCs w:val="20"/>
          <w:lang w:val="en-AU"/>
        </w:rPr>
        <w:t xml:space="preserve"> </w:t>
      </w:r>
      <w:r w:rsidR="008B152B" w:rsidRPr="004B3E9F">
        <w:rPr>
          <w:rFonts w:ascii="Times New Roman" w:hAnsi="Times New Roman"/>
          <w:b/>
          <w:bCs/>
          <w:sz w:val="32"/>
          <w:szCs w:val="20"/>
          <w:u w:val="single"/>
          <w:lang w:val="en-AU"/>
        </w:rPr>
        <w:t>Grade 12 - Movie Review</w:t>
      </w:r>
    </w:p>
    <w:p w:rsidR="008B152B" w:rsidRPr="004B3E9F" w:rsidRDefault="008B152B" w:rsidP="004C4C55">
      <w:pPr>
        <w:keepNext/>
        <w:ind w:left="567"/>
        <w:jc w:val="center"/>
        <w:outlineLvl w:val="7"/>
        <w:rPr>
          <w:rFonts w:ascii="Times New Roman" w:hAnsi="Times New Roman"/>
          <w:b/>
          <w:bCs/>
          <w:sz w:val="32"/>
          <w:szCs w:val="20"/>
          <w:lang w:val="en-AU"/>
        </w:rPr>
      </w:pPr>
    </w:p>
    <w:p w:rsidR="008B152B" w:rsidRPr="004B3E9F" w:rsidRDefault="00C91896" w:rsidP="004C4C55">
      <w:pPr>
        <w:keepNext/>
        <w:jc w:val="center"/>
        <w:outlineLvl w:val="7"/>
        <w:rPr>
          <w:rFonts w:ascii="Times New Roman" w:hAnsi="Times New Roman"/>
          <w:b/>
          <w:bCs/>
          <w:sz w:val="36"/>
          <w:szCs w:val="20"/>
          <w:lang w:val="en-AU"/>
        </w:rPr>
      </w:pPr>
      <w:r w:rsidRPr="004B3E9F">
        <w:rPr>
          <w:rFonts w:ascii="Times New Roman" w:hAnsi="Times New Roman"/>
          <w:b/>
          <w:bCs/>
          <w:sz w:val="36"/>
          <w:szCs w:val="20"/>
          <w:lang w:val="en-AU"/>
        </w:rPr>
        <w:t>‘</w:t>
      </w:r>
      <w:r w:rsidR="004B3E9F" w:rsidRPr="004B3E9F">
        <w:rPr>
          <w:rFonts w:ascii="Times New Roman" w:hAnsi="Times New Roman"/>
          <w:b/>
          <w:bCs/>
          <w:sz w:val="36"/>
          <w:szCs w:val="20"/>
          <w:lang w:val="en-AU"/>
        </w:rPr>
        <w:t xml:space="preserve">The </w:t>
      </w:r>
      <w:r w:rsidRPr="004B3E9F">
        <w:rPr>
          <w:rFonts w:ascii="Times New Roman" w:hAnsi="Times New Roman"/>
          <w:b/>
          <w:bCs/>
          <w:sz w:val="36"/>
          <w:szCs w:val="20"/>
          <w:lang w:val="en-AU"/>
        </w:rPr>
        <w:t>Internship’</w:t>
      </w:r>
    </w:p>
    <w:p w:rsidR="008B152B" w:rsidRPr="004B3E9F" w:rsidRDefault="008B152B" w:rsidP="00F968EC">
      <w:pPr>
        <w:keepNext/>
        <w:ind w:left="567"/>
        <w:jc w:val="center"/>
        <w:outlineLvl w:val="7"/>
        <w:rPr>
          <w:rFonts w:ascii="Times New Roman" w:hAnsi="Times New Roman"/>
          <w:b/>
          <w:bCs/>
          <w:sz w:val="36"/>
          <w:szCs w:val="20"/>
          <w:lang w:val="en-AU"/>
        </w:rPr>
      </w:pPr>
    </w:p>
    <w:p w:rsidR="009F46CE" w:rsidRPr="00EB25E4" w:rsidRDefault="009F46CE" w:rsidP="00F968EC">
      <w:pPr>
        <w:keepNext/>
        <w:ind w:left="567"/>
        <w:jc w:val="center"/>
        <w:outlineLvl w:val="7"/>
        <w:rPr>
          <w:rFonts w:ascii="Blackoak Std" w:hAnsi="Blackoak Std"/>
          <w:b/>
          <w:bCs/>
          <w:sz w:val="36"/>
          <w:szCs w:val="20"/>
          <w:lang w:val="en-AU"/>
        </w:rPr>
      </w:pPr>
    </w:p>
    <w:p w:rsidR="00C91896" w:rsidRPr="004B3E9F" w:rsidRDefault="00C91896" w:rsidP="004B3E9F">
      <w:pPr>
        <w:pStyle w:val="NormalWeb"/>
        <w:shd w:val="clear" w:color="auto" w:fill="FFFFFF"/>
        <w:spacing w:before="0" w:beforeAutospacing="0" w:after="0" w:afterAutospacing="0"/>
        <w:rPr>
          <w:rFonts w:ascii="Courier New" w:eastAsia="Calibri" w:hAnsi="Courier New" w:cs="Courier New"/>
          <w:b/>
          <w:color w:val="C00000"/>
          <w:sz w:val="22"/>
        </w:rPr>
      </w:pPr>
      <w:r w:rsidRPr="004B3E9F">
        <w:rPr>
          <w:rFonts w:ascii="Courier New" w:eastAsia="Calibri" w:hAnsi="Courier New" w:cs="Courier New"/>
          <w:b/>
          <w:color w:val="C00000"/>
          <w:sz w:val="22"/>
        </w:rPr>
        <w:t>NB: All format instructions need to be checked thoroughly:</w:t>
      </w:r>
    </w:p>
    <w:p w:rsidR="00C91896" w:rsidRPr="004B3E9F" w:rsidRDefault="00C91896" w:rsidP="004B3E9F">
      <w:pPr>
        <w:pStyle w:val="NormalWeb"/>
        <w:numPr>
          <w:ilvl w:val="0"/>
          <w:numId w:val="5"/>
        </w:numPr>
        <w:shd w:val="clear" w:color="auto" w:fill="FFFFFF"/>
        <w:ind w:left="851" w:hanging="567"/>
        <w:rPr>
          <w:rFonts w:ascii="Courier New" w:eastAsia="Calibri" w:hAnsi="Courier New" w:cs="Courier New"/>
          <w:b/>
          <w:color w:val="C00000"/>
          <w:sz w:val="22"/>
        </w:rPr>
      </w:pPr>
      <w:r w:rsidRPr="004B3E9F">
        <w:rPr>
          <w:rFonts w:ascii="Courier New" w:eastAsia="Calibri" w:hAnsi="Courier New" w:cs="Courier New"/>
          <w:b/>
          <w:color w:val="C00000"/>
          <w:sz w:val="22"/>
        </w:rPr>
        <w:t xml:space="preserve">Name </w:t>
      </w:r>
      <w:r w:rsidR="00C93BDD" w:rsidRPr="004B3E9F">
        <w:rPr>
          <w:rFonts w:ascii="Courier New" w:eastAsia="Calibri" w:hAnsi="Courier New" w:cs="Courier New"/>
          <w:b/>
          <w:color w:val="C00000"/>
          <w:sz w:val="22"/>
        </w:rPr>
        <w:tab/>
      </w:r>
      <w:r w:rsidR="00C93BDD" w:rsidRPr="004B3E9F">
        <w:rPr>
          <w:rFonts w:ascii="Courier New" w:eastAsia="Calibri" w:hAnsi="Courier New" w:cs="Courier New"/>
          <w:b/>
          <w:color w:val="C00000"/>
          <w:sz w:val="22"/>
        </w:rPr>
        <w:tab/>
      </w:r>
      <w:r w:rsidR="00C93BDD" w:rsidRPr="004B3E9F">
        <w:rPr>
          <w:rFonts w:ascii="Courier New" w:eastAsia="Calibri" w:hAnsi="Courier New" w:cs="Courier New"/>
          <w:b/>
          <w:color w:val="C00000"/>
          <w:sz w:val="22"/>
        </w:rPr>
        <w:tab/>
      </w:r>
      <w:r w:rsidR="00C93BDD" w:rsidRPr="004B3E9F">
        <w:rPr>
          <w:rFonts w:ascii="Courier New" w:eastAsia="Calibri" w:hAnsi="Courier New" w:cs="Courier New"/>
          <w:b/>
          <w:color w:val="C00000"/>
          <w:sz w:val="22"/>
        </w:rPr>
        <w:tab/>
      </w:r>
    </w:p>
    <w:p w:rsidR="00C91896" w:rsidRPr="004B3E9F" w:rsidRDefault="00C91896" w:rsidP="004B3E9F">
      <w:pPr>
        <w:pStyle w:val="NormalWeb"/>
        <w:numPr>
          <w:ilvl w:val="0"/>
          <w:numId w:val="5"/>
        </w:numPr>
        <w:shd w:val="clear" w:color="auto" w:fill="FFFFFF"/>
        <w:ind w:left="851" w:hanging="567"/>
        <w:rPr>
          <w:rFonts w:ascii="Courier New" w:eastAsia="Calibri" w:hAnsi="Courier New" w:cs="Courier New"/>
          <w:b/>
          <w:color w:val="C00000"/>
          <w:sz w:val="22"/>
        </w:rPr>
      </w:pPr>
      <w:r w:rsidRPr="004B3E9F">
        <w:rPr>
          <w:rFonts w:ascii="Courier New" w:eastAsia="Calibri" w:hAnsi="Courier New" w:cs="Courier New"/>
          <w:b/>
          <w:color w:val="C00000"/>
          <w:sz w:val="22"/>
        </w:rPr>
        <w:t>Title of the film</w:t>
      </w:r>
      <w:r w:rsidR="00C93BDD" w:rsidRPr="004B3E9F">
        <w:rPr>
          <w:rFonts w:ascii="Courier New" w:eastAsia="Calibri" w:hAnsi="Courier New" w:cs="Courier New"/>
          <w:b/>
          <w:color w:val="C00000"/>
          <w:sz w:val="22"/>
        </w:rPr>
        <w:t xml:space="preserve"> </w:t>
      </w:r>
      <w:r w:rsidR="00C93BDD" w:rsidRPr="004B3E9F">
        <w:rPr>
          <w:rFonts w:ascii="Courier New" w:eastAsia="Calibri" w:hAnsi="Courier New" w:cs="Courier New"/>
          <w:b/>
          <w:color w:val="C00000"/>
          <w:sz w:val="22"/>
        </w:rPr>
        <w:tab/>
      </w:r>
      <w:r w:rsidR="00C93BDD" w:rsidRPr="004B3E9F">
        <w:rPr>
          <w:rFonts w:ascii="Courier New" w:eastAsia="Calibri" w:hAnsi="Courier New" w:cs="Courier New"/>
          <w:b/>
          <w:color w:val="C00000"/>
          <w:sz w:val="22"/>
        </w:rPr>
        <w:tab/>
      </w:r>
      <w:r w:rsidR="00C93BDD" w:rsidRPr="004B3E9F">
        <w:rPr>
          <w:rFonts w:ascii="Courier New" w:eastAsia="Calibri" w:hAnsi="Courier New" w:cs="Courier New"/>
          <w:b/>
          <w:color w:val="C00000"/>
          <w:sz w:val="22"/>
        </w:rPr>
        <w:tab/>
        <w:t>[The Internship]</w:t>
      </w:r>
    </w:p>
    <w:p w:rsidR="00C91896" w:rsidRPr="004B3E9F" w:rsidRDefault="00C91896" w:rsidP="004B3E9F">
      <w:pPr>
        <w:pStyle w:val="NormalWeb"/>
        <w:numPr>
          <w:ilvl w:val="0"/>
          <w:numId w:val="5"/>
        </w:numPr>
        <w:shd w:val="clear" w:color="auto" w:fill="FFFFFF"/>
        <w:ind w:left="851" w:hanging="567"/>
        <w:rPr>
          <w:rFonts w:ascii="Courier New" w:eastAsia="Calibri" w:hAnsi="Courier New" w:cs="Courier New"/>
          <w:b/>
          <w:color w:val="C00000"/>
          <w:sz w:val="22"/>
        </w:rPr>
      </w:pPr>
      <w:r w:rsidRPr="004B3E9F">
        <w:rPr>
          <w:rFonts w:ascii="Courier New" w:eastAsia="Calibri" w:hAnsi="Courier New" w:cs="Courier New"/>
          <w:b/>
          <w:color w:val="C00000"/>
          <w:sz w:val="22"/>
        </w:rPr>
        <w:t xml:space="preserve">Year of release </w:t>
      </w:r>
      <w:r w:rsidR="00C93BDD" w:rsidRPr="004B3E9F">
        <w:rPr>
          <w:rFonts w:ascii="Courier New" w:eastAsia="Calibri" w:hAnsi="Courier New" w:cs="Courier New"/>
          <w:b/>
          <w:color w:val="C00000"/>
          <w:sz w:val="22"/>
        </w:rPr>
        <w:tab/>
      </w:r>
      <w:r w:rsidR="00C93BDD" w:rsidRPr="004B3E9F">
        <w:rPr>
          <w:rFonts w:ascii="Courier New" w:eastAsia="Calibri" w:hAnsi="Courier New" w:cs="Courier New"/>
          <w:b/>
          <w:color w:val="C00000"/>
          <w:sz w:val="22"/>
        </w:rPr>
        <w:tab/>
      </w:r>
      <w:r w:rsidR="00C93BDD" w:rsidRPr="004B3E9F">
        <w:rPr>
          <w:rFonts w:ascii="Courier New" w:eastAsia="Calibri" w:hAnsi="Courier New" w:cs="Courier New"/>
          <w:b/>
          <w:color w:val="C00000"/>
          <w:sz w:val="22"/>
        </w:rPr>
        <w:tab/>
        <w:t>[2013]</w:t>
      </w:r>
    </w:p>
    <w:p w:rsidR="00C91896" w:rsidRPr="004B3E9F" w:rsidRDefault="00C91896" w:rsidP="004B3E9F">
      <w:pPr>
        <w:pStyle w:val="NormalWeb"/>
        <w:numPr>
          <w:ilvl w:val="0"/>
          <w:numId w:val="5"/>
        </w:numPr>
        <w:shd w:val="clear" w:color="auto" w:fill="FFFFFF"/>
        <w:ind w:left="851" w:hanging="567"/>
        <w:rPr>
          <w:rFonts w:ascii="Courier New" w:eastAsia="Calibri" w:hAnsi="Courier New" w:cs="Courier New"/>
          <w:b/>
          <w:color w:val="C00000"/>
          <w:sz w:val="22"/>
        </w:rPr>
      </w:pPr>
      <w:r w:rsidRPr="004B3E9F">
        <w:rPr>
          <w:rFonts w:ascii="Courier New" w:eastAsia="Calibri" w:hAnsi="Courier New" w:cs="Courier New"/>
          <w:b/>
          <w:color w:val="C00000"/>
          <w:sz w:val="22"/>
        </w:rPr>
        <w:t xml:space="preserve">Director’s name </w:t>
      </w:r>
      <w:r w:rsidR="00C93BDD" w:rsidRPr="004B3E9F">
        <w:rPr>
          <w:rFonts w:ascii="Courier New" w:eastAsia="Calibri" w:hAnsi="Courier New" w:cs="Courier New"/>
          <w:b/>
          <w:color w:val="C00000"/>
          <w:sz w:val="22"/>
        </w:rPr>
        <w:tab/>
      </w:r>
      <w:r w:rsidR="00C93BDD" w:rsidRPr="004B3E9F">
        <w:rPr>
          <w:rFonts w:ascii="Courier New" w:eastAsia="Calibri" w:hAnsi="Courier New" w:cs="Courier New"/>
          <w:b/>
          <w:color w:val="C00000"/>
          <w:sz w:val="22"/>
        </w:rPr>
        <w:tab/>
      </w:r>
      <w:r w:rsidR="00C93BDD" w:rsidRPr="004B3E9F">
        <w:rPr>
          <w:rFonts w:ascii="Courier New" w:eastAsia="Calibri" w:hAnsi="Courier New" w:cs="Courier New"/>
          <w:b/>
          <w:color w:val="C00000"/>
          <w:sz w:val="22"/>
        </w:rPr>
        <w:tab/>
        <w:t>[Shawn Levy]</w:t>
      </w:r>
    </w:p>
    <w:p w:rsidR="00C91896" w:rsidRPr="004B3E9F" w:rsidRDefault="00C91896" w:rsidP="004B3E9F">
      <w:pPr>
        <w:pStyle w:val="NormalWeb"/>
        <w:numPr>
          <w:ilvl w:val="0"/>
          <w:numId w:val="5"/>
        </w:numPr>
        <w:shd w:val="clear" w:color="auto" w:fill="FFFFFF"/>
        <w:ind w:left="851" w:hanging="567"/>
        <w:rPr>
          <w:rFonts w:ascii="Courier New" w:eastAsia="Calibri" w:hAnsi="Courier New" w:cs="Courier New"/>
          <w:b/>
          <w:color w:val="C00000"/>
          <w:sz w:val="22"/>
        </w:rPr>
      </w:pPr>
      <w:r w:rsidRPr="004B3E9F">
        <w:rPr>
          <w:rFonts w:ascii="Courier New" w:eastAsia="Calibri" w:hAnsi="Courier New" w:cs="Courier New"/>
          <w:b/>
          <w:color w:val="C00000"/>
          <w:sz w:val="22"/>
        </w:rPr>
        <w:t xml:space="preserve">Lead actors </w:t>
      </w:r>
      <w:r w:rsidR="00C93BDD" w:rsidRPr="004B3E9F">
        <w:rPr>
          <w:rFonts w:ascii="Courier New" w:eastAsia="Calibri" w:hAnsi="Courier New" w:cs="Courier New"/>
          <w:b/>
          <w:color w:val="C00000"/>
          <w:sz w:val="22"/>
        </w:rPr>
        <w:tab/>
      </w:r>
      <w:r w:rsidR="00C93BDD" w:rsidRPr="004B3E9F">
        <w:rPr>
          <w:rFonts w:ascii="Courier New" w:eastAsia="Calibri" w:hAnsi="Courier New" w:cs="Courier New"/>
          <w:b/>
          <w:color w:val="C00000"/>
          <w:sz w:val="22"/>
        </w:rPr>
        <w:tab/>
      </w:r>
      <w:r w:rsidR="00C93BDD" w:rsidRPr="004B3E9F">
        <w:rPr>
          <w:rFonts w:ascii="Courier New" w:eastAsia="Calibri" w:hAnsi="Courier New" w:cs="Courier New"/>
          <w:b/>
          <w:color w:val="C00000"/>
          <w:sz w:val="22"/>
        </w:rPr>
        <w:tab/>
      </w:r>
      <w:r w:rsidR="00C93BDD" w:rsidRPr="004B3E9F">
        <w:rPr>
          <w:rFonts w:ascii="Courier New" w:eastAsia="Calibri" w:hAnsi="Courier New" w:cs="Courier New"/>
          <w:b/>
          <w:color w:val="C00000"/>
          <w:sz w:val="22"/>
        </w:rPr>
        <w:tab/>
        <w:t>[Vince Vaughn, Owen Wilson]</w:t>
      </w:r>
    </w:p>
    <w:p w:rsidR="00C91896" w:rsidRPr="004B3E9F" w:rsidRDefault="00C91896" w:rsidP="004B3E9F">
      <w:pPr>
        <w:pStyle w:val="NormalWeb"/>
        <w:numPr>
          <w:ilvl w:val="0"/>
          <w:numId w:val="5"/>
        </w:numPr>
        <w:shd w:val="clear" w:color="auto" w:fill="FFFFFF"/>
        <w:ind w:left="851" w:hanging="567"/>
        <w:rPr>
          <w:rFonts w:ascii="Courier New" w:eastAsia="Calibri" w:hAnsi="Courier New" w:cs="Courier New"/>
          <w:b/>
          <w:color w:val="C00000"/>
          <w:sz w:val="22"/>
        </w:rPr>
      </w:pPr>
      <w:r w:rsidRPr="004B3E9F">
        <w:rPr>
          <w:rFonts w:ascii="Courier New" w:eastAsia="Calibri" w:hAnsi="Courier New" w:cs="Courier New"/>
          <w:b/>
          <w:color w:val="C00000"/>
          <w:sz w:val="22"/>
        </w:rPr>
        <w:t>Size 12 font</w:t>
      </w:r>
    </w:p>
    <w:p w:rsidR="00C91896" w:rsidRPr="004B3E9F" w:rsidRDefault="00C91896" w:rsidP="004B3E9F">
      <w:pPr>
        <w:pStyle w:val="NormalWeb"/>
        <w:numPr>
          <w:ilvl w:val="0"/>
          <w:numId w:val="5"/>
        </w:numPr>
        <w:shd w:val="clear" w:color="auto" w:fill="FFFFFF"/>
        <w:ind w:left="851" w:hanging="567"/>
        <w:rPr>
          <w:rFonts w:ascii="Courier New" w:eastAsia="Calibri" w:hAnsi="Courier New" w:cs="Courier New"/>
          <w:b/>
          <w:color w:val="C00000"/>
          <w:sz w:val="22"/>
        </w:rPr>
      </w:pPr>
      <w:r w:rsidRPr="004B3E9F">
        <w:rPr>
          <w:rFonts w:ascii="Courier New" w:eastAsia="Calibri" w:hAnsi="Courier New" w:cs="Courier New"/>
          <w:b/>
          <w:color w:val="C00000"/>
          <w:sz w:val="22"/>
        </w:rPr>
        <w:t>Page numbers</w:t>
      </w:r>
    </w:p>
    <w:p w:rsidR="00C91896" w:rsidRPr="004B3E9F" w:rsidRDefault="00C91896" w:rsidP="004B3E9F">
      <w:pPr>
        <w:pStyle w:val="NormalWeb"/>
        <w:numPr>
          <w:ilvl w:val="0"/>
          <w:numId w:val="5"/>
        </w:numPr>
        <w:shd w:val="clear" w:color="auto" w:fill="FFFFFF"/>
        <w:ind w:left="851" w:hanging="567"/>
        <w:rPr>
          <w:rFonts w:ascii="Courier New" w:eastAsia="Calibri" w:hAnsi="Courier New" w:cs="Courier New"/>
          <w:b/>
          <w:color w:val="C00000"/>
          <w:sz w:val="22"/>
        </w:rPr>
      </w:pPr>
      <w:r w:rsidRPr="004B3E9F">
        <w:rPr>
          <w:rFonts w:ascii="Courier New" w:eastAsia="Calibri" w:hAnsi="Courier New" w:cs="Courier New"/>
          <w:b/>
          <w:color w:val="C00000"/>
          <w:sz w:val="22"/>
        </w:rPr>
        <w:t>Headings and sub-headings.</w:t>
      </w:r>
    </w:p>
    <w:p w:rsidR="00C91896" w:rsidRPr="004B3E9F" w:rsidRDefault="00C91896" w:rsidP="004B3E9F">
      <w:pPr>
        <w:pStyle w:val="NormalWeb"/>
        <w:numPr>
          <w:ilvl w:val="0"/>
          <w:numId w:val="5"/>
        </w:numPr>
        <w:shd w:val="clear" w:color="auto" w:fill="FFFFFF"/>
        <w:ind w:left="851" w:hanging="567"/>
        <w:rPr>
          <w:rFonts w:ascii="Courier New" w:eastAsia="Calibri" w:hAnsi="Courier New" w:cs="Courier New"/>
          <w:b/>
          <w:color w:val="C00000"/>
          <w:sz w:val="22"/>
        </w:rPr>
      </w:pPr>
      <w:r w:rsidRPr="004B3E9F">
        <w:rPr>
          <w:rFonts w:ascii="Courier New" w:eastAsia="Calibri" w:hAnsi="Courier New" w:cs="Courier New"/>
          <w:b/>
          <w:color w:val="C00000"/>
          <w:sz w:val="22"/>
        </w:rPr>
        <w:t>Stapled top left.</w:t>
      </w:r>
    </w:p>
    <w:p w:rsidR="00C91896" w:rsidRPr="004B3E9F" w:rsidRDefault="00C91896" w:rsidP="004B3E9F">
      <w:pPr>
        <w:pStyle w:val="NormalWeb"/>
        <w:numPr>
          <w:ilvl w:val="0"/>
          <w:numId w:val="5"/>
        </w:numPr>
        <w:shd w:val="clear" w:color="auto" w:fill="FFFFFF"/>
        <w:ind w:left="851" w:hanging="567"/>
        <w:rPr>
          <w:rFonts w:ascii="Courier New" w:eastAsia="Calibri" w:hAnsi="Courier New" w:cs="Courier New"/>
          <w:b/>
          <w:color w:val="C00000"/>
          <w:sz w:val="22"/>
        </w:rPr>
      </w:pPr>
      <w:r w:rsidRPr="004B3E9F">
        <w:rPr>
          <w:rFonts w:ascii="Courier New" w:eastAsia="Calibri" w:hAnsi="Courier New" w:cs="Courier New"/>
          <w:b/>
          <w:color w:val="C00000"/>
          <w:sz w:val="22"/>
        </w:rPr>
        <w:t>Electronic copy included</w:t>
      </w:r>
    </w:p>
    <w:p w:rsidR="00C91896" w:rsidRPr="004B3E9F" w:rsidRDefault="00C91896" w:rsidP="004B3E9F">
      <w:pPr>
        <w:pStyle w:val="NormalWeb"/>
        <w:numPr>
          <w:ilvl w:val="0"/>
          <w:numId w:val="5"/>
        </w:numPr>
        <w:shd w:val="clear" w:color="auto" w:fill="FFFFFF"/>
        <w:ind w:left="851" w:hanging="567"/>
        <w:rPr>
          <w:rFonts w:ascii="Courier New" w:eastAsia="Calibri" w:hAnsi="Courier New" w:cs="Courier New"/>
          <w:b/>
          <w:color w:val="C00000"/>
          <w:sz w:val="22"/>
        </w:rPr>
      </w:pPr>
      <w:r w:rsidRPr="004B3E9F">
        <w:rPr>
          <w:rFonts w:ascii="Courier New" w:eastAsia="Calibri" w:hAnsi="Courier New" w:cs="Courier New"/>
          <w:b/>
          <w:color w:val="C00000"/>
          <w:sz w:val="22"/>
        </w:rPr>
        <w:t>Reference list</w:t>
      </w:r>
    </w:p>
    <w:p w:rsidR="00C91896" w:rsidRPr="004B3E9F" w:rsidRDefault="00C91896" w:rsidP="004B3E9F">
      <w:pPr>
        <w:pStyle w:val="NormalWeb"/>
        <w:numPr>
          <w:ilvl w:val="0"/>
          <w:numId w:val="5"/>
        </w:numPr>
        <w:shd w:val="clear" w:color="auto" w:fill="FFFFFF"/>
        <w:ind w:left="851" w:hanging="567"/>
        <w:rPr>
          <w:rFonts w:ascii="Courier New" w:eastAsia="Calibri" w:hAnsi="Courier New" w:cs="Courier New"/>
          <w:b/>
          <w:color w:val="C00000"/>
          <w:sz w:val="22"/>
        </w:rPr>
      </w:pPr>
      <w:r w:rsidRPr="004B3E9F">
        <w:rPr>
          <w:rFonts w:ascii="Courier New" w:eastAsia="Calibri" w:hAnsi="Courier New" w:cs="Courier New"/>
          <w:b/>
          <w:color w:val="C00000"/>
          <w:sz w:val="22"/>
        </w:rPr>
        <w:t>Anti-plagiarism statement</w:t>
      </w:r>
    </w:p>
    <w:p w:rsidR="00C91896" w:rsidRPr="004B3E9F" w:rsidRDefault="00C91896" w:rsidP="004B3E9F">
      <w:pPr>
        <w:pStyle w:val="NormalWeb"/>
        <w:numPr>
          <w:ilvl w:val="0"/>
          <w:numId w:val="5"/>
        </w:numPr>
        <w:shd w:val="clear" w:color="auto" w:fill="FFFFFF"/>
        <w:ind w:left="851" w:hanging="567"/>
        <w:rPr>
          <w:rFonts w:ascii="Courier New" w:eastAsia="Calibri" w:hAnsi="Courier New" w:cs="Courier New"/>
          <w:b/>
          <w:color w:val="C00000"/>
          <w:sz w:val="22"/>
        </w:rPr>
      </w:pPr>
      <w:r w:rsidRPr="004B3E9F">
        <w:rPr>
          <w:rFonts w:ascii="Courier New" w:eastAsia="Calibri" w:hAnsi="Courier New" w:cs="Courier New"/>
          <w:b/>
          <w:color w:val="C00000"/>
          <w:sz w:val="22"/>
        </w:rPr>
        <w:t>Anti-plagiarism checking statement</w:t>
      </w:r>
    </w:p>
    <w:p w:rsidR="00C91896" w:rsidRPr="004033E6" w:rsidRDefault="00C91896" w:rsidP="004C4C55">
      <w:pPr>
        <w:rPr>
          <w:rFonts w:ascii="Times New Roman" w:hAnsi="Times New Roman"/>
          <w:b/>
          <w:sz w:val="22"/>
        </w:rPr>
      </w:pPr>
      <w:r w:rsidRPr="004033E6">
        <w:rPr>
          <w:rFonts w:ascii="Times New Roman" w:hAnsi="Times New Roman"/>
          <w:b/>
          <w:sz w:val="22"/>
        </w:rPr>
        <w:t>Provide a brief summary of the storyline and context. (</w:t>
      </w:r>
      <w:r w:rsidRPr="004033E6">
        <w:rPr>
          <w:rFonts w:ascii="Times New Roman" w:hAnsi="Times New Roman"/>
          <w:b/>
          <w:sz w:val="22"/>
          <w:lang w:val="en-US"/>
        </w:rPr>
        <w:t>Identify the main characters, describe the setting and create an awareness of the central point in the film)</w:t>
      </w:r>
    </w:p>
    <w:p w:rsidR="00C91896" w:rsidRPr="007C276B" w:rsidRDefault="00C91896" w:rsidP="004C4C55">
      <w:pPr>
        <w:pStyle w:val="NormalWeb"/>
        <w:shd w:val="clear" w:color="auto" w:fill="FFFFFF"/>
        <w:spacing w:before="0" w:beforeAutospacing="0" w:after="0" w:afterAutospacing="0"/>
        <w:rPr>
          <w:rFonts w:ascii="Courier New" w:eastAsia="Calibri" w:hAnsi="Courier New" w:cs="Courier New"/>
          <w:b/>
          <w:i/>
          <w:color w:val="C00000"/>
        </w:rPr>
      </w:pPr>
    </w:p>
    <w:p w:rsidR="00C91896" w:rsidRPr="00C93BDD" w:rsidRDefault="007C276B" w:rsidP="004C4C55">
      <w:pPr>
        <w:rPr>
          <w:rFonts w:ascii="Courier New" w:eastAsia="Calibri" w:hAnsi="Courier New" w:cs="Courier New"/>
          <w:b/>
          <w:color w:val="0070C0"/>
        </w:rPr>
      </w:pPr>
      <w:r w:rsidRPr="00C93BDD">
        <w:rPr>
          <w:rFonts w:ascii="Courier New" w:eastAsia="Calibri" w:hAnsi="Courier New" w:cs="Courier New"/>
          <w:b/>
          <w:i/>
          <w:color w:val="0070C0"/>
        </w:rPr>
        <w:t>This is very detailed for the sake of marking purpose only – the pupils were asked to provide a brief summary only</w:t>
      </w:r>
      <w:r w:rsidRPr="00C93BDD">
        <w:rPr>
          <w:rFonts w:ascii="Courier New" w:eastAsia="Calibri" w:hAnsi="Courier New" w:cs="Courier New"/>
          <w:b/>
          <w:color w:val="0070C0"/>
        </w:rPr>
        <w:t>.</w:t>
      </w:r>
    </w:p>
    <w:p w:rsidR="007C276B" w:rsidRDefault="007C276B" w:rsidP="004C4C55">
      <w:pPr>
        <w:rPr>
          <w:rFonts w:ascii="Courier New" w:eastAsia="Calibri" w:hAnsi="Courier New" w:cs="Courier New"/>
          <w:b/>
          <w:color w:val="C00000"/>
        </w:rPr>
      </w:pPr>
    </w:p>
    <w:p w:rsidR="009D53B8" w:rsidRPr="009D53B8" w:rsidRDefault="009D53B8" w:rsidP="004C4C55">
      <w:pPr>
        <w:rPr>
          <w:rFonts w:ascii="Courier New" w:hAnsi="Courier New" w:cs="Courier New"/>
          <w:b/>
          <w:color w:val="C00000"/>
          <w:sz w:val="20"/>
          <w:szCs w:val="20"/>
        </w:rPr>
      </w:pPr>
      <w:r w:rsidRPr="009D53B8">
        <w:rPr>
          <w:rFonts w:ascii="Courier New" w:hAnsi="Courier New" w:cs="Courier New"/>
          <w:b/>
          <w:color w:val="C00000"/>
          <w:sz w:val="20"/>
          <w:szCs w:val="20"/>
        </w:rPr>
        <w:t>The review</w:t>
      </w:r>
      <w:r>
        <w:rPr>
          <w:rFonts w:ascii="Courier New" w:hAnsi="Courier New" w:cs="Courier New"/>
          <w:b/>
          <w:color w:val="C00000"/>
          <w:sz w:val="20"/>
          <w:szCs w:val="20"/>
        </w:rPr>
        <w:t xml:space="preserve"> below</w:t>
      </w:r>
      <w:r w:rsidRPr="009D53B8">
        <w:rPr>
          <w:rFonts w:ascii="Courier New" w:hAnsi="Courier New" w:cs="Courier New"/>
          <w:b/>
          <w:color w:val="C00000"/>
          <w:sz w:val="20"/>
          <w:szCs w:val="20"/>
        </w:rPr>
        <w:t xml:space="preserve"> was taken from: </w:t>
      </w:r>
      <w:hyperlink r:id="rId12" w:history="1">
        <w:r w:rsidRPr="009D53B8">
          <w:rPr>
            <w:rStyle w:val="Hyperlink"/>
            <w:rFonts w:ascii="Courier New" w:hAnsi="Courier New" w:cs="Courier New"/>
            <w:b/>
            <w:sz w:val="20"/>
            <w:szCs w:val="20"/>
          </w:rPr>
          <w:t>http://www.rogerebert.com/reviews/the-internship-2013</w:t>
        </w:r>
      </w:hyperlink>
    </w:p>
    <w:p w:rsidR="009D53B8" w:rsidRDefault="009D53B8" w:rsidP="004C4C55">
      <w:pPr>
        <w:rPr>
          <w:rFonts w:ascii="Courier New" w:hAnsi="Courier New" w:cs="Courier New"/>
          <w:color w:val="C00000"/>
          <w:sz w:val="20"/>
          <w:szCs w:val="20"/>
        </w:rPr>
      </w:pPr>
    </w:p>
    <w:p w:rsidR="007C276B" w:rsidRPr="00C93BDD"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rPr>
        <w:t xml:space="preserve">In one of the early scenes in </w:t>
      </w:r>
      <w:r w:rsidRPr="00C93BDD">
        <w:rPr>
          <w:rFonts w:ascii="Courier New" w:hAnsi="Courier New" w:cs="Courier New"/>
          <w:color w:val="C00000"/>
          <w:sz w:val="20"/>
          <w:szCs w:val="20"/>
          <w:u w:val="single"/>
        </w:rPr>
        <w:t>"The Internship</w:t>
      </w:r>
      <w:r w:rsidRPr="00C93BDD">
        <w:rPr>
          <w:rFonts w:ascii="Courier New" w:hAnsi="Courier New" w:cs="Courier New"/>
          <w:color w:val="C00000"/>
          <w:sz w:val="20"/>
          <w:szCs w:val="20"/>
        </w:rPr>
        <w:t>," heroes Billy and Nick (Vince Vaughn and Owen Wilson) have a video-conference interview with two recruiters from Google at a computer in a public library. Billy and Nick are two forty-something wristwatch salesmen who lost their jobs when their company folded (nobody uses watches anymore). Both men are now adrift in a world that has passed them by. After a long night of sadly Googling the "jobs for people with no skills", Vaughn's Billy stumbles upon Google's competitive internship program and signs up himself and his buddy Nick for an interview. Batting away the children who want to get on the public computer, Billy and Nick shout at top-volume into the screen, despite the fact that they are told by the recruiters, "Guys, we can hear you". Billy and Nick jam their heads close together like an old vaudeville team posing for a manic promotional photograph and jabber right into the camera, exuding not only obvious technical incompetence but blatantly embarrassing need.</w:t>
      </w:r>
    </w:p>
    <w:p w:rsidR="007C276B" w:rsidRPr="00C93BDD"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rPr>
        <w:t xml:space="preserve">Both men seem to be on the verge of mental collapse. They're Willy </w:t>
      </w:r>
      <w:proofErr w:type="spellStart"/>
      <w:r w:rsidRPr="00C93BDD">
        <w:rPr>
          <w:rFonts w:ascii="Courier New" w:hAnsi="Courier New" w:cs="Courier New"/>
          <w:color w:val="C00000"/>
          <w:sz w:val="20"/>
          <w:szCs w:val="20"/>
        </w:rPr>
        <w:t>Lomans</w:t>
      </w:r>
      <w:proofErr w:type="spellEnd"/>
      <w:r w:rsidRPr="00C93BDD">
        <w:rPr>
          <w:rFonts w:ascii="Courier New" w:hAnsi="Courier New" w:cs="Courier New"/>
          <w:color w:val="C00000"/>
          <w:sz w:val="20"/>
          <w:szCs w:val="20"/>
        </w:rPr>
        <w:t xml:space="preserve"> on speed. It's excruciating to watch. And hilarious.</w:t>
      </w:r>
    </w:p>
    <w:p w:rsidR="007C276B" w:rsidRPr="00C93BDD" w:rsidRDefault="007C276B" w:rsidP="004C4C55">
      <w:pPr>
        <w:rPr>
          <w:rFonts w:ascii="Courier New" w:hAnsi="Courier New" w:cs="Courier New"/>
          <w:color w:val="C00000"/>
          <w:sz w:val="20"/>
          <w:szCs w:val="20"/>
        </w:rPr>
      </w:pPr>
    </w:p>
    <w:p w:rsidR="007C276B" w:rsidRPr="00C93BDD"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u w:val="single"/>
        </w:rPr>
        <w:t>Directed by Shawn Levy and written by Vince Vaughn and Jared Stern</w:t>
      </w:r>
      <w:r w:rsidRPr="00C93BDD">
        <w:rPr>
          <w:rFonts w:ascii="Courier New" w:hAnsi="Courier New" w:cs="Courier New"/>
          <w:color w:val="C00000"/>
          <w:sz w:val="20"/>
          <w:szCs w:val="20"/>
        </w:rPr>
        <w:t>, "The Internship" stuffs some creaky gear-shifts and boring exposition in its first 15 minutes; even Will Ferrell's one scene falls a little flat. But the Google interview is the moment the film explodes. The energy is uproarious. </w:t>
      </w:r>
    </w:p>
    <w:p w:rsidR="007C276B" w:rsidRPr="00C93BDD" w:rsidRDefault="007C276B" w:rsidP="004C4C55">
      <w:pPr>
        <w:rPr>
          <w:rFonts w:ascii="Courier New" w:hAnsi="Courier New" w:cs="Courier New"/>
          <w:color w:val="C00000"/>
          <w:sz w:val="20"/>
          <w:szCs w:val="20"/>
        </w:rPr>
      </w:pPr>
    </w:p>
    <w:p w:rsidR="007C276B" w:rsidRPr="00C93BDD"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rPr>
        <w:t>Billy and Nick (miraculously, after that debacle of an interview), are chosen to join the Internship summer program at the Google headquarters in Mountain View, California. They will compete with other "</w:t>
      </w:r>
      <w:proofErr w:type="spellStart"/>
      <w:r w:rsidRPr="00C93BDD">
        <w:rPr>
          <w:rFonts w:ascii="Courier New" w:hAnsi="Courier New" w:cs="Courier New"/>
          <w:color w:val="C00000"/>
          <w:sz w:val="20"/>
          <w:szCs w:val="20"/>
        </w:rPr>
        <w:t>Nooglers</w:t>
      </w:r>
      <w:proofErr w:type="spellEnd"/>
      <w:r w:rsidRPr="00C93BDD">
        <w:rPr>
          <w:rFonts w:ascii="Courier New" w:hAnsi="Courier New" w:cs="Courier New"/>
          <w:color w:val="C00000"/>
          <w:sz w:val="20"/>
          <w:szCs w:val="20"/>
        </w:rPr>
        <w:t xml:space="preserve">" (that's what they're called, don't blame me!) for the coveted positions offered to only a couple of interns at the end of the summer. Billy and Nick, of course, are the oldest people in any room at Google. The college kids assigned to their team immediately treat them with scorn and disrespect, with good </w:t>
      </w:r>
      <w:r w:rsidRPr="00C93BDD">
        <w:rPr>
          <w:rFonts w:ascii="Courier New" w:hAnsi="Courier New" w:cs="Courier New"/>
          <w:color w:val="C00000"/>
          <w:sz w:val="20"/>
          <w:szCs w:val="20"/>
        </w:rPr>
        <w:lastRenderedPageBreak/>
        <w:t>reason: Billy, in trying to describe an idea he has for an App (an idea that already exists, of course), keeps saying that after you take the picture with your phone, you put it "on the line".</w:t>
      </w:r>
    </w:p>
    <w:p w:rsidR="007C276B" w:rsidRPr="00C93BDD" w:rsidRDefault="007C276B" w:rsidP="004C4C55">
      <w:pPr>
        <w:rPr>
          <w:rFonts w:ascii="Courier New" w:hAnsi="Courier New" w:cs="Courier New"/>
          <w:color w:val="C00000"/>
          <w:sz w:val="20"/>
          <w:szCs w:val="20"/>
        </w:rPr>
      </w:pPr>
    </w:p>
    <w:p w:rsidR="007C276B" w:rsidRPr="00C93BDD"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rPr>
        <w:t>The internship program is run by a Mr. Chetty, played wonderfully by </w:t>
      </w:r>
      <w:proofErr w:type="spellStart"/>
      <w:r w:rsidRPr="00C93BDD">
        <w:rPr>
          <w:rFonts w:ascii="Courier New" w:hAnsi="Courier New" w:cs="Courier New"/>
          <w:color w:val="C00000"/>
          <w:sz w:val="20"/>
          <w:szCs w:val="20"/>
        </w:rPr>
        <w:t>Aasif</w:t>
      </w:r>
      <w:proofErr w:type="spellEnd"/>
      <w:r w:rsidRPr="00C93BDD">
        <w:rPr>
          <w:rFonts w:ascii="Courier New" w:hAnsi="Courier New" w:cs="Courier New"/>
          <w:color w:val="C00000"/>
          <w:sz w:val="20"/>
          <w:szCs w:val="20"/>
        </w:rPr>
        <w:t xml:space="preserve"> </w:t>
      </w:r>
      <w:proofErr w:type="spellStart"/>
      <w:r w:rsidRPr="00C93BDD">
        <w:rPr>
          <w:rFonts w:ascii="Courier New" w:hAnsi="Courier New" w:cs="Courier New"/>
          <w:color w:val="C00000"/>
          <w:sz w:val="20"/>
          <w:szCs w:val="20"/>
        </w:rPr>
        <w:t>Mandvi</w:t>
      </w:r>
      <w:proofErr w:type="spellEnd"/>
      <w:r w:rsidRPr="00C93BDD">
        <w:rPr>
          <w:rFonts w:ascii="Courier New" w:hAnsi="Courier New" w:cs="Courier New"/>
          <w:color w:val="C00000"/>
          <w:sz w:val="20"/>
          <w:szCs w:val="20"/>
        </w:rPr>
        <w:t> as a Google version of Lou Gossett, Jr.'s drill sergeant in "An Officer and a Gentleman." Mr. Chetty is cold, frightening, and unapproachable. The other members of Billy and Nick's team are played by </w:t>
      </w:r>
      <w:proofErr w:type="spellStart"/>
      <w:r w:rsidRPr="00C93BDD">
        <w:rPr>
          <w:rFonts w:ascii="Courier New" w:hAnsi="Courier New" w:cs="Courier New"/>
          <w:color w:val="C00000"/>
          <w:sz w:val="20"/>
          <w:szCs w:val="20"/>
        </w:rPr>
        <w:t>Tiya</w:t>
      </w:r>
      <w:proofErr w:type="spellEnd"/>
      <w:r w:rsidRPr="00C93BDD">
        <w:rPr>
          <w:rFonts w:ascii="Courier New" w:hAnsi="Courier New" w:cs="Courier New"/>
          <w:color w:val="C00000"/>
          <w:sz w:val="20"/>
          <w:szCs w:val="20"/>
        </w:rPr>
        <w:t xml:space="preserve"> </w:t>
      </w:r>
      <w:proofErr w:type="spellStart"/>
      <w:r w:rsidRPr="00C93BDD">
        <w:rPr>
          <w:rFonts w:ascii="Courier New" w:hAnsi="Courier New" w:cs="Courier New"/>
          <w:color w:val="C00000"/>
          <w:sz w:val="20"/>
          <w:szCs w:val="20"/>
        </w:rPr>
        <w:t>Sircar</w:t>
      </w:r>
      <w:proofErr w:type="spellEnd"/>
      <w:r w:rsidRPr="00C93BDD">
        <w:rPr>
          <w:rFonts w:ascii="Courier New" w:hAnsi="Courier New" w:cs="Courier New"/>
          <w:color w:val="C00000"/>
          <w:sz w:val="20"/>
          <w:szCs w:val="20"/>
        </w:rPr>
        <w:t xml:space="preserve">, Dylan O'Brien, Tobit Raphael, and Josh </w:t>
      </w:r>
      <w:proofErr w:type="spellStart"/>
      <w:r w:rsidRPr="00C93BDD">
        <w:rPr>
          <w:rFonts w:ascii="Courier New" w:hAnsi="Courier New" w:cs="Courier New"/>
          <w:color w:val="C00000"/>
          <w:sz w:val="20"/>
          <w:szCs w:val="20"/>
        </w:rPr>
        <w:t>Brener</w:t>
      </w:r>
      <w:proofErr w:type="spellEnd"/>
      <w:r w:rsidRPr="00C93BDD">
        <w:rPr>
          <w:rFonts w:ascii="Courier New" w:hAnsi="Courier New" w:cs="Courier New"/>
          <w:color w:val="C00000"/>
          <w:sz w:val="20"/>
          <w:szCs w:val="20"/>
        </w:rPr>
        <w:t xml:space="preserve">. The script delineates every character smartly, following them on similar journeys of transformation over the course of the summer. </w:t>
      </w:r>
      <w:proofErr w:type="spellStart"/>
      <w:r w:rsidRPr="00C93BDD">
        <w:rPr>
          <w:rFonts w:ascii="Courier New" w:hAnsi="Courier New" w:cs="Courier New"/>
          <w:color w:val="C00000"/>
          <w:sz w:val="20"/>
          <w:szCs w:val="20"/>
        </w:rPr>
        <w:t>Tobit</w:t>
      </w:r>
      <w:proofErr w:type="spellEnd"/>
      <w:r w:rsidRPr="00C93BDD">
        <w:rPr>
          <w:rFonts w:ascii="Courier New" w:hAnsi="Courier New" w:cs="Courier New"/>
          <w:color w:val="C00000"/>
          <w:sz w:val="20"/>
          <w:szCs w:val="20"/>
        </w:rPr>
        <w:t xml:space="preserve"> Raphael is </w:t>
      </w:r>
      <w:proofErr w:type="spellStart"/>
      <w:r w:rsidRPr="00C93BDD">
        <w:rPr>
          <w:rFonts w:ascii="Courier New" w:hAnsi="Courier New" w:cs="Courier New"/>
          <w:color w:val="C00000"/>
          <w:sz w:val="20"/>
          <w:szCs w:val="20"/>
        </w:rPr>
        <w:t>Yo</w:t>
      </w:r>
      <w:proofErr w:type="spellEnd"/>
      <w:r w:rsidRPr="00C93BDD">
        <w:rPr>
          <w:rFonts w:ascii="Courier New" w:hAnsi="Courier New" w:cs="Courier New"/>
          <w:color w:val="C00000"/>
          <w:sz w:val="20"/>
          <w:szCs w:val="20"/>
        </w:rPr>
        <w:t xml:space="preserve"> </w:t>
      </w:r>
      <w:proofErr w:type="spellStart"/>
      <w:r w:rsidRPr="00C93BDD">
        <w:rPr>
          <w:rFonts w:ascii="Courier New" w:hAnsi="Courier New" w:cs="Courier New"/>
          <w:color w:val="C00000"/>
          <w:sz w:val="20"/>
          <w:szCs w:val="20"/>
        </w:rPr>
        <w:t>Yo</w:t>
      </w:r>
      <w:proofErr w:type="spellEnd"/>
      <w:r w:rsidRPr="00C93BDD">
        <w:rPr>
          <w:rFonts w:ascii="Courier New" w:hAnsi="Courier New" w:cs="Courier New"/>
          <w:color w:val="C00000"/>
          <w:sz w:val="20"/>
          <w:szCs w:val="20"/>
        </w:rPr>
        <w:t xml:space="preserve">, a kid so pressured by his mother to be the best that he picks at his eyebrows (by the end of the film he only has one eyebrow). </w:t>
      </w:r>
      <w:proofErr w:type="spellStart"/>
      <w:r w:rsidRPr="00C93BDD">
        <w:rPr>
          <w:rFonts w:ascii="Courier New" w:hAnsi="Courier New" w:cs="Courier New"/>
          <w:color w:val="C00000"/>
          <w:sz w:val="20"/>
          <w:szCs w:val="20"/>
        </w:rPr>
        <w:t>Tiya</w:t>
      </w:r>
      <w:proofErr w:type="spellEnd"/>
      <w:r w:rsidRPr="00C93BDD">
        <w:rPr>
          <w:rFonts w:ascii="Courier New" w:hAnsi="Courier New" w:cs="Courier New"/>
          <w:color w:val="C00000"/>
          <w:sz w:val="20"/>
          <w:szCs w:val="20"/>
        </w:rPr>
        <w:t xml:space="preserve"> </w:t>
      </w:r>
      <w:proofErr w:type="spellStart"/>
      <w:r w:rsidRPr="00C93BDD">
        <w:rPr>
          <w:rFonts w:ascii="Courier New" w:hAnsi="Courier New" w:cs="Courier New"/>
          <w:color w:val="C00000"/>
          <w:sz w:val="20"/>
          <w:szCs w:val="20"/>
        </w:rPr>
        <w:t>Sircar</w:t>
      </w:r>
      <w:proofErr w:type="spellEnd"/>
      <w:r w:rsidRPr="00C93BDD">
        <w:rPr>
          <w:rFonts w:ascii="Courier New" w:hAnsi="Courier New" w:cs="Courier New"/>
          <w:color w:val="C00000"/>
          <w:sz w:val="20"/>
          <w:szCs w:val="20"/>
        </w:rPr>
        <w:t xml:space="preserve"> plays a bubbly young woman who talks a big game about her sexy "cosplay", only to reveal in a later scene that she's never had a boyfriend, and all her experiences are figments of her imagination. Dylan O'Brien's Stewart is a serious young man who can barely drag his eyes up from his phone; he displays the practical cynicism of a generation that knows that graduating from college is not a guarantee of anything.</w:t>
      </w:r>
    </w:p>
    <w:p w:rsidR="007C276B" w:rsidRPr="00C93BDD"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rPr>
        <w:t> </w:t>
      </w:r>
    </w:p>
    <w:p w:rsidR="007C276B"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rPr>
        <w:t xml:space="preserve">The team does not bond immediately, and nobody wants Billy or Nick slowing them down. It's tense. But during a ferocious </w:t>
      </w:r>
      <w:proofErr w:type="spellStart"/>
      <w:r w:rsidRPr="00C93BDD">
        <w:rPr>
          <w:rFonts w:ascii="Courier New" w:hAnsi="Courier New" w:cs="Courier New"/>
          <w:color w:val="C00000"/>
          <w:sz w:val="20"/>
          <w:szCs w:val="20"/>
        </w:rPr>
        <w:t>Quidditch</w:t>
      </w:r>
      <w:proofErr w:type="spellEnd"/>
      <w:r w:rsidRPr="00C93BDD">
        <w:rPr>
          <w:rFonts w:ascii="Courier New" w:hAnsi="Courier New" w:cs="Courier New"/>
          <w:color w:val="C00000"/>
          <w:sz w:val="20"/>
          <w:szCs w:val="20"/>
        </w:rPr>
        <w:t xml:space="preserve"> match with a rival team, filmed with the intensity of a World Cup final, Billy gives an inspirational speech to his team about a "little welder girl" who wanted to go to dance school and never gave up. It's extremely stupid and extremely enjoyable, and the team bonds and comes from behind to almost win the match. They start to work together. Billy and Nick play catch-up in terms of technology, and, of course, the old geezers have a couple of life lessons to teach the young whippersnappers, too. Everybody wins.</w:t>
      </w:r>
    </w:p>
    <w:p w:rsidR="00586962" w:rsidRPr="00C93BDD" w:rsidRDefault="00586962" w:rsidP="004C4C55">
      <w:pPr>
        <w:rPr>
          <w:rFonts w:ascii="Courier New" w:hAnsi="Courier New" w:cs="Courier New"/>
          <w:color w:val="C00000"/>
          <w:sz w:val="20"/>
          <w:szCs w:val="20"/>
        </w:rPr>
      </w:pPr>
    </w:p>
    <w:p w:rsidR="007C276B" w:rsidRPr="00C93BDD"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rPr>
        <w:t xml:space="preserve">The movie depicts Google culture as if it were a benevolent version of life in a cult compound, with everyone wearing </w:t>
      </w:r>
      <w:proofErr w:type="spellStart"/>
      <w:r w:rsidRPr="00C93BDD">
        <w:rPr>
          <w:rFonts w:ascii="Courier New" w:hAnsi="Courier New" w:cs="Courier New"/>
          <w:color w:val="C00000"/>
          <w:sz w:val="20"/>
          <w:szCs w:val="20"/>
        </w:rPr>
        <w:t>colored</w:t>
      </w:r>
      <w:proofErr w:type="spellEnd"/>
      <w:r w:rsidRPr="00C93BDD">
        <w:rPr>
          <w:rFonts w:ascii="Courier New" w:hAnsi="Courier New" w:cs="Courier New"/>
          <w:color w:val="C00000"/>
          <w:sz w:val="20"/>
          <w:szCs w:val="20"/>
        </w:rPr>
        <w:t xml:space="preserve"> beanies and "</w:t>
      </w:r>
      <w:proofErr w:type="spellStart"/>
      <w:r w:rsidRPr="00C93BDD">
        <w:rPr>
          <w:rFonts w:ascii="Courier New" w:hAnsi="Courier New" w:cs="Courier New"/>
          <w:color w:val="C00000"/>
          <w:sz w:val="20"/>
          <w:szCs w:val="20"/>
        </w:rPr>
        <w:t>Noogle</w:t>
      </w:r>
      <w:proofErr w:type="spellEnd"/>
      <w:r w:rsidRPr="00C93BDD">
        <w:rPr>
          <w:rFonts w:ascii="Courier New" w:hAnsi="Courier New" w:cs="Courier New"/>
          <w:color w:val="C00000"/>
          <w:sz w:val="20"/>
          <w:szCs w:val="20"/>
        </w:rPr>
        <w:t xml:space="preserve">" T-shirts, riding </w:t>
      </w:r>
      <w:proofErr w:type="spellStart"/>
      <w:r w:rsidRPr="00C93BDD">
        <w:rPr>
          <w:rFonts w:ascii="Courier New" w:hAnsi="Courier New" w:cs="Courier New"/>
          <w:color w:val="C00000"/>
          <w:sz w:val="20"/>
          <w:szCs w:val="20"/>
        </w:rPr>
        <w:t>colorful</w:t>
      </w:r>
      <w:proofErr w:type="spellEnd"/>
      <w:r w:rsidRPr="00C93BDD">
        <w:rPr>
          <w:rFonts w:ascii="Courier New" w:hAnsi="Courier New" w:cs="Courier New"/>
          <w:color w:val="C00000"/>
          <w:sz w:val="20"/>
          <w:szCs w:val="20"/>
        </w:rPr>
        <w:t xml:space="preserve"> Google bikes around the campus, and taking the Google shuttle bus into town. The interns compete in different challenges: coding, answering helpline calls, locating bugs. It's hard to believe that a scene about answering a Google helpline could be a gripping </w:t>
      </w:r>
      <w:proofErr w:type="spellStart"/>
      <w:r w:rsidRPr="00C93BDD">
        <w:rPr>
          <w:rFonts w:ascii="Courier New" w:hAnsi="Courier New" w:cs="Courier New"/>
          <w:color w:val="C00000"/>
          <w:sz w:val="20"/>
          <w:szCs w:val="20"/>
        </w:rPr>
        <w:t>cliffhanger</w:t>
      </w:r>
      <w:proofErr w:type="spellEnd"/>
      <w:r w:rsidRPr="00C93BDD">
        <w:rPr>
          <w:rFonts w:ascii="Courier New" w:hAnsi="Courier New" w:cs="Courier New"/>
          <w:color w:val="C00000"/>
          <w:sz w:val="20"/>
          <w:szCs w:val="20"/>
        </w:rPr>
        <w:t>, but Levy and his cast pull it off.</w:t>
      </w:r>
    </w:p>
    <w:p w:rsidR="007C276B" w:rsidRPr="00C93BDD"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rPr>
        <w:t>There are a couple of problems with the material, none of which ended up mattering much to me. One is the glorification of Google as both a successful company and a mystical entity that makes the world a better place. This sentiment is treated without irony. </w:t>
      </w:r>
      <w:r w:rsidRPr="00C93BDD">
        <w:rPr>
          <w:rFonts w:ascii="Courier New" w:hAnsi="Courier New" w:cs="Courier New"/>
          <w:i/>
          <w:iCs/>
          <w:color w:val="C00000"/>
          <w:sz w:val="20"/>
          <w:szCs w:val="20"/>
        </w:rPr>
        <w:t>The food is free at the commissary! There are "nap pods" where you can rest! There's a gigantic slide between floors! It's the best place ever! </w:t>
      </w:r>
      <w:r w:rsidRPr="00C93BDD">
        <w:rPr>
          <w:rFonts w:ascii="Courier New" w:hAnsi="Courier New" w:cs="Courier New"/>
          <w:color w:val="C00000"/>
          <w:sz w:val="20"/>
          <w:szCs w:val="20"/>
        </w:rPr>
        <w:t xml:space="preserve">Another potential hitch is that Billy and Nick are angling for an anonymous entry-level job at a gigantic corporation that's hardly the Emerald City that everyone seems to think it is. How long would these two last in homogenized corporate culture, anyway? Do they really want to become a </w:t>
      </w:r>
      <w:proofErr w:type="spellStart"/>
      <w:r w:rsidRPr="00C93BDD">
        <w:rPr>
          <w:rFonts w:ascii="Courier New" w:hAnsi="Courier New" w:cs="Courier New"/>
          <w:color w:val="C00000"/>
          <w:sz w:val="20"/>
          <w:szCs w:val="20"/>
        </w:rPr>
        <w:t>Noogler</w:t>
      </w:r>
      <w:proofErr w:type="spellEnd"/>
      <w:r w:rsidRPr="00C93BDD">
        <w:rPr>
          <w:rFonts w:ascii="Courier New" w:hAnsi="Courier New" w:cs="Courier New"/>
          <w:color w:val="C00000"/>
          <w:sz w:val="20"/>
          <w:szCs w:val="20"/>
        </w:rPr>
        <w:t>, filled with "</w:t>
      </w:r>
      <w:proofErr w:type="spellStart"/>
      <w:r w:rsidRPr="00C93BDD">
        <w:rPr>
          <w:rFonts w:ascii="Courier New" w:hAnsi="Courier New" w:cs="Courier New"/>
          <w:color w:val="C00000"/>
          <w:sz w:val="20"/>
          <w:szCs w:val="20"/>
        </w:rPr>
        <w:t>Googleyness</w:t>
      </w:r>
      <w:proofErr w:type="spellEnd"/>
      <w:r w:rsidRPr="00C93BDD">
        <w:rPr>
          <w:rFonts w:ascii="Courier New" w:hAnsi="Courier New" w:cs="Courier New"/>
          <w:color w:val="C00000"/>
          <w:sz w:val="20"/>
          <w:szCs w:val="20"/>
        </w:rPr>
        <w:t>"? Their enthusiasm doesn't quite track.</w:t>
      </w:r>
    </w:p>
    <w:p w:rsidR="007C276B" w:rsidRPr="00C93BDD" w:rsidRDefault="007C276B" w:rsidP="004C4C55">
      <w:pPr>
        <w:rPr>
          <w:rFonts w:ascii="Courier New" w:hAnsi="Courier New" w:cs="Courier New"/>
          <w:color w:val="C00000"/>
          <w:sz w:val="20"/>
          <w:szCs w:val="20"/>
        </w:rPr>
      </w:pPr>
    </w:p>
    <w:p w:rsidR="007C276B" w:rsidRPr="00C93BDD"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rPr>
        <w:t>The flip side of these caveats, though, leads us to the underbelly of the film, its real guts. Google is just the excuse to tell a story about the challenges of growing older, the importance of taking risks, and what it means to be a man in a changing world (shades of Willy Loman again). On that level, the film is solid and quite effective. The moments of sentiment, when they come, feel fully earned, and they come out of characterization. </w:t>
      </w:r>
    </w:p>
    <w:p w:rsidR="007C276B" w:rsidRPr="00C93BDD" w:rsidRDefault="007C276B" w:rsidP="004C4C55">
      <w:pPr>
        <w:rPr>
          <w:rFonts w:ascii="Courier New" w:hAnsi="Courier New" w:cs="Courier New"/>
          <w:color w:val="C00000"/>
          <w:sz w:val="20"/>
          <w:szCs w:val="20"/>
        </w:rPr>
      </w:pPr>
    </w:p>
    <w:p w:rsidR="007C276B" w:rsidRPr="00C93BDD"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rPr>
        <w:t xml:space="preserve">In time you start to care about </w:t>
      </w:r>
      <w:proofErr w:type="spellStart"/>
      <w:r w:rsidRPr="00C93BDD">
        <w:rPr>
          <w:rFonts w:ascii="Courier New" w:hAnsi="Courier New" w:cs="Courier New"/>
          <w:color w:val="C00000"/>
          <w:sz w:val="20"/>
          <w:szCs w:val="20"/>
        </w:rPr>
        <w:t>Yo</w:t>
      </w:r>
      <w:proofErr w:type="spellEnd"/>
      <w:r w:rsidRPr="00C93BDD">
        <w:rPr>
          <w:rFonts w:ascii="Courier New" w:hAnsi="Courier New" w:cs="Courier New"/>
          <w:color w:val="C00000"/>
          <w:sz w:val="20"/>
          <w:szCs w:val="20"/>
        </w:rPr>
        <w:t xml:space="preserve"> </w:t>
      </w:r>
      <w:proofErr w:type="spellStart"/>
      <w:r w:rsidRPr="00C93BDD">
        <w:rPr>
          <w:rFonts w:ascii="Courier New" w:hAnsi="Courier New" w:cs="Courier New"/>
          <w:color w:val="C00000"/>
          <w:sz w:val="20"/>
          <w:szCs w:val="20"/>
        </w:rPr>
        <w:t>Yo's</w:t>
      </w:r>
      <w:proofErr w:type="spellEnd"/>
      <w:r w:rsidRPr="00C93BDD">
        <w:rPr>
          <w:rFonts w:ascii="Courier New" w:hAnsi="Courier New" w:cs="Courier New"/>
          <w:color w:val="C00000"/>
          <w:sz w:val="20"/>
          <w:szCs w:val="20"/>
        </w:rPr>
        <w:t xml:space="preserve"> emotional life, for example, and when he busts loose in one scene, it's quite satisfying. Owen Wilson's character has never had a relationship that lasts longer than a couple of months, and during his time at Google he begins a flirtation with a serious woman who is always on her way to a meeting (played by the fantastic Rose Byrne). She's a tough nut to crack, and there's a beautiful quiet scene in which she suddenly reveals some of her life regrets to Nick. The director handles the film's tonal dips and swerves confidently. He allows "The Internship" to slow down on occasion, and gives both the story and its characters room to breathe.</w:t>
      </w:r>
    </w:p>
    <w:p w:rsidR="007C276B" w:rsidRPr="00C93BDD" w:rsidRDefault="007C276B" w:rsidP="004C4C55">
      <w:pPr>
        <w:rPr>
          <w:rFonts w:ascii="Courier New" w:hAnsi="Courier New" w:cs="Courier New"/>
          <w:color w:val="C00000"/>
          <w:sz w:val="20"/>
          <w:szCs w:val="20"/>
        </w:rPr>
      </w:pPr>
    </w:p>
    <w:p w:rsidR="007C276B" w:rsidRPr="00C93BDD"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rPr>
        <w:t>The ending pumps up the suspense in an artificial way, but by that point the real work has already been done. It's not about winning the competition. It never was. Billy and Nick are baffled by much of what they encounter at Google, and both have their challenges. They're only in their forties but they're already being treated as old and irrelevant; it's a new experience, one they are not yet used to. </w:t>
      </w:r>
    </w:p>
    <w:p w:rsidR="007C276B" w:rsidRPr="00C93BDD"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rPr>
        <w:t xml:space="preserve">Both actors play that anxiety beautifully. You can see disappointment and fear flickering in Vince Vaughn's eyes: he is someone who is used to breezing through on his </w:t>
      </w:r>
      <w:r w:rsidRPr="00C93BDD">
        <w:rPr>
          <w:rFonts w:ascii="Courier New" w:hAnsi="Courier New" w:cs="Courier New"/>
          <w:color w:val="C00000"/>
          <w:sz w:val="20"/>
          <w:szCs w:val="20"/>
        </w:rPr>
        <w:lastRenderedPageBreak/>
        <w:t>charm, but the charm is no longer working. He can't just grin at people anymore in a cute conspiratorial way and get away with murder. Everyone sees through him now. And Owen Wilson's Nick is a bit of a follower. As long as he had Billy by his side, he didn't have to make his own choices. Now it's time to step up and be an adult. Besides, some of the things they bring to the table at Google are relevant and necessary. At one point, Wilson gives Vaughn a pep talk, saying, "You're tough! You grew up in the '70s! You didn't wear a bike helmet. You're tough!"</w:t>
      </w:r>
    </w:p>
    <w:p w:rsidR="007C276B" w:rsidRPr="00C93BDD" w:rsidRDefault="007C276B" w:rsidP="004C4C55">
      <w:pPr>
        <w:rPr>
          <w:rFonts w:ascii="Courier New" w:hAnsi="Courier New" w:cs="Courier New"/>
          <w:color w:val="C00000"/>
          <w:sz w:val="20"/>
          <w:szCs w:val="20"/>
        </w:rPr>
      </w:pPr>
      <w:r w:rsidRPr="00C93BDD">
        <w:rPr>
          <w:rFonts w:ascii="Courier New" w:hAnsi="Courier New" w:cs="Courier New"/>
          <w:color w:val="C00000"/>
          <w:sz w:val="20"/>
          <w:szCs w:val="20"/>
        </w:rPr>
        <w:t>It's no surprise that Owen Wilson and Vince Vaughn have such entertaining chemistry onscreen. We saw it before in "The Wedding Crashers", the gigantic sleeper hit of 2005. What is a surprise is that it has taken them this long to appear together again. In the studio system days, they would have been set to work cranking out comedies as an established duo, beloved by a vast audience. But in today's more individualistic, independent industry, it's taken Wilson and Vaughn nine years to get together again. It's good to see them.</w:t>
      </w:r>
    </w:p>
    <w:p w:rsidR="00C91896" w:rsidRPr="00C91896" w:rsidRDefault="00C91896" w:rsidP="004C4C55">
      <w:pPr>
        <w:rPr>
          <w:rFonts w:ascii="Times New Roman" w:hAnsi="Times New Roman"/>
          <w:sz w:val="22"/>
        </w:rPr>
      </w:pPr>
    </w:p>
    <w:p w:rsidR="00C91896" w:rsidRPr="004033E6" w:rsidRDefault="00C91896" w:rsidP="004C4C55">
      <w:pPr>
        <w:rPr>
          <w:rFonts w:ascii="Times New Roman" w:hAnsi="Times New Roman"/>
          <w:b/>
          <w:sz w:val="22"/>
        </w:rPr>
      </w:pPr>
      <w:r w:rsidRPr="004033E6">
        <w:rPr>
          <w:rFonts w:ascii="Times New Roman" w:hAnsi="Times New Roman"/>
          <w:b/>
          <w:sz w:val="22"/>
        </w:rPr>
        <w:t xml:space="preserve">Critically evaluate the following topics by making full use of the movie, your textbook, </w:t>
      </w:r>
      <w:proofErr w:type="gramStart"/>
      <w:r w:rsidRPr="004033E6">
        <w:rPr>
          <w:rFonts w:ascii="Times New Roman" w:hAnsi="Times New Roman"/>
          <w:b/>
          <w:sz w:val="22"/>
        </w:rPr>
        <w:t>a</w:t>
      </w:r>
      <w:proofErr w:type="gramEnd"/>
      <w:r w:rsidRPr="004033E6">
        <w:rPr>
          <w:rFonts w:ascii="Times New Roman" w:hAnsi="Times New Roman"/>
          <w:b/>
          <w:sz w:val="22"/>
        </w:rPr>
        <w:t xml:space="preserve"> variety of additional resources as well as your own opinion: (refer to the rubric for further guidance)</w:t>
      </w:r>
    </w:p>
    <w:p w:rsidR="00C91896" w:rsidRPr="00C91896" w:rsidRDefault="00C91896" w:rsidP="004C4C55">
      <w:pPr>
        <w:rPr>
          <w:rFonts w:ascii="Times New Roman" w:hAnsi="Times New Roman"/>
          <w:sz w:val="22"/>
        </w:rPr>
      </w:pPr>
    </w:p>
    <w:p w:rsidR="00C91896" w:rsidRDefault="00C91896" w:rsidP="00175507">
      <w:pPr>
        <w:pStyle w:val="ListParagraph"/>
        <w:numPr>
          <w:ilvl w:val="0"/>
          <w:numId w:val="4"/>
        </w:numPr>
        <w:ind w:left="426" w:hanging="426"/>
        <w:rPr>
          <w:rFonts w:ascii="Times New Roman" w:hAnsi="Times New Roman"/>
          <w:sz w:val="22"/>
        </w:rPr>
      </w:pPr>
      <w:r w:rsidRPr="00AE70B9">
        <w:rPr>
          <w:rFonts w:ascii="Times New Roman" w:hAnsi="Times New Roman"/>
          <w:sz w:val="22"/>
        </w:rPr>
        <w:t>Management &amp; leadership</w:t>
      </w:r>
    </w:p>
    <w:p w:rsidR="00C91896" w:rsidRDefault="00C91896" w:rsidP="004C4C55">
      <w:pPr>
        <w:rPr>
          <w:rFonts w:ascii="Times New Roman" w:hAnsi="Times New Roman"/>
          <w:sz w:val="22"/>
        </w:rPr>
      </w:pPr>
    </w:p>
    <w:p w:rsidR="00C91896" w:rsidRDefault="00C93BDD" w:rsidP="004C4C55">
      <w:pPr>
        <w:rPr>
          <w:rFonts w:ascii="Courier New" w:eastAsia="Calibri" w:hAnsi="Courier New" w:cs="Courier New"/>
          <w:b/>
          <w:color w:val="0070C0"/>
        </w:rPr>
      </w:pPr>
      <w:r w:rsidRPr="00C93BDD">
        <w:rPr>
          <w:rFonts w:ascii="Courier New" w:eastAsia="Calibri" w:hAnsi="Courier New" w:cs="Courier New"/>
          <w:b/>
          <w:color w:val="0070C0"/>
        </w:rPr>
        <w:t>The pupils must link certain aspects from the movie with their content of management and leadership. They can choose any aspect of the section or address the section as a whole.</w:t>
      </w:r>
    </w:p>
    <w:p w:rsidR="00C93BDD" w:rsidRDefault="00C93BDD" w:rsidP="004C4C55">
      <w:pPr>
        <w:rPr>
          <w:rFonts w:ascii="Courier New" w:eastAsia="Calibri" w:hAnsi="Courier New" w:cs="Courier New"/>
          <w:b/>
          <w:color w:val="C00000"/>
        </w:rPr>
      </w:pPr>
    </w:p>
    <w:p w:rsidR="00E12B30" w:rsidRPr="008D6B2E" w:rsidRDefault="00E12B30" w:rsidP="004C4C55">
      <w:pPr>
        <w:rPr>
          <w:rFonts w:ascii="Courier New" w:eastAsia="Calibri" w:hAnsi="Courier New" w:cs="Courier New"/>
          <w:b/>
          <w:color w:val="0070C0"/>
        </w:rPr>
      </w:pPr>
      <w:r w:rsidRPr="00E12B30">
        <w:rPr>
          <w:rFonts w:ascii="Courier New" w:eastAsia="Calibri" w:hAnsi="Courier New" w:cs="Courier New"/>
          <w:b/>
          <w:color w:val="C00000"/>
          <w:u w:val="single"/>
        </w:rPr>
        <w:t xml:space="preserve">Some ideas of management and leadership themes in the </w:t>
      </w:r>
      <w:r w:rsidR="008D6B2E" w:rsidRPr="00E12B30">
        <w:rPr>
          <w:rFonts w:ascii="Courier New" w:eastAsia="Calibri" w:hAnsi="Courier New" w:cs="Courier New"/>
          <w:b/>
          <w:color w:val="C00000"/>
          <w:u w:val="single"/>
        </w:rPr>
        <w:t>movie</w:t>
      </w:r>
      <w:r w:rsidR="008D6B2E" w:rsidRPr="008D6B2E">
        <w:rPr>
          <w:rFonts w:ascii="Courier New" w:eastAsia="Calibri" w:hAnsi="Courier New" w:cs="Courier New"/>
          <w:b/>
          <w:color w:val="C00000"/>
        </w:rPr>
        <w:t>:</w:t>
      </w:r>
      <w:r w:rsidR="008D6B2E">
        <w:rPr>
          <w:rFonts w:ascii="Courier New" w:eastAsia="Calibri" w:hAnsi="Courier New" w:cs="Courier New"/>
          <w:b/>
          <w:color w:val="C00000"/>
        </w:rPr>
        <w:t xml:space="preserve"> </w:t>
      </w:r>
      <w:r w:rsidR="008D6B2E" w:rsidRPr="008D6B2E">
        <w:rPr>
          <w:rFonts w:ascii="Courier New" w:eastAsia="Calibri" w:hAnsi="Courier New" w:cs="Courier New"/>
          <w:b/>
          <w:color w:val="0070C0"/>
        </w:rPr>
        <w:t>(These are purely suggestions)</w:t>
      </w:r>
    </w:p>
    <w:p w:rsidR="00F6132F" w:rsidRDefault="00F6132F" w:rsidP="004C4C55">
      <w:pPr>
        <w:rPr>
          <w:rFonts w:ascii="Courier New" w:eastAsia="Calibri" w:hAnsi="Courier New" w:cs="Courier New"/>
          <w:b/>
          <w:color w:val="C00000"/>
          <w:u w:val="single"/>
        </w:rPr>
      </w:pPr>
    </w:p>
    <w:tbl>
      <w:tblPr>
        <w:tblStyle w:val="TableGrid"/>
        <w:tblW w:w="0" w:type="auto"/>
        <w:tblInd w:w="279" w:type="dxa"/>
        <w:tblLook w:val="04A0" w:firstRow="1" w:lastRow="0" w:firstColumn="1" w:lastColumn="0" w:noHBand="0" w:noVBand="1"/>
      </w:tblPr>
      <w:tblGrid>
        <w:gridCol w:w="1701"/>
        <w:gridCol w:w="4725"/>
        <w:gridCol w:w="3213"/>
      </w:tblGrid>
      <w:tr w:rsidR="00F6132F" w:rsidTr="004B3E9F">
        <w:tc>
          <w:tcPr>
            <w:tcW w:w="1701" w:type="dxa"/>
            <w:shd w:val="clear" w:color="auto" w:fill="F2DBDB" w:themeFill="accent2" w:themeFillTint="33"/>
          </w:tcPr>
          <w:p w:rsidR="00F6132F" w:rsidRDefault="00F6132F" w:rsidP="004B3E9F">
            <w:pPr>
              <w:jc w:val="center"/>
              <w:rPr>
                <w:rFonts w:ascii="Courier New" w:eastAsia="Calibri" w:hAnsi="Courier New" w:cs="Courier New"/>
                <w:b/>
                <w:color w:val="C00000"/>
              </w:rPr>
            </w:pPr>
            <w:r w:rsidRPr="00F6132F">
              <w:rPr>
                <w:rFonts w:ascii="Courier New" w:eastAsia="Calibri" w:hAnsi="Courier New" w:cs="Courier New"/>
                <w:b/>
                <w:color w:val="C00000"/>
              </w:rPr>
              <w:t>Time stamp</w:t>
            </w:r>
          </w:p>
          <w:p w:rsidR="008D6B2E" w:rsidRPr="00F6132F" w:rsidRDefault="008D6B2E" w:rsidP="004B3E9F">
            <w:pPr>
              <w:jc w:val="center"/>
              <w:rPr>
                <w:rFonts w:ascii="Courier New" w:eastAsia="Calibri" w:hAnsi="Courier New" w:cs="Courier New"/>
                <w:b/>
                <w:color w:val="C00000"/>
              </w:rPr>
            </w:pPr>
            <w:r w:rsidRPr="008D6B2E">
              <w:rPr>
                <w:rFonts w:ascii="Courier New" w:eastAsia="Calibri" w:hAnsi="Courier New" w:cs="Courier New"/>
                <w:b/>
                <w:color w:val="0070C0"/>
                <w:sz w:val="20"/>
              </w:rPr>
              <w:t>Approximate only</w:t>
            </w:r>
          </w:p>
        </w:tc>
        <w:tc>
          <w:tcPr>
            <w:tcW w:w="4725" w:type="dxa"/>
            <w:shd w:val="clear" w:color="auto" w:fill="F2DBDB" w:themeFill="accent2" w:themeFillTint="33"/>
          </w:tcPr>
          <w:p w:rsidR="00F6132F" w:rsidRPr="00F6132F" w:rsidRDefault="00F6132F" w:rsidP="004B3E9F">
            <w:pPr>
              <w:jc w:val="center"/>
              <w:rPr>
                <w:rFonts w:ascii="Courier New" w:eastAsia="Calibri" w:hAnsi="Courier New" w:cs="Courier New"/>
                <w:b/>
                <w:color w:val="C00000"/>
              </w:rPr>
            </w:pPr>
            <w:r w:rsidRPr="00F6132F">
              <w:rPr>
                <w:rFonts w:ascii="Courier New" w:eastAsia="Calibri" w:hAnsi="Courier New" w:cs="Courier New"/>
                <w:b/>
                <w:color w:val="C00000"/>
              </w:rPr>
              <w:t>Scenario/scene</w:t>
            </w:r>
          </w:p>
        </w:tc>
        <w:tc>
          <w:tcPr>
            <w:tcW w:w="3213" w:type="dxa"/>
            <w:shd w:val="clear" w:color="auto" w:fill="F2DBDB" w:themeFill="accent2" w:themeFillTint="33"/>
          </w:tcPr>
          <w:p w:rsidR="00F6132F" w:rsidRPr="00F6132F" w:rsidRDefault="00F6132F" w:rsidP="004B3E9F">
            <w:pPr>
              <w:jc w:val="center"/>
              <w:rPr>
                <w:rFonts w:ascii="Courier New" w:eastAsia="Calibri" w:hAnsi="Courier New" w:cs="Courier New"/>
                <w:b/>
                <w:color w:val="C00000"/>
              </w:rPr>
            </w:pPr>
            <w:r w:rsidRPr="00F6132F">
              <w:rPr>
                <w:rFonts w:ascii="Courier New" w:eastAsia="Calibri" w:hAnsi="Courier New" w:cs="Courier New"/>
                <w:b/>
                <w:color w:val="C00000"/>
              </w:rPr>
              <w:t>Cast involved</w:t>
            </w:r>
          </w:p>
        </w:tc>
      </w:tr>
      <w:tr w:rsidR="00F6132F" w:rsidTr="004B3E9F">
        <w:tc>
          <w:tcPr>
            <w:tcW w:w="1701" w:type="dxa"/>
          </w:tcPr>
          <w:p w:rsidR="00F6132F" w:rsidRDefault="006857A2" w:rsidP="004B3E9F">
            <w:pPr>
              <w:rPr>
                <w:rFonts w:ascii="Courier New" w:eastAsia="Calibri" w:hAnsi="Courier New" w:cs="Courier New"/>
                <w:color w:val="C00000"/>
              </w:rPr>
            </w:pPr>
            <w:r>
              <w:rPr>
                <w:rFonts w:ascii="Courier New" w:eastAsia="Calibri" w:hAnsi="Courier New" w:cs="Courier New"/>
                <w:color w:val="C00000"/>
              </w:rPr>
              <w:t>5m40s</w:t>
            </w:r>
          </w:p>
        </w:tc>
        <w:tc>
          <w:tcPr>
            <w:tcW w:w="4725" w:type="dxa"/>
          </w:tcPr>
          <w:p w:rsidR="00F6132F" w:rsidRDefault="001723BD" w:rsidP="004B3E9F">
            <w:pPr>
              <w:rPr>
                <w:rFonts w:ascii="Courier New" w:eastAsia="Calibri" w:hAnsi="Courier New" w:cs="Courier New"/>
                <w:color w:val="C00000"/>
              </w:rPr>
            </w:pPr>
            <w:r>
              <w:rPr>
                <w:rFonts w:ascii="Courier New" w:eastAsia="Calibri" w:hAnsi="Courier New" w:cs="Courier New"/>
                <w:color w:val="C00000"/>
              </w:rPr>
              <w:t>Sammy, their boss tells them the company is closing down – Autocratic and not listening to any of their reasoning.</w:t>
            </w:r>
          </w:p>
        </w:tc>
        <w:tc>
          <w:tcPr>
            <w:tcW w:w="3213" w:type="dxa"/>
          </w:tcPr>
          <w:p w:rsidR="00F6132F" w:rsidRDefault="001723BD" w:rsidP="004B3E9F">
            <w:pPr>
              <w:rPr>
                <w:rFonts w:ascii="Courier New" w:eastAsia="Calibri" w:hAnsi="Courier New" w:cs="Courier New"/>
                <w:color w:val="C00000"/>
              </w:rPr>
            </w:pPr>
            <w:r>
              <w:rPr>
                <w:rFonts w:ascii="Courier New" w:eastAsia="Calibri" w:hAnsi="Courier New" w:cs="Courier New"/>
                <w:color w:val="C00000"/>
              </w:rPr>
              <w:t>Sammy roscoe, Nick Campbell and Billy McMahon.</w:t>
            </w:r>
          </w:p>
        </w:tc>
      </w:tr>
      <w:tr w:rsidR="00F6132F" w:rsidTr="004B3E9F">
        <w:tc>
          <w:tcPr>
            <w:tcW w:w="1701" w:type="dxa"/>
          </w:tcPr>
          <w:p w:rsidR="00F6132F" w:rsidRDefault="001723BD" w:rsidP="004B3E9F">
            <w:pPr>
              <w:rPr>
                <w:rFonts w:ascii="Courier New" w:eastAsia="Calibri" w:hAnsi="Courier New" w:cs="Courier New"/>
                <w:color w:val="C00000"/>
              </w:rPr>
            </w:pPr>
            <w:r>
              <w:rPr>
                <w:rFonts w:ascii="Courier New" w:eastAsia="Calibri" w:hAnsi="Courier New" w:cs="Courier New"/>
                <w:color w:val="C00000"/>
              </w:rPr>
              <w:t>14m30s</w:t>
            </w:r>
          </w:p>
        </w:tc>
        <w:tc>
          <w:tcPr>
            <w:tcW w:w="4725" w:type="dxa"/>
          </w:tcPr>
          <w:p w:rsidR="00F6132F" w:rsidRDefault="001723BD" w:rsidP="004B3E9F">
            <w:pPr>
              <w:rPr>
                <w:rFonts w:ascii="Courier New" w:eastAsia="Calibri" w:hAnsi="Courier New" w:cs="Courier New"/>
                <w:color w:val="C00000"/>
              </w:rPr>
            </w:pPr>
            <w:r>
              <w:rPr>
                <w:rFonts w:ascii="Courier New" w:eastAsia="Calibri" w:hAnsi="Courier New" w:cs="Courier New"/>
                <w:color w:val="C00000"/>
              </w:rPr>
              <w:t>Kevin, manager of Sleep ’n snooze mattress store speaks to Nick in an inappropriate manner unbecoming of a boss.</w:t>
            </w:r>
          </w:p>
        </w:tc>
        <w:tc>
          <w:tcPr>
            <w:tcW w:w="3213" w:type="dxa"/>
          </w:tcPr>
          <w:p w:rsidR="00F6132F" w:rsidRDefault="001723BD" w:rsidP="004B3E9F">
            <w:pPr>
              <w:rPr>
                <w:rFonts w:ascii="Courier New" w:eastAsia="Calibri" w:hAnsi="Courier New" w:cs="Courier New"/>
                <w:color w:val="C00000"/>
              </w:rPr>
            </w:pPr>
            <w:r>
              <w:rPr>
                <w:rFonts w:ascii="Courier New" w:eastAsia="Calibri" w:hAnsi="Courier New" w:cs="Courier New"/>
                <w:color w:val="C00000"/>
              </w:rPr>
              <w:t>Kevin &amp; Nick Campbell</w:t>
            </w:r>
          </w:p>
        </w:tc>
      </w:tr>
      <w:tr w:rsidR="00F6132F" w:rsidTr="004B3E9F">
        <w:tc>
          <w:tcPr>
            <w:tcW w:w="1701" w:type="dxa"/>
          </w:tcPr>
          <w:p w:rsidR="00F6132F" w:rsidRDefault="001723BD" w:rsidP="003E2E81">
            <w:pPr>
              <w:rPr>
                <w:rFonts w:ascii="Courier New" w:eastAsia="Calibri" w:hAnsi="Courier New" w:cs="Courier New"/>
                <w:color w:val="C00000"/>
              </w:rPr>
            </w:pPr>
            <w:r>
              <w:rPr>
                <w:rFonts w:ascii="Courier New" w:eastAsia="Calibri" w:hAnsi="Courier New" w:cs="Courier New"/>
                <w:color w:val="C00000"/>
              </w:rPr>
              <w:t>25m</w:t>
            </w:r>
          </w:p>
        </w:tc>
        <w:tc>
          <w:tcPr>
            <w:tcW w:w="4725" w:type="dxa"/>
          </w:tcPr>
          <w:p w:rsidR="00F6132F" w:rsidRDefault="001723BD" w:rsidP="004B3E9F">
            <w:pPr>
              <w:rPr>
                <w:rFonts w:ascii="Courier New" w:eastAsia="Calibri" w:hAnsi="Courier New" w:cs="Courier New"/>
                <w:color w:val="C00000"/>
              </w:rPr>
            </w:pPr>
            <w:r>
              <w:rPr>
                <w:rFonts w:ascii="Courier New" w:eastAsia="Calibri" w:hAnsi="Courier New" w:cs="Courier New"/>
                <w:color w:val="C00000"/>
              </w:rPr>
              <w:t>Google employees sitting around a table discussing which interns to accept. Roger, listens to all employees reasoning.</w:t>
            </w:r>
          </w:p>
        </w:tc>
        <w:tc>
          <w:tcPr>
            <w:tcW w:w="3213" w:type="dxa"/>
          </w:tcPr>
          <w:p w:rsidR="00F6132F" w:rsidRDefault="001723BD" w:rsidP="004B3E9F">
            <w:pPr>
              <w:rPr>
                <w:rFonts w:ascii="Courier New" w:eastAsia="Calibri" w:hAnsi="Courier New" w:cs="Courier New"/>
                <w:color w:val="C00000"/>
              </w:rPr>
            </w:pPr>
            <w:r>
              <w:rPr>
                <w:rFonts w:ascii="Courier New" w:eastAsia="Calibri" w:hAnsi="Courier New" w:cs="Courier New"/>
                <w:color w:val="C00000"/>
              </w:rPr>
              <w:t>Roger Chetty plus all google management staff</w:t>
            </w:r>
          </w:p>
        </w:tc>
      </w:tr>
      <w:tr w:rsidR="00F6132F" w:rsidTr="004B3E9F">
        <w:tc>
          <w:tcPr>
            <w:tcW w:w="1701" w:type="dxa"/>
          </w:tcPr>
          <w:p w:rsidR="00F6132F" w:rsidRDefault="006A0726" w:rsidP="004B3E9F">
            <w:pPr>
              <w:rPr>
                <w:rFonts w:ascii="Courier New" w:eastAsia="Calibri" w:hAnsi="Courier New" w:cs="Courier New"/>
                <w:color w:val="C00000"/>
              </w:rPr>
            </w:pPr>
            <w:r>
              <w:rPr>
                <w:rFonts w:ascii="Courier New" w:eastAsia="Calibri" w:hAnsi="Courier New" w:cs="Courier New"/>
                <w:color w:val="C00000"/>
              </w:rPr>
              <w:t>50m</w:t>
            </w:r>
          </w:p>
        </w:tc>
        <w:tc>
          <w:tcPr>
            <w:tcW w:w="4725" w:type="dxa"/>
          </w:tcPr>
          <w:p w:rsidR="00F6132F" w:rsidRDefault="006A0726" w:rsidP="004B3E9F">
            <w:pPr>
              <w:rPr>
                <w:rFonts w:ascii="Courier New" w:eastAsia="Calibri" w:hAnsi="Courier New" w:cs="Courier New"/>
                <w:color w:val="C00000"/>
              </w:rPr>
            </w:pPr>
            <w:r>
              <w:rPr>
                <w:rFonts w:ascii="Courier New" w:eastAsia="Calibri" w:hAnsi="Courier New" w:cs="Courier New"/>
                <w:color w:val="C00000"/>
              </w:rPr>
              <w:t xml:space="preserve">Graham walks up to Nick and Billy at lunch and belittles them. Graham is clearly the leader of his team – self-appointed. </w:t>
            </w:r>
          </w:p>
        </w:tc>
        <w:tc>
          <w:tcPr>
            <w:tcW w:w="3213" w:type="dxa"/>
          </w:tcPr>
          <w:p w:rsidR="00F6132F" w:rsidRDefault="006A0726" w:rsidP="004B3E9F">
            <w:pPr>
              <w:rPr>
                <w:rFonts w:ascii="Courier New" w:eastAsia="Calibri" w:hAnsi="Courier New" w:cs="Courier New"/>
                <w:color w:val="C00000"/>
              </w:rPr>
            </w:pPr>
            <w:r>
              <w:rPr>
                <w:rFonts w:ascii="Courier New" w:eastAsia="Calibri" w:hAnsi="Courier New" w:cs="Courier New"/>
                <w:color w:val="C00000"/>
              </w:rPr>
              <w:t>Nick</w:t>
            </w:r>
          </w:p>
          <w:p w:rsidR="006A0726" w:rsidRDefault="006A0726" w:rsidP="004B3E9F">
            <w:pPr>
              <w:rPr>
                <w:rFonts w:ascii="Courier New" w:eastAsia="Calibri" w:hAnsi="Courier New" w:cs="Courier New"/>
                <w:color w:val="C00000"/>
              </w:rPr>
            </w:pPr>
            <w:r>
              <w:rPr>
                <w:rFonts w:ascii="Courier New" w:eastAsia="Calibri" w:hAnsi="Courier New" w:cs="Courier New"/>
                <w:color w:val="C00000"/>
              </w:rPr>
              <w:t>Billy</w:t>
            </w:r>
          </w:p>
          <w:p w:rsidR="006A0726" w:rsidRDefault="006A0726" w:rsidP="004B3E9F">
            <w:pPr>
              <w:rPr>
                <w:rFonts w:ascii="Courier New" w:eastAsia="Calibri" w:hAnsi="Courier New" w:cs="Courier New"/>
                <w:color w:val="C00000"/>
              </w:rPr>
            </w:pPr>
            <w:r>
              <w:rPr>
                <w:rFonts w:ascii="Courier New" w:eastAsia="Calibri" w:hAnsi="Courier New" w:cs="Courier New"/>
                <w:color w:val="C00000"/>
              </w:rPr>
              <w:t>Graham</w:t>
            </w:r>
          </w:p>
        </w:tc>
      </w:tr>
      <w:tr w:rsidR="00F6132F" w:rsidTr="004B3E9F">
        <w:tc>
          <w:tcPr>
            <w:tcW w:w="1701" w:type="dxa"/>
          </w:tcPr>
          <w:p w:rsidR="00F6132F" w:rsidRDefault="00AA06BC" w:rsidP="004B3E9F">
            <w:pPr>
              <w:rPr>
                <w:rFonts w:ascii="Courier New" w:eastAsia="Calibri" w:hAnsi="Courier New" w:cs="Courier New"/>
                <w:color w:val="C00000"/>
              </w:rPr>
            </w:pPr>
            <w:r>
              <w:rPr>
                <w:rFonts w:ascii="Courier New" w:eastAsia="Calibri" w:hAnsi="Courier New" w:cs="Courier New"/>
                <w:color w:val="C00000"/>
              </w:rPr>
              <w:t>53m</w:t>
            </w:r>
          </w:p>
        </w:tc>
        <w:tc>
          <w:tcPr>
            <w:tcW w:w="4725" w:type="dxa"/>
          </w:tcPr>
          <w:p w:rsidR="00F6132F" w:rsidRDefault="00AA06BC" w:rsidP="004B3E9F">
            <w:pPr>
              <w:rPr>
                <w:rFonts w:ascii="Courier New" w:eastAsia="Calibri" w:hAnsi="Courier New" w:cs="Courier New"/>
                <w:color w:val="C00000"/>
              </w:rPr>
            </w:pPr>
            <w:r>
              <w:rPr>
                <w:rFonts w:ascii="Courier New" w:eastAsia="Calibri" w:hAnsi="Courier New" w:cs="Courier New"/>
                <w:color w:val="C00000"/>
              </w:rPr>
              <w:t>Motivational talk during time-out in the ball game. Billy and Nick inspired the team as a good leader would.</w:t>
            </w:r>
          </w:p>
        </w:tc>
        <w:tc>
          <w:tcPr>
            <w:tcW w:w="3213" w:type="dxa"/>
          </w:tcPr>
          <w:p w:rsidR="00F6132F" w:rsidRDefault="00AA06BC" w:rsidP="004B3E9F">
            <w:pPr>
              <w:rPr>
                <w:rFonts w:ascii="Courier New" w:eastAsia="Calibri" w:hAnsi="Courier New" w:cs="Courier New"/>
                <w:color w:val="C00000"/>
              </w:rPr>
            </w:pPr>
            <w:r>
              <w:rPr>
                <w:rFonts w:ascii="Courier New" w:eastAsia="Calibri" w:hAnsi="Courier New" w:cs="Courier New"/>
                <w:color w:val="C00000"/>
              </w:rPr>
              <w:t>Team</w:t>
            </w:r>
            <w:r w:rsidR="00B53117">
              <w:rPr>
                <w:rFonts w:ascii="Courier New" w:eastAsia="Calibri" w:hAnsi="Courier New" w:cs="Courier New"/>
                <w:color w:val="C00000"/>
              </w:rPr>
              <w:t xml:space="preserve"> (Nick, Billy, Graham, Lyle, Stuart, Neha)</w:t>
            </w:r>
          </w:p>
        </w:tc>
      </w:tr>
      <w:tr w:rsidR="00DB6B3A" w:rsidTr="004B3E9F">
        <w:tc>
          <w:tcPr>
            <w:tcW w:w="1701" w:type="dxa"/>
          </w:tcPr>
          <w:p w:rsidR="00DB6B3A" w:rsidRDefault="00B53117" w:rsidP="004B3E9F">
            <w:pPr>
              <w:rPr>
                <w:rFonts w:ascii="Courier New" w:eastAsia="Calibri" w:hAnsi="Courier New" w:cs="Courier New"/>
                <w:color w:val="C00000"/>
              </w:rPr>
            </w:pPr>
            <w:r>
              <w:rPr>
                <w:rFonts w:ascii="Courier New" w:eastAsia="Calibri" w:hAnsi="Courier New" w:cs="Courier New"/>
                <w:color w:val="C00000"/>
              </w:rPr>
              <w:t>1h47m</w:t>
            </w:r>
          </w:p>
        </w:tc>
        <w:tc>
          <w:tcPr>
            <w:tcW w:w="4725" w:type="dxa"/>
          </w:tcPr>
          <w:p w:rsidR="00DB6B3A" w:rsidRDefault="00B53117" w:rsidP="004B3E9F">
            <w:pPr>
              <w:rPr>
                <w:rFonts w:ascii="Courier New" w:eastAsia="Calibri" w:hAnsi="Courier New" w:cs="Courier New"/>
                <w:color w:val="C00000"/>
              </w:rPr>
            </w:pPr>
            <w:r>
              <w:rPr>
                <w:rFonts w:ascii="Courier New" w:eastAsia="Calibri" w:hAnsi="Courier New" w:cs="Courier New"/>
                <w:color w:val="C00000"/>
              </w:rPr>
              <w:t>Pizza owner makes a big leadership decision regarding franchising his business.</w:t>
            </w:r>
          </w:p>
        </w:tc>
        <w:tc>
          <w:tcPr>
            <w:tcW w:w="3213" w:type="dxa"/>
          </w:tcPr>
          <w:p w:rsidR="00DB6B3A" w:rsidRDefault="00B53117" w:rsidP="004B3E9F">
            <w:pPr>
              <w:rPr>
                <w:rFonts w:ascii="Courier New" w:eastAsia="Calibri" w:hAnsi="Courier New" w:cs="Courier New"/>
                <w:color w:val="C00000"/>
              </w:rPr>
            </w:pPr>
            <w:r>
              <w:rPr>
                <w:rFonts w:ascii="Courier New" w:eastAsia="Calibri" w:hAnsi="Courier New" w:cs="Courier New"/>
                <w:color w:val="C00000"/>
              </w:rPr>
              <w:t>Sal (Pizza owner)</w:t>
            </w:r>
          </w:p>
          <w:p w:rsidR="00B53117" w:rsidRDefault="00B53117" w:rsidP="004B3E9F">
            <w:pPr>
              <w:rPr>
                <w:rFonts w:ascii="Courier New" w:eastAsia="Calibri" w:hAnsi="Courier New" w:cs="Courier New"/>
                <w:color w:val="C00000"/>
              </w:rPr>
            </w:pPr>
            <w:r>
              <w:rPr>
                <w:rFonts w:ascii="Courier New" w:eastAsia="Calibri" w:hAnsi="Courier New" w:cs="Courier New"/>
                <w:color w:val="C00000"/>
              </w:rPr>
              <w:t>Team</w:t>
            </w:r>
          </w:p>
        </w:tc>
      </w:tr>
    </w:tbl>
    <w:p w:rsidR="00F6132F" w:rsidRDefault="00F6132F" w:rsidP="004C4C55">
      <w:pPr>
        <w:rPr>
          <w:rFonts w:ascii="Courier New" w:eastAsia="Calibri" w:hAnsi="Courier New" w:cs="Courier New"/>
          <w:b/>
          <w:color w:val="C00000"/>
          <w:u w:val="single"/>
        </w:rPr>
      </w:pPr>
    </w:p>
    <w:p w:rsidR="00B53117" w:rsidRDefault="00B53117" w:rsidP="004C4C55">
      <w:pPr>
        <w:rPr>
          <w:rFonts w:ascii="Courier New" w:eastAsia="Calibri" w:hAnsi="Courier New" w:cs="Courier New"/>
          <w:b/>
          <w:color w:val="C00000"/>
          <w:u w:val="single"/>
        </w:rPr>
      </w:pPr>
    </w:p>
    <w:p w:rsidR="00B53117" w:rsidRDefault="00B53117" w:rsidP="004C4C55">
      <w:pPr>
        <w:rPr>
          <w:rFonts w:ascii="Courier New" w:eastAsia="Calibri" w:hAnsi="Courier New" w:cs="Courier New"/>
          <w:b/>
          <w:color w:val="C00000"/>
          <w:u w:val="single"/>
        </w:rPr>
      </w:pPr>
    </w:p>
    <w:p w:rsidR="00B53117" w:rsidRDefault="00B53117" w:rsidP="004C4C55">
      <w:pPr>
        <w:rPr>
          <w:rFonts w:ascii="Courier New" w:eastAsia="Calibri" w:hAnsi="Courier New" w:cs="Courier New"/>
          <w:b/>
          <w:color w:val="C00000"/>
          <w:u w:val="single"/>
        </w:rPr>
      </w:pPr>
    </w:p>
    <w:p w:rsidR="00C93BDD" w:rsidRPr="00FE25EA" w:rsidRDefault="00E12B30" w:rsidP="004C4C55">
      <w:pPr>
        <w:rPr>
          <w:rFonts w:ascii="Courier New" w:hAnsi="Courier New" w:cs="Courier New"/>
          <w:b/>
          <w:color w:val="C00000"/>
          <w:u w:val="single"/>
        </w:rPr>
      </w:pPr>
      <w:r w:rsidRPr="00FE25EA">
        <w:rPr>
          <w:rFonts w:ascii="Courier New" w:hAnsi="Courier New" w:cs="Courier New"/>
          <w:b/>
          <w:color w:val="C00000"/>
          <w:u w:val="single"/>
        </w:rPr>
        <w:t>Theory on management and leadership</w:t>
      </w:r>
      <w:r w:rsidR="00F968EC" w:rsidRPr="00FE25EA">
        <w:rPr>
          <w:rFonts w:ascii="Courier New" w:hAnsi="Courier New" w:cs="Courier New"/>
          <w:b/>
          <w:color w:val="C00000"/>
          <w:u w:val="single"/>
        </w:rPr>
        <w:t>:</w:t>
      </w:r>
    </w:p>
    <w:p w:rsidR="004033E6" w:rsidRDefault="004033E6" w:rsidP="004C4C55">
      <w:pPr>
        <w:rPr>
          <w:rFonts w:ascii="Courier New" w:hAnsi="Courier New" w:cs="Courier New"/>
          <w:b/>
          <w:color w:val="C00000"/>
          <w:u w:val="single"/>
        </w:rPr>
      </w:pPr>
    </w:p>
    <w:p w:rsidR="00791B67" w:rsidRPr="00791B67" w:rsidRDefault="00791B67" w:rsidP="00791B67">
      <w:pPr>
        <w:rPr>
          <w:rFonts w:ascii="Courier New" w:hAnsi="Courier New" w:cs="Courier New"/>
          <w:bCs/>
          <w:color w:val="C00000"/>
        </w:rPr>
      </w:pPr>
      <w:r w:rsidRPr="00791B67">
        <w:rPr>
          <w:rFonts w:ascii="Courier New" w:hAnsi="Courier New" w:cs="Courier New"/>
          <w:bCs/>
          <w:color w:val="C00000"/>
        </w:rPr>
        <w:t>One of the most frequent definitions used to differentiate between the two is:</w:t>
      </w:r>
    </w:p>
    <w:p w:rsidR="00791B67" w:rsidRPr="00791B67" w:rsidRDefault="00791B67" w:rsidP="00791B67">
      <w:pPr>
        <w:numPr>
          <w:ilvl w:val="0"/>
          <w:numId w:val="38"/>
        </w:numPr>
        <w:rPr>
          <w:rFonts w:ascii="Courier New" w:hAnsi="Courier New" w:cs="Courier New"/>
          <w:bCs/>
          <w:color w:val="C00000"/>
        </w:rPr>
      </w:pPr>
      <w:r w:rsidRPr="00791B67">
        <w:rPr>
          <w:rFonts w:ascii="Courier New" w:hAnsi="Courier New" w:cs="Courier New"/>
          <w:bCs/>
          <w:color w:val="C00000"/>
        </w:rPr>
        <w:t>A manager is appointed in a position of authority which enables him to insist on people doing as he/she instructs.</w:t>
      </w:r>
    </w:p>
    <w:p w:rsidR="00791B67" w:rsidRPr="00791B67" w:rsidRDefault="00791B67" w:rsidP="00791B67">
      <w:pPr>
        <w:numPr>
          <w:ilvl w:val="0"/>
          <w:numId w:val="38"/>
        </w:numPr>
        <w:rPr>
          <w:rFonts w:ascii="Courier New" w:hAnsi="Courier New" w:cs="Courier New"/>
          <w:bCs/>
          <w:color w:val="C00000"/>
        </w:rPr>
      </w:pPr>
      <w:r w:rsidRPr="00791B67">
        <w:rPr>
          <w:rFonts w:ascii="Courier New" w:hAnsi="Courier New" w:cs="Courier New"/>
          <w:bCs/>
          <w:color w:val="C00000"/>
        </w:rPr>
        <w:t xml:space="preserve">A leader has the expertise to make people aware of the advantages of pursuing a certain course of action, thereby creating a desire in people to follow him/her to achieve a common goal. </w:t>
      </w:r>
    </w:p>
    <w:p w:rsidR="00791B67" w:rsidRPr="00791B67" w:rsidRDefault="00791B67" w:rsidP="00791B67">
      <w:pPr>
        <w:rPr>
          <w:rFonts w:ascii="Courier New" w:hAnsi="Courier New" w:cs="Courier New"/>
          <w:bCs/>
          <w:color w:val="C00000"/>
        </w:rPr>
      </w:pPr>
    </w:p>
    <w:p w:rsidR="00791B67" w:rsidRDefault="00791B67" w:rsidP="00791B67">
      <w:pPr>
        <w:rPr>
          <w:rFonts w:ascii="Courier New" w:hAnsi="Courier New" w:cs="Courier New"/>
          <w:bCs/>
          <w:iCs/>
          <w:color w:val="C00000"/>
        </w:rPr>
      </w:pPr>
      <w:r w:rsidRPr="00791B67">
        <w:rPr>
          <w:rFonts w:ascii="Courier New" w:hAnsi="Courier New" w:cs="Courier New"/>
          <w:bCs/>
          <w:iCs/>
          <w:color w:val="C00000"/>
        </w:rPr>
        <w:t>Management styles</w:t>
      </w:r>
    </w:p>
    <w:p w:rsidR="00791B67" w:rsidRPr="00791B67" w:rsidRDefault="00791B67" w:rsidP="00791B67">
      <w:pPr>
        <w:rPr>
          <w:rFonts w:ascii="Courier New" w:hAnsi="Courier New" w:cs="Courier New"/>
          <w:bCs/>
          <w:iCs/>
          <w:color w:val="C00000"/>
        </w:rPr>
      </w:pPr>
    </w:p>
    <w:p w:rsidR="00791B67" w:rsidRDefault="00791B67" w:rsidP="00791B67">
      <w:pPr>
        <w:rPr>
          <w:rFonts w:ascii="Courier New" w:hAnsi="Courier New" w:cs="Courier New"/>
          <w:bCs/>
          <w:i/>
          <w:iCs/>
          <w:color w:val="C00000"/>
        </w:rPr>
      </w:pPr>
      <w:r w:rsidRPr="00791B67">
        <w:rPr>
          <w:rFonts w:ascii="Courier New" w:hAnsi="Courier New" w:cs="Courier New"/>
          <w:b/>
          <w:bCs/>
          <w:iCs/>
          <w:color w:val="C00000"/>
          <w:u w:val="single"/>
        </w:rPr>
        <w:t>Democratic</w:t>
      </w:r>
      <w:r w:rsidRPr="00791B67">
        <w:rPr>
          <w:rFonts w:ascii="Courier New" w:hAnsi="Courier New" w:cs="Courier New"/>
          <w:bCs/>
          <w:iCs/>
          <w:color w:val="C00000"/>
        </w:rPr>
        <w:t>:</w:t>
      </w:r>
      <w:r w:rsidRPr="00791B67">
        <w:rPr>
          <w:rFonts w:ascii="Courier New" w:hAnsi="Courier New" w:cs="Courier New"/>
          <w:bCs/>
          <w:i/>
          <w:iCs/>
          <w:color w:val="C00000"/>
        </w:rPr>
        <w:t xml:space="preserve"> </w:t>
      </w:r>
    </w:p>
    <w:p w:rsidR="00791B67" w:rsidRPr="00791B67" w:rsidRDefault="00791B67" w:rsidP="00791B67">
      <w:pPr>
        <w:rPr>
          <w:rFonts w:ascii="Courier New" w:hAnsi="Courier New" w:cs="Courier New"/>
          <w:bCs/>
          <w:iCs/>
          <w:color w:val="C00000"/>
        </w:rPr>
      </w:pPr>
      <w:r w:rsidRPr="00791B67">
        <w:rPr>
          <w:rFonts w:ascii="Courier New" w:hAnsi="Courier New" w:cs="Courier New"/>
          <w:bCs/>
          <w:iCs/>
          <w:color w:val="C00000"/>
        </w:rPr>
        <w:t>A manager that follows a democratic leadership style, allows subordinates to</w:t>
      </w:r>
      <w:r>
        <w:rPr>
          <w:rFonts w:ascii="Courier New" w:hAnsi="Courier New" w:cs="Courier New"/>
          <w:bCs/>
          <w:iCs/>
          <w:color w:val="C00000"/>
        </w:rPr>
        <w:t xml:space="preserve"> </w:t>
      </w:r>
      <w:r w:rsidRPr="00791B67">
        <w:rPr>
          <w:rFonts w:ascii="Courier New" w:hAnsi="Courier New" w:cs="Courier New"/>
          <w:bCs/>
          <w:iCs/>
          <w:color w:val="C00000"/>
        </w:rPr>
        <w:t xml:space="preserve">provide input and participate in the decision-making process. It is, therefore, not surprising that the democratic leadership style is also sometimes referred to as the participative leadership style. The advantage of this style is that it usually ensures “buy-in” and commitment from people involved in the process. However, a disadvantage could be that it may lead to slower decision making when the manager allows participation from all. </w:t>
      </w:r>
    </w:p>
    <w:p w:rsidR="00791B67" w:rsidRPr="00791B67" w:rsidRDefault="00791B67" w:rsidP="00791B67">
      <w:pPr>
        <w:rPr>
          <w:rFonts w:ascii="Courier New" w:hAnsi="Courier New" w:cs="Courier New"/>
          <w:bCs/>
          <w:color w:val="C00000"/>
        </w:rPr>
      </w:pPr>
    </w:p>
    <w:p w:rsidR="00791B67" w:rsidRDefault="00791B67" w:rsidP="00791B67">
      <w:pPr>
        <w:rPr>
          <w:rFonts w:ascii="Courier New" w:hAnsi="Courier New" w:cs="Courier New"/>
          <w:bCs/>
          <w:color w:val="C00000"/>
        </w:rPr>
      </w:pPr>
      <w:r w:rsidRPr="00791B67">
        <w:rPr>
          <w:rFonts w:ascii="Courier New" w:hAnsi="Courier New" w:cs="Courier New"/>
          <w:b/>
          <w:bCs/>
          <w:color w:val="C00000"/>
          <w:u w:val="single"/>
        </w:rPr>
        <w:t>Autocratic</w:t>
      </w:r>
      <w:r w:rsidRPr="00791B67">
        <w:rPr>
          <w:rFonts w:ascii="Courier New" w:hAnsi="Courier New" w:cs="Courier New"/>
          <w:bCs/>
          <w:color w:val="C00000"/>
        </w:rPr>
        <w:t xml:space="preserve">: </w:t>
      </w:r>
    </w:p>
    <w:p w:rsidR="00791B67" w:rsidRPr="00791B67" w:rsidRDefault="00791B67" w:rsidP="00791B67">
      <w:pPr>
        <w:rPr>
          <w:rFonts w:ascii="Courier New" w:hAnsi="Courier New" w:cs="Courier New"/>
          <w:bCs/>
          <w:color w:val="C00000"/>
        </w:rPr>
      </w:pPr>
      <w:r w:rsidRPr="00791B67">
        <w:rPr>
          <w:rFonts w:ascii="Courier New" w:hAnsi="Courier New" w:cs="Courier New"/>
          <w:bCs/>
          <w:color w:val="C00000"/>
        </w:rPr>
        <w:t>An autocratic leader seldom allows for input from subordinates and makes all decisions. In certain circumstances this may be the best approach; if, for example, there is a crisis and quick decision making is required to solve a problem or to implement a strategy that may not be popular with all staff members. The disadvantage of an autocratic style is that employees often have a low morale as they feel undervalued by the manager.</w:t>
      </w:r>
    </w:p>
    <w:p w:rsidR="00791B67" w:rsidRPr="00791B67" w:rsidRDefault="00791B67" w:rsidP="00791B67">
      <w:pPr>
        <w:rPr>
          <w:rFonts w:ascii="Courier New" w:hAnsi="Courier New" w:cs="Courier New"/>
          <w:bCs/>
          <w:color w:val="C00000"/>
        </w:rPr>
      </w:pPr>
    </w:p>
    <w:p w:rsidR="00791B67" w:rsidRDefault="00791B67" w:rsidP="00791B67">
      <w:pPr>
        <w:rPr>
          <w:rFonts w:ascii="Courier New" w:hAnsi="Courier New" w:cs="Courier New"/>
          <w:bCs/>
          <w:iCs/>
          <w:color w:val="C00000"/>
        </w:rPr>
      </w:pPr>
      <w:r w:rsidRPr="00791B67">
        <w:rPr>
          <w:rFonts w:ascii="Courier New" w:hAnsi="Courier New" w:cs="Courier New"/>
          <w:b/>
          <w:bCs/>
          <w:iCs/>
          <w:color w:val="C00000"/>
          <w:u w:val="single"/>
        </w:rPr>
        <w:t>Laissez-faire</w:t>
      </w:r>
      <w:r w:rsidRPr="00791B67">
        <w:rPr>
          <w:rFonts w:ascii="Courier New" w:hAnsi="Courier New" w:cs="Courier New"/>
          <w:b/>
          <w:bCs/>
          <w:iCs/>
          <w:color w:val="C00000"/>
        </w:rPr>
        <w:t>:</w:t>
      </w:r>
      <w:r w:rsidRPr="00791B67">
        <w:rPr>
          <w:rFonts w:ascii="Courier New" w:hAnsi="Courier New" w:cs="Courier New"/>
          <w:bCs/>
          <w:iCs/>
          <w:color w:val="C00000"/>
        </w:rPr>
        <w:t xml:space="preserve"> </w:t>
      </w:r>
    </w:p>
    <w:p w:rsidR="00791B67" w:rsidRPr="00791B67" w:rsidRDefault="00791B67" w:rsidP="00791B67">
      <w:pPr>
        <w:rPr>
          <w:rFonts w:ascii="Courier New" w:hAnsi="Courier New" w:cs="Courier New"/>
          <w:bCs/>
          <w:iCs/>
          <w:color w:val="C00000"/>
        </w:rPr>
      </w:pPr>
      <w:r w:rsidRPr="00791B67">
        <w:rPr>
          <w:rFonts w:ascii="Courier New" w:hAnsi="Courier New" w:cs="Courier New"/>
          <w:bCs/>
          <w:iCs/>
          <w:color w:val="C00000"/>
        </w:rPr>
        <w:t>A manager that follows a laissez-faire management style believes that he/she should not interfere in the process of carrying out a task. This manager will tell employees, what he/she is expects from them, but will allow them to do the task without interference. This management style may yield excellent results, if there is a highly-skilled workforce, motivated to perform optimally.</w:t>
      </w:r>
    </w:p>
    <w:p w:rsidR="00791B67" w:rsidRPr="00791B67" w:rsidRDefault="00791B67" w:rsidP="00791B67">
      <w:pPr>
        <w:rPr>
          <w:rFonts w:ascii="Courier New" w:hAnsi="Courier New" w:cs="Courier New"/>
          <w:bCs/>
          <w:color w:val="C00000"/>
        </w:rPr>
      </w:pPr>
    </w:p>
    <w:p w:rsidR="00791B67" w:rsidRPr="00791B67" w:rsidRDefault="00791B67" w:rsidP="00791B67">
      <w:pPr>
        <w:rPr>
          <w:rFonts w:ascii="Courier New" w:hAnsi="Courier New" w:cs="Courier New"/>
          <w:bCs/>
          <w:iCs/>
          <w:color w:val="C00000"/>
        </w:rPr>
      </w:pPr>
      <w:r w:rsidRPr="00791B67">
        <w:rPr>
          <w:rFonts w:ascii="Courier New" w:hAnsi="Courier New" w:cs="Courier New"/>
          <w:b/>
          <w:bCs/>
          <w:iCs/>
          <w:color w:val="C00000"/>
          <w:u w:val="single"/>
        </w:rPr>
        <w:t>Transactional</w:t>
      </w:r>
      <w:r w:rsidRPr="00791B67">
        <w:rPr>
          <w:rFonts w:ascii="Courier New" w:hAnsi="Courier New" w:cs="Courier New"/>
          <w:b/>
          <w:bCs/>
          <w:iCs/>
          <w:color w:val="C00000"/>
        </w:rPr>
        <w:t>:</w:t>
      </w:r>
      <w:r w:rsidRPr="00791B67">
        <w:rPr>
          <w:rFonts w:ascii="Courier New" w:hAnsi="Courier New" w:cs="Courier New"/>
          <w:bCs/>
          <w:iCs/>
          <w:color w:val="C00000"/>
        </w:rPr>
        <w:t xml:space="preserve"> </w:t>
      </w:r>
    </w:p>
    <w:p w:rsidR="00791B67" w:rsidRPr="00791B67" w:rsidRDefault="00791B67" w:rsidP="00791B67">
      <w:pPr>
        <w:rPr>
          <w:rFonts w:ascii="Courier New" w:hAnsi="Courier New" w:cs="Courier New"/>
          <w:bCs/>
          <w:iCs/>
          <w:color w:val="C00000"/>
        </w:rPr>
      </w:pPr>
      <w:r w:rsidRPr="00791B67">
        <w:rPr>
          <w:rFonts w:ascii="Courier New" w:hAnsi="Courier New" w:cs="Courier New"/>
          <w:bCs/>
          <w:iCs/>
          <w:color w:val="C00000"/>
        </w:rPr>
        <w:t xml:space="preserve">The transactional leadership style can be described as an approach of “give and take”, with the manager motivating employees to perform their tasks in return for possible (salary/bonus/other benefits). The problem with this style is that as soon as employees regard the reward is insufficient, they become demotivated which often results in labour unrest. The previous factors, when combined with the following:  a workforce of many low-skilled workers, the feasibility of always considering their input, the use of autocratic leadership; may help to explain why South Africa has acquired the undesirable reputation of a “nation that loves to strike”.   </w:t>
      </w:r>
    </w:p>
    <w:p w:rsidR="00791B67" w:rsidRPr="00791B67" w:rsidRDefault="00791B67" w:rsidP="00791B67">
      <w:pPr>
        <w:rPr>
          <w:rFonts w:ascii="Courier New" w:hAnsi="Courier New" w:cs="Courier New"/>
          <w:bCs/>
          <w:color w:val="C00000"/>
        </w:rPr>
      </w:pPr>
    </w:p>
    <w:p w:rsidR="00791B67" w:rsidRPr="00791B67" w:rsidRDefault="00791B67" w:rsidP="00791B67">
      <w:pPr>
        <w:rPr>
          <w:rFonts w:ascii="Courier New" w:hAnsi="Courier New" w:cs="Courier New"/>
          <w:b/>
          <w:bCs/>
          <w:i/>
          <w:iCs/>
          <w:color w:val="C00000"/>
        </w:rPr>
      </w:pPr>
      <w:r w:rsidRPr="00791B67">
        <w:rPr>
          <w:rFonts w:ascii="Courier New" w:hAnsi="Courier New" w:cs="Courier New"/>
          <w:b/>
          <w:bCs/>
          <w:iCs/>
          <w:color w:val="C00000"/>
          <w:u w:val="single"/>
        </w:rPr>
        <w:t>Transformational</w:t>
      </w:r>
      <w:r w:rsidRPr="00791B67">
        <w:rPr>
          <w:rFonts w:ascii="Courier New" w:hAnsi="Courier New" w:cs="Courier New"/>
          <w:b/>
          <w:bCs/>
          <w:iCs/>
          <w:color w:val="C00000"/>
        </w:rPr>
        <w:t>:</w:t>
      </w:r>
      <w:r w:rsidRPr="00791B67">
        <w:rPr>
          <w:rFonts w:ascii="Courier New" w:hAnsi="Courier New" w:cs="Courier New"/>
          <w:b/>
          <w:bCs/>
          <w:i/>
          <w:iCs/>
          <w:color w:val="C00000"/>
        </w:rPr>
        <w:t xml:space="preserve"> </w:t>
      </w:r>
    </w:p>
    <w:p w:rsidR="00791B67" w:rsidRPr="00791B67" w:rsidRDefault="00791B67" w:rsidP="00791B67">
      <w:pPr>
        <w:rPr>
          <w:rFonts w:ascii="Courier New" w:hAnsi="Courier New" w:cs="Courier New"/>
          <w:bCs/>
          <w:iCs/>
          <w:color w:val="C00000"/>
        </w:rPr>
      </w:pPr>
      <w:r w:rsidRPr="00791B67">
        <w:rPr>
          <w:rFonts w:ascii="Courier New" w:hAnsi="Courier New" w:cs="Courier New"/>
          <w:bCs/>
          <w:iCs/>
          <w:color w:val="C00000"/>
        </w:rPr>
        <w:t xml:space="preserve">The transformational leader is charismatic by nature. He/she will motivate employees by helping them to understand the meaning of their </w:t>
      </w:r>
      <w:r w:rsidRPr="00791B67">
        <w:rPr>
          <w:rFonts w:ascii="Courier New" w:hAnsi="Courier New" w:cs="Courier New"/>
          <w:bCs/>
          <w:iCs/>
          <w:color w:val="C00000"/>
        </w:rPr>
        <w:lastRenderedPageBreak/>
        <w:t xml:space="preserve">work. This type of leader places the emphasis on teamwork; he/she will make time to explain to the group “why they matter”. This builds confidence and trust between employees and management, consequently the individual and group performance improves in terms of creativity, problem solving and productivity. People are often inspired and motivated to such a degree that they surpass their own expectations. This happens more often if the manager not only leads his team, but also empowers team members to achieve their full potential. </w:t>
      </w:r>
    </w:p>
    <w:p w:rsidR="00791B67" w:rsidRPr="00791B67" w:rsidRDefault="00791B67" w:rsidP="00791B67">
      <w:pPr>
        <w:rPr>
          <w:rFonts w:ascii="Courier New" w:hAnsi="Courier New" w:cs="Courier New"/>
          <w:bCs/>
          <w:i/>
          <w:iCs/>
          <w:color w:val="C00000"/>
        </w:rPr>
      </w:pPr>
    </w:p>
    <w:p w:rsidR="00791B67" w:rsidRDefault="00791B67" w:rsidP="00791B67">
      <w:pPr>
        <w:rPr>
          <w:rFonts w:ascii="Courier New" w:hAnsi="Courier New" w:cs="Courier New"/>
          <w:bCs/>
          <w:iCs/>
          <w:color w:val="C00000"/>
        </w:rPr>
      </w:pPr>
      <w:r w:rsidRPr="00791B67">
        <w:rPr>
          <w:rFonts w:ascii="Courier New" w:hAnsi="Courier New" w:cs="Courier New"/>
          <w:b/>
          <w:bCs/>
          <w:iCs/>
          <w:color w:val="C00000"/>
          <w:u w:val="single"/>
        </w:rPr>
        <w:t>The situational leadership style:</w:t>
      </w:r>
      <w:r w:rsidRPr="00791B67">
        <w:rPr>
          <w:rFonts w:ascii="Courier New" w:hAnsi="Courier New" w:cs="Courier New"/>
          <w:bCs/>
          <w:i/>
          <w:iCs/>
          <w:color w:val="C00000"/>
        </w:rPr>
        <w:t xml:space="preserve"> </w:t>
      </w:r>
    </w:p>
    <w:p w:rsidR="00791B67" w:rsidRPr="00791B67" w:rsidRDefault="00791B67" w:rsidP="00791B67">
      <w:pPr>
        <w:rPr>
          <w:rFonts w:ascii="Courier New" w:hAnsi="Courier New" w:cs="Courier New"/>
          <w:bCs/>
          <w:iCs/>
          <w:color w:val="C00000"/>
        </w:rPr>
      </w:pPr>
      <w:r>
        <w:rPr>
          <w:rFonts w:ascii="Courier New" w:hAnsi="Courier New" w:cs="Courier New"/>
          <w:bCs/>
          <w:iCs/>
          <w:color w:val="C00000"/>
        </w:rPr>
        <w:t xml:space="preserve">This </w:t>
      </w:r>
      <w:r w:rsidRPr="00791B67">
        <w:rPr>
          <w:rFonts w:ascii="Courier New" w:hAnsi="Courier New" w:cs="Courier New"/>
          <w:bCs/>
          <w:iCs/>
          <w:color w:val="C00000"/>
        </w:rPr>
        <w:t xml:space="preserve">is a combination of all of the above leadership / managerial styles. The manager will adapt the management style to whatever is required in the specific situation. If the situation requires disciplinary action to be taken, he/she will adopt an autocratic style. If the group of employees are artistic and do not respond well to too much structure, the manager may opt for a laissez-faire approach by simply advising what needs to be achieved. He thus avoids being too prescriptive about the method of achieving the goal. A democratic, transactional or transformational style will be implemented where it will yield the best results.      </w:t>
      </w:r>
    </w:p>
    <w:p w:rsidR="00791B67" w:rsidRPr="00FE25EA" w:rsidRDefault="00791B67" w:rsidP="004C4C55">
      <w:pPr>
        <w:rPr>
          <w:rFonts w:ascii="Courier New" w:hAnsi="Courier New" w:cs="Courier New"/>
          <w:b/>
          <w:color w:val="C00000"/>
          <w:u w:val="single"/>
        </w:rPr>
      </w:pPr>
    </w:p>
    <w:p w:rsidR="00C91896" w:rsidRDefault="00C91896" w:rsidP="00175507">
      <w:pPr>
        <w:pStyle w:val="ListParagraph"/>
        <w:numPr>
          <w:ilvl w:val="0"/>
          <w:numId w:val="4"/>
        </w:numPr>
        <w:ind w:left="426" w:hanging="426"/>
        <w:rPr>
          <w:rFonts w:ascii="Times New Roman" w:hAnsi="Times New Roman"/>
          <w:sz w:val="22"/>
        </w:rPr>
      </w:pPr>
      <w:r w:rsidRPr="00AE70B9">
        <w:rPr>
          <w:rFonts w:ascii="Times New Roman" w:hAnsi="Times New Roman"/>
          <w:sz w:val="22"/>
        </w:rPr>
        <w:t>Creative thinking and problem solving</w:t>
      </w:r>
    </w:p>
    <w:p w:rsidR="00F968EC" w:rsidRDefault="00F968EC" w:rsidP="004C4C55">
      <w:pPr>
        <w:pStyle w:val="ListParagraph"/>
        <w:ind w:left="0"/>
        <w:rPr>
          <w:rFonts w:ascii="Times New Roman" w:hAnsi="Times New Roman"/>
          <w:sz w:val="22"/>
        </w:rPr>
      </w:pPr>
    </w:p>
    <w:p w:rsidR="00F968EC" w:rsidRPr="00F968EC" w:rsidRDefault="00F968EC" w:rsidP="004C4C55">
      <w:pPr>
        <w:rPr>
          <w:rFonts w:ascii="Courier New" w:eastAsia="Calibri" w:hAnsi="Courier New" w:cs="Courier New"/>
          <w:b/>
          <w:color w:val="0070C0"/>
        </w:rPr>
      </w:pPr>
      <w:r w:rsidRPr="00F968EC">
        <w:rPr>
          <w:rFonts w:ascii="Courier New" w:eastAsia="Calibri" w:hAnsi="Courier New" w:cs="Courier New"/>
          <w:b/>
          <w:color w:val="0070C0"/>
        </w:rPr>
        <w:t xml:space="preserve">The pupils must link certain aspects from the movie with their content of </w:t>
      </w:r>
      <w:r w:rsidR="009D53B8">
        <w:rPr>
          <w:rFonts w:ascii="Courier New" w:eastAsia="Calibri" w:hAnsi="Courier New" w:cs="Courier New"/>
          <w:b/>
          <w:color w:val="0070C0"/>
        </w:rPr>
        <w:t>creative thinking and problem solving</w:t>
      </w:r>
      <w:r w:rsidRPr="00F968EC">
        <w:rPr>
          <w:rFonts w:ascii="Courier New" w:eastAsia="Calibri" w:hAnsi="Courier New" w:cs="Courier New"/>
          <w:b/>
          <w:color w:val="0070C0"/>
        </w:rPr>
        <w:t>. They can choose any aspect of the section or address the section as a whole.</w:t>
      </w:r>
    </w:p>
    <w:p w:rsidR="00F968EC" w:rsidRPr="00F968EC" w:rsidRDefault="00F968EC" w:rsidP="004C4C55">
      <w:pPr>
        <w:pStyle w:val="ListParagraph"/>
        <w:ind w:left="0"/>
        <w:rPr>
          <w:rFonts w:ascii="Courier New" w:eastAsia="Calibri" w:hAnsi="Courier New" w:cs="Courier New"/>
          <w:b/>
          <w:color w:val="C00000"/>
        </w:rPr>
      </w:pPr>
    </w:p>
    <w:p w:rsidR="008D6B2E" w:rsidRPr="008D6B2E" w:rsidRDefault="00F968EC" w:rsidP="008D6B2E">
      <w:pPr>
        <w:rPr>
          <w:rFonts w:ascii="Courier New" w:eastAsia="Calibri" w:hAnsi="Courier New" w:cs="Courier New"/>
          <w:b/>
          <w:color w:val="0070C0"/>
        </w:rPr>
      </w:pPr>
      <w:r w:rsidRPr="0078404C">
        <w:rPr>
          <w:rFonts w:ascii="Courier New" w:eastAsia="Calibri" w:hAnsi="Courier New" w:cs="Courier New"/>
          <w:b/>
          <w:color w:val="C00000"/>
          <w:u w:val="single"/>
        </w:rPr>
        <w:t>Some ideas of Creativity and Problem solving themes in the movie:</w:t>
      </w:r>
      <w:r w:rsidR="008D6B2E" w:rsidRPr="008D6B2E">
        <w:rPr>
          <w:rFonts w:ascii="Courier New" w:eastAsia="Calibri" w:hAnsi="Courier New" w:cs="Courier New"/>
          <w:b/>
          <w:color w:val="0070C0"/>
        </w:rPr>
        <w:t xml:space="preserve"> (These are purely suggestions)</w:t>
      </w:r>
    </w:p>
    <w:p w:rsidR="00F968EC" w:rsidRPr="0078404C" w:rsidRDefault="00F968EC" w:rsidP="004C4C55">
      <w:pPr>
        <w:rPr>
          <w:rFonts w:ascii="Courier New" w:eastAsia="Calibri" w:hAnsi="Courier New" w:cs="Courier New"/>
          <w:b/>
          <w:color w:val="C00000"/>
          <w:u w:val="single"/>
        </w:rPr>
      </w:pPr>
    </w:p>
    <w:p w:rsidR="00F968EC" w:rsidRDefault="00F968EC" w:rsidP="004C4C55">
      <w:pPr>
        <w:rPr>
          <w:rFonts w:ascii="Courier New" w:eastAsia="Calibri" w:hAnsi="Courier New" w:cs="Courier New"/>
          <w:b/>
          <w:color w:val="C00000"/>
        </w:rPr>
      </w:pPr>
    </w:p>
    <w:tbl>
      <w:tblPr>
        <w:tblStyle w:val="TableGrid"/>
        <w:tblW w:w="0" w:type="auto"/>
        <w:tblInd w:w="279" w:type="dxa"/>
        <w:tblLook w:val="04A0" w:firstRow="1" w:lastRow="0" w:firstColumn="1" w:lastColumn="0" w:noHBand="0" w:noVBand="1"/>
      </w:tblPr>
      <w:tblGrid>
        <w:gridCol w:w="1701"/>
        <w:gridCol w:w="4725"/>
        <w:gridCol w:w="3213"/>
      </w:tblGrid>
      <w:tr w:rsidR="00F6132F" w:rsidTr="004B3E9F">
        <w:tc>
          <w:tcPr>
            <w:tcW w:w="1701" w:type="dxa"/>
            <w:shd w:val="clear" w:color="auto" w:fill="F2DBDB" w:themeFill="accent2" w:themeFillTint="33"/>
          </w:tcPr>
          <w:p w:rsidR="00F6132F" w:rsidRDefault="00F6132F" w:rsidP="004B3E9F">
            <w:pPr>
              <w:jc w:val="center"/>
              <w:rPr>
                <w:rFonts w:ascii="Courier New" w:eastAsia="Calibri" w:hAnsi="Courier New" w:cs="Courier New"/>
                <w:b/>
                <w:color w:val="C00000"/>
              </w:rPr>
            </w:pPr>
            <w:r w:rsidRPr="00F6132F">
              <w:rPr>
                <w:rFonts w:ascii="Courier New" w:eastAsia="Calibri" w:hAnsi="Courier New" w:cs="Courier New"/>
                <w:b/>
                <w:color w:val="C00000"/>
              </w:rPr>
              <w:t>Time stamp</w:t>
            </w:r>
          </w:p>
          <w:p w:rsidR="008D6B2E" w:rsidRPr="00F6132F" w:rsidRDefault="008D6B2E" w:rsidP="004B3E9F">
            <w:pPr>
              <w:jc w:val="center"/>
              <w:rPr>
                <w:rFonts w:ascii="Courier New" w:eastAsia="Calibri" w:hAnsi="Courier New" w:cs="Courier New"/>
                <w:b/>
                <w:color w:val="C00000"/>
              </w:rPr>
            </w:pPr>
            <w:r w:rsidRPr="008D6B2E">
              <w:rPr>
                <w:rFonts w:ascii="Courier New" w:eastAsia="Calibri" w:hAnsi="Courier New" w:cs="Courier New"/>
                <w:b/>
                <w:color w:val="0070C0"/>
                <w:sz w:val="20"/>
              </w:rPr>
              <w:t>Approximate only</w:t>
            </w:r>
          </w:p>
        </w:tc>
        <w:tc>
          <w:tcPr>
            <w:tcW w:w="4725" w:type="dxa"/>
            <w:shd w:val="clear" w:color="auto" w:fill="F2DBDB" w:themeFill="accent2" w:themeFillTint="33"/>
          </w:tcPr>
          <w:p w:rsidR="00F6132F" w:rsidRPr="00F6132F" w:rsidRDefault="00F6132F" w:rsidP="004B3E9F">
            <w:pPr>
              <w:jc w:val="center"/>
              <w:rPr>
                <w:rFonts w:ascii="Courier New" w:eastAsia="Calibri" w:hAnsi="Courier New" w:cs="Courier New"/>
                <w:b/>
                <w:color w:val="C00000"/>
              </w:rPr>
            </w:pPr>
            <w:r w:rsidRPr="00F6132F">
              <w:rPr>
                <w:rFonts w:ascii="Courier New" w:eastAsia="Calibri" w:hAnsi="Courier New" w:cs="Courier New"/>
                <w:b/>
                <w:color w:val="C00000"/>
              </w:rPr>
              <w:t>Scenario/scene</w:t>
            </w:r>
          </w:p>
        </w:tc>
        <w:tc>
          <w:tcPr>
            <w:tcW w:w="3213" w:type="dxa"/>
            <w:shd w:val="clear" w:color="auto" w:fill="F2DBDB" w:themeFill="accent2" w:themeFillTint="33"/>
          </w:tcPr>
          <w:p w:rsidR="00F6132F" w:rsidRPr="00F6132F" w:rsidRDefault="00F6132F" w:rsidP="004B3E9F">
            <w:pPr>
              <w:jc w:val="center"/>
              <w:rPr>
                <w:rFonts w:ascii="Courier New" w:eastAsia="Calibri" w:hAnsi="Courier New" w:cs="Courier New"/>
                <w:b/>
                <w:color w:val="C00000"/>
              </w:rPr>
            </w:pPr>
            <w:r w:rsidRPr="00F6132F">
              <w:rPr>
                <w:rFonts w:ascii="Courier New" w:eastAsia="Calibri" w:hAnsi="Courier New" w:cs="Courier New"/>
                <w:b/>
                <w:color w:val="C00000"/>
              </w:rPr>
              <w:t>Cast involved</w:t>
            </w:r>
          </w:p>
        </w:tc>
      </w:tr>
      <w:tr w:rsidR="00F6132F" w:rsidTr="004B3E9F">
        <w:tc>
          <w:tcPr>
            <w:tcW w:w="1701" w:type="dxa"/>
          </w:tcPr>
          <w:p w:rsidR="00F6132F" w:rsidRDefault="003E2E81" w:rsidP="004B3E9F">
            <w:pPr>
              <w:rPr>
                <w:rFonts w:ascii="Courier New" w:eastAsia="Calibri" w:hAnsi="Courier New" w:cs="Courier New"/>
                <w:color w:val="C00000"/>
              </w:rPr>
            </w:pPr>
            <w:r>
              <w:rPr>
                <w:rFonts w:ascii="Courier New" w:eastAsia="Calibri" w:hAnsi="Courier New" w:cs="Courier New"/>
                <w:color w:val="C00000"/>
              </w:rPr>
              <w:t>22m30s</w:t>
            </w:r>
          </w:p>
        </w:tc>
        <w:tc>
          <w:tcPr>
            <w:tcW w:w="4725" w:type="dxa"/>
          </w:tcPr>
          <w:p w:rsidR="00F6132F" w:rsidRDefault="003E2E81" w:rsidP="003E2E81">
            <w:pPr>
              <w:rPr>
                <w:rFonts w:ascii="Courier New" w:eastAsia="Calibri" w:hAnsi="Courier New" w:cs="Courier New"/>
                <w:color w:val="C00000"/>
              </w:rPr>
            </w:pPr>
            <w:r>
              <w:rPr>
                <w:rFonts w:ascii="Courier New" w:eastAsia="Calibri" w:hAnsi="Courier New" w:cs="Courier New"/>
                <w:color w:val="C00000"/>
              </w:rPr>
              <w:t>Interview with Alison and Benjamin. Nick and Billy were given a question about being a shrunk nickel in a blender and asked for a creative response.</w:t>
            </w:r>
          </w:p>
        </w:tc>
        <w:tc>
          <w:tcPr>
            <w:tcW w:w="3213" w:type="dxa"/>
          </w:tcPr>
          <w:p w:rsidR="00F6132F" w:rsidRDefault="003E2E81" w:rsidP="004B3E9F">
            <w:pPr>
              <w:rPr>
                <w:rFonts w:ascii="Courier New" w:eastAsia="Calibri" w:hAnsi="Courier New" w:cs="Courier New"/>
                <w:color w:val="C00000"/>
              </w:rPr>
            </w:pPr>
            <w:r>
              <w:rPr>
                <w:rFonts w:ascii="Courier New" w:eastAsia="Calibri" w:hAnsi="Courier New" w:cs="Courier New"/>
                <w:color w:val="C00000"/>
              </w:rPr>
              <w:t>Alison</w:t>
            </w:r>
          </w:p>
          <w:p w:rsidR="003E2E81" w:rsidRDefault="003E2E81" w:rsidP="004B3E9F">
            <w:pPr>
              <w:rPr>
                <w:rFonts w:ascii="Courier New" w:eastAsia="Calibri" w:hAnsi="Courier New" w:cs="Courier New"/>
                <w:color w:val="C00000"/>
              </w:rPr>
            </w:pPr>
            <w:r>
              <w:rPr>
                <w:rFonts w:ascii="Courier New" w:eastAsia="Calibri" w:hAnsi="Courier New" w:cs="Courier New"/>
                <w:color w:val="C00000"/>
              </w:rPr>
              <w:t>Benjamin</w:t>
            </w:r>
          </w:p>
          <w:p w:rsidR="003E2E81" w:rsidRDefault="003E2E81" w:rsidP="004B3E9F">
            <w:pPr>
              <w:rPr>
                <w:rFonts w:ascii="Courier New" w:eastAsia="Calibri" w:hAnsi="Courier New" w:cs="Courier New"/>
                <w:color w:val="C00000"/>
              </w:rPr>
            </w:pPr>
            <w:r>
              <w:rPr>
                <w:rFonts w:ascii="Courier New" w:eastAsia="Calibri" w:hAnsi="Courier New" w:cs="Courier New"/>
                <w:color w:val="C00000"/>
              </w:rPr>
              <w:t>Nick</w:t>
            </w:r>
          </w:p>
          <w:p w:rsidR="003E2E81" w:rsidRDefault="003E2E81" w:rsidP="004B3E9F">
            <w:pPr>
              <w:rPr>
                <w:rFonts w:ascii="Courier New" w:eastAsia="Calibri" w:hAnsi="Courier New" w:cs="Courier New"/>
                <w:color w:val="C00000"/>
              </w:rPr>
            </w:pPr>
            <w:r>
              <w:rPr>
                <w:rFonts w:ascii="Courier New" w:eastAsia="Calibri" w:hAnsi="Courier New" w:cs="Courier New"/>
                <w:color w:val="C00000"/>
              </w:rPr>
              <w:t>Billy</w:t>
            </w:r>
          </w:p>
        </w:tc>
      </w:tr>
      <w:tr w:rsidR="00F6132F" w:rsidTr="004B3E9F">
        <w:tc>
          <w:tcPr>
            <w:tcW w:w="1701" w:type="dxa"/>
          </w:tcPr>
          <w:p w:rsidR="00F6132F" w:rsidRDefault="003E2E81" w:rsidP="004B3E9F">
            <w:pPr>
              <w:rPr>
                <w:rFonts w:ascii="Courier New" w:eastAsia="Calibri" w:hAnsi="Courier New" w:cs="Courier New"/>
                <w:color w:val="C00000"/>
              </w:rPr>
            </w:pPr>
            <w:r>
              <w:rPr>
                <w:rFonts w:ascii="Courier New" w:eastAsia="Calibri" w:hAnsi="Courier New" w:cs="Courier New"/>
                <w:color w:val="C00000"/>
              </w:rPr>
              <w:t>26m30s</w:t>
            </w:r>
          </w:p>
        </w:tc>
        <w:tc>
          <w:tcPr>
            <w:tcW w:w="4725" w:type="dxa"/>
          </w:tcPr>
          <w:p w:rsidR="00F6132F" w:rsidRDefault="003E2E81" w:rsidP="004B3E9F">
            <w:pPr>
              <w:rPr>
                <w:rFonts w:ascii="Courier New" w:eastAsia="Calibri" w:hAnsi="Courier New" w:cs="Courier New"/>
                <w:color w:val="C00000"/>
              </w:rPr>
            </w:pPr>
            <w:r>
              <w:rPr>
                <w:rFonts w:ascii="Courier New" w:eastAsia="Calibri" w:hAnsi="Courier New" w:cs="Courier New"/>
                <w:color w:val="C00000"/>
              </w:rPr>
              <w:t xml:space="preserve">Nick &amp; Billy meet at Google office. The office/company represents thinking outside the box – car driving on its own, amusement park, free restaurant etc. </w:t>
            </w:r>
          </w:p>
        </w:tc>
        <w:tc>
          <w:tcPr>
            <w:tcW w:w="3213" w:type="dxa"/>
          </w:tcPr>
          <w:p w:rsidR="00F6132F" w:rsidRDefault="003E2E81" w:rsidP="004B3E9F">
            <w:pPr>
              <w:rPr>
                <w:rFonts w:ascii="Courier New" w:eastAsia="Calibri" w:hAnsi="Courier New" w:cs="Courier New"/>
                <w:color w:val="C00000"/>
              </w:rPr>
            </w:pPr>
            <w:r>
              <w:rPr>
                <w:rFonts w:ascii="Courier New" w:eastAsia="Calibri" w:hAnsi="Courier New" w:cs="Courier New"/>
                <w:color w:val="C00000"/>
              </w:rPr>
              <w:t>Nick</w:t>
            </w:r>
          </w:p>
          <w:p w:rsidR="003E2E81" w:rsidRDefault="003E2E81" w:rsidP="004B3E9F">
            <w:pPr>
              <w:rPr>
                <w:rFonts w:ascii="Courier New" w:eastAsia="Calibri" w:hAnsi="Courier New" w:cs="Courier New"/>
                <w:color w:val="C00000"/>
              </w:rPr>
            </w:pPr>
            <w:r>
              <w:rPr>
                <w:rFonts w:ascii="Courier New" w:eastAsia="Calibri" w:hAnsi="Courier New" w:cs="Courier New"/>
                <w:color w:val="C00000"/>
              </w:rPr>
              <w:t>Billy</w:t>
            </w:r>
          </w:p>
          <w:p w:rsidR="003E2E81" w:rsidRDefault="003E2E81" w:rsidP="004B3E9F">
            <w:pPr>
              <w:rPr>
                <w:rFonts w:ascii="Courier New" w:eastAsia="Calibri" w:hAnsi="Courier New" w:cs="Courier New"/>
                <w:color w:val="C00000"/>
              </w:rPr>
            </w:pPr>
          </w:p>
        </w:tc>
      </w:tr>
      <w:tr w:rsidR="00F6132F" w:rsidTr="004B3E9F">
        <w:tc>
          <w:tcPr>
            <w:tcW w:w="1701" w:type="dxa"/>
          </w:tcPr>
          <w:p w:rsidR="00F6132F" w:rsidRDefault="006A0726" w:rsidP="004B3E9F">
            <w:pPr>
              <w:rPr>
                <w:rFonts w:ascii="Courier New" w:eastAsia="Calibri" w:hAnsi="Courier New" w:cs="Courier New"/>
                <w:color w:val="C00000"/>
              </w:rPr>
            </w:pPr>
            <w:r>
              <w:rPr>
                <w:rFonts w:ascii="Courier New" w:eastAsia="Calibri" w:hAnsi="Courier New" w:cs="Courier New"/>
                <w:color w:val="C00000"/>
              </w:rPr>
              <w:t>44m</w:t>
            </w:r>
          </w:p>
        </w:tc>
        <w:tc>
          <w:tcPr>
            <w:tcW w:w="4725" w:type="dxa"/>
          </w:tcPr>
          <w:p w:rsidR="00F6132F" w:rsidRDefault="006A0726" w:rsidP="004B3E9F">
            <w:pPr>
              <w:rPr>
                <w:rFonts w:ascii="Courier New" w:eastAsia="Calibri" w:hAnsi="Courier New" w:cs="Courier New"/>
                <w:color w:val="C00000"/>
              </w:rPr>
            </w:pPr>
            <w:r>
              <w:rPr>
                <w:rFonts w:ascii="Courier New" w:eastAsia="Calibri" w:hAnsi="Courier New" w:cs="Courier New"/>
                <w:color w:val="C00000"/>
              </w:rPr>
              <w:t>The team is given the task of ‘debugging the code’. They think outside the box to solve the task.</w:t>
            </w:r>
          </w:p>
        </w:tc>
        <w:tc>
          <w:tcPr>
            <w:tcW w:w="3213" w:type="dxa"/>
          </w:tcPr>
          <w:p w:rsidR="00F6132F" w:rsidRDefault="006A0726" w:rsidP="004B3E9F">
            <w:pPr>
              <w:rPr>
                <w:rFonts w:ascii="Courier New" w:eastAsia="Calibri" w:hAnsi="Courier New" w:cs="Courier New"/>
                <w:color w:val="C00000"/>
              </w:rPr>
            </w:pPr>
            <w:r>
              <w:rPr>
                <w:rFonts w:ascii="Courier New" w:eastAsia="Calibri" w:hAnsi="Courier New" w:cs="Courier New"/>
                <w:color w:val="C00000"/>
              </w:rPr>
              <w:t>Nick</w:t>
            </w:r>
          </w:p>
          <w:p w:rsidR="006A0726" w:rsidRDefault="006A0726" w:rsidP="004B3E9F">
            <w:pPr>
              <w:rPr>
                <w:rFonts w:ascii="Courier New" w:eastAsia="Calibri" w:hAnsi="Courier New" w:cs="Courier New"/>
                <w:color w:val="C00000"/>
              </w:rPr>
            </w:pPr>
            <w:r>
              <w:rPr>
                <w:rFonts w:ascii="Courier New" w:eastAsia="Calibri" w:hAnsi="Courier New" w:cs="Courier New"/>
                <w:color w:val="C00000"/>
              </w:rPr>
              <w:t>Billy</w:t>
            </w:r>
          </w:p>
          <w:p w:rsidR="006A0726" w:rsidRDefault="006A0726" w:rsidP="004B3E9F">
            <w:pPr>
              <w:rPr>
                <w:rFonts w:ascii="Courier New" w:eastAsia="Calibri" w:hAnsi="Courier New" w:cs="Courier New"/>
                <w:color w:val="C00000"/>
              </w:rPr>
            </w:pPr>
            <w:r>
              <w:rPr>
                <w:rFonts w:ascii="Courier New" w:eastAsia="Calibri" w:hAnsi="Courier New" w:cs="Courier New"/>
                <w:color w:val="C00000"/>
              </w:rPr>
              <w:t>Lyle</w:t>
            </w:r>
          </w:p>
          <w:p w:rsidR="006A0726" w:rsidRDefault="006A0726" w:rsidP="004B3E9F">
            <w:pPr>
              <w:rPr>
                <w:rFonts w:ascii="Courier New" w:eastAsia="Calibri" w:hAnsi="Courier New" w:cs="Courier New"/>
                <w:color w:val="C00000"/>
              </w:rPr>
            </w:pPr>
            <w:r>
              <w:rPr>
                <w:rFonts w:ascii="Courier New" w:eastAsia="Calibri" w:hAnsi="Courier New" w:cs="Courier New"/>
                <w:color w:val="C00000"/>
              </w:rPr>
              <w:t>Stewart</w:t>
            </w:r>
          </w:p>
          <w:p w:rsidR="006A0726" w:rsidRDefault="006A0726" w:rsidP="004B3E9F">
            <w:pPr>
              <w:rPr>
                <w:rFonts w:ascii="Courier New" w:eastAsia="Calibri" w:hAnsi="Courier New" w:cs="Courier New"/>
                <w:color w:val="C00000"/>
              </w:rPr>
            </w:pPr>
            <w:r>
              <w:rPr>
                <w:rFonts w:ascii="Courier New" w:eastAsia="Calibri" w:hAnsi="Courier New" w:cs="Courier New"/>
                <w:color w:val="C00000"/>
              </w:rPr>
              <w:t>Yoyo</w:t>
            </w:r>
          </w:p>
          <w:p w:rsidR="006A0726" w:rsidRDefault="006A0726" w:rsidP="004B3E9F">
            <w:pPr>
              <w:rPr>
                <w:rFonts w:ascii="Courier New" w:eastAsia="Calibri" w:hAnsi="Courier New" w:cs="Courier New"/>
                <w:color w:val="C00000"/>
              </w:rPr>
            </w:pPr>
            <w:r>
              <w:rPr>
                <w:rFonts w:ascii="Courier New" w:eastAsia="Calibri" w:hAnsi="Courier New" w:cs="Courier New"/>
                <w:color w:val="C00000"/>
              </w:rPr>
              <w:t>Neha</w:t>
            </w:r>
          </w:p>
        </w:tc>
      </w:tr>
      <w:tr w:rsidR="00F6132F" w:rsidTr="004B3E9F">
        <w:tc>
          <w:tcPr>
            <w:tcW w:w="1701" w:type="dxa"/>
          </w:tcPr>
          <w:p w:rsidR="00F6132F" w:rsidRDefault="00AA06BC" w:rsidP="004B3E9F">
            <w:pPr>
              <w:rPr>
                <w:rFonts w:ascii="Courier New" w:eastAsia="Calibri" w:hAnsi="Courier New" w:cs="Courier New"/>
                <w:color w:val="C00000"/>
              </w:rPr>
            </w:pPr>
            <w:r>
              <w:rPr>
                <w:rFonts w:ascii="Courier New" w:eastAsia="Calibri" w:hAnsi="Courier New" w:cs="Courier New"/>
                <w:color w:val="C00000"/>
              </w:rPr>
              <w:t>1h2m</w:t>
            </w:r>
          </w:p>
        </w:tc>
        <w:tc>
          <w:tcPr>
            <w:tcW w:w="4725" w:type="dxa"/>
          </w:tcPr>
          <w:p w:rsidR="00F6132F" w:rsidRDefault="002044D3" w:rsidP="004B3E9F">
            <w:pPr>
              <w:rPr>
                <w:rFonts w:ascii="Courier New" w:eastAsia="Calibri" w:hAnsi="Courier New" w:cs="Courier New"/>
                <w:color w:val="C00000"/>
              </w:rPr>
            </w:pPr>
            <w:r>
              <w:rPr>
                <w:rFonts w:ascii="Courier New" w:eastAsia="Calibri" w:hAnsi="Courier New" w:cs="Courier New"/>
                <w:color w:val="C00000"/>
              </w:rPr>
              <w:t>Create a new app challenge. The team brainstorms and uses other techniques to come up with ideas.</w:t>
            </w:r>
          </w:p>
        </w:tc>
        <w:tc>
          <w:tcPr>
            <w:tcW w:w="3213" w:type="dxa"/>
          </w:tcPr>
          <w:p w:rsidR="00F6132F" w:rsidRDefault="00F6132F" w:rsidP="004B3E9F">
            <w:pPr>
              <w:rPr>
                <w:rFonts w:ascii="Courier New" w:eastAsia="Calibri" w:hAnsi="Courier New" w:cs="Courier New"/>
                <w:color w:val="C00000"/>
              </w:rPr>
            </w:pPr>
          </w:p>
        </w:tc>
      </w:tr>
      <w:tr w:rsidR="00F6132F" w:rsidTr="004B3E9F">
        <w:tc>
          <w:tcPr>
            <w:tcW w:w="1701" w:type="dxa"/>
          </w:tcPr>
          <w:p w:rsidR="00F6132F" w:rsidRDefault="007F5B34" w:rsidP="004B3E9F">
            <w:pPr>
              <w:rPr>
                <w:rFonts w:ascii="Courier New" w:eastAsia="Calibri" w:hAnsi="Courier New" w:cs="Courier New"/>
                <w:color w:val="C00000"/>
              </w:rPr>
            </w:pPr>
            <w:r>
              <w:rPr>
                <w:rFonts w:ascii="Courier New" w:eastAsia="Calibri" w:hAnsi="Courier New" w:cs="Courier New"/>
                <w:color w:val="C00000"/>
              </w:rPr>
              <w:t>1h32m</w:t>
            </w:r>
          </w:p>
        </w:tc>
        <w:tc>
          <w:tcPr>
            <w:tcW w:w="4725" w:type="dxa"/>
          </w:tcPr>
          <w:p w:rsidR="00F6132F" w:rsidRDefault="007F5B34" w:rsidP="004B3E9F">
            <w:pPr>
              <w:rPr>
                <w:rFonts w:ascii="Courier New" w:eastAsia="Calibri" w:hAnsi="Courier New" w:cs="Courier New"/>
                <w:color w:val="C00000"/>
              </w:rPr>
            </w:pPr>
            <w:r>
              <w:rPr>
                <w:rFonts w:ascii="Courier New" w:eastAsia="Calibri" w:hAnsi="Courier New" w:cs="Courier New"/>
                <w:color w:val="C00000"/>
              </w:rPr>
              <w:t xml:space="preserve">Google helpline challenge, </w:t>
            </w:r>
            <w:r>
              <w:rPr>
                <w:rFonts w:ascii="Courier New" w:eastAsia="Calibri" w:hAnsi="Courier New" w:cs="Courier New"/>
                <w:color w:val="C00000"/>
              </w:rPr>
              <w:lastRenderedPageBreak/>
              <w:t xml:space="preserve">assisting </w:t>
            </w:r>
            <w:proofErr w:type="spellStart"/>
            <w:r>
              <w:rPr>
                <w:rFonts w:ascii="Courier New" w:eastAsia="Calibri" w:hAnsi="Courier New" w:cs="Courier New"/>
                <w:color w:val="C00000"/>
              </w:rPr>
              <w:t>gmail</w:t>
            </w:r>
            <w:proofErr w:type="spellEnd"/>
            <w:r>
              <w:rPr>
                <w:rFonts w:ascii="Courier New" w:eastAsia="Calibri" w:hAnsi="Courier New" w:cs="Courier New"/>
                <w:color w:val="C00000"/>
              </w:rPr>
              <w:t xml:space="preserve"> clients solving their technical issues.</w:t>
            </w:r>
          </w:p>
        </w:tc>
        <w:tc>
          <w:tcPr>
            <w:tcW w:w="3213" w:type="dxa"/>
          </w:tcPr>
          <w:p w:rsidR="00F6132F" w:rsidRDefault="00F6132F" w:rsidP="004B3E9F">
            <w:pPr>
              <w:rPr>
                <w:rFonts w:ascii="Courier New" w:eastAsia="Calibri" w:hAnsi="Courier New" w:cs="Courier New"/>
                <w:color w:val="C00000"/>
              </w:rPr>
            </w:pPr>
          </w:p>
        </w:tc>
      </w:tr>
      <w:tr w:rsidR="007F5B34" w:rsidTr="004B3E9F">
        <w:tc>
          <w:tcPr>
            <w:tcW w:w="1701" w:type="dxa"/>
          </w:tcPr>
          <w:p w:rsidR="007F5B34" w:rsidRDefault="007F5B34" w:rsidP="004B3E9F">
            <w:pPr>
              <w:rPr>
                <w:rFonts w:ascii="Courier New" w:eastAsia="Calibri" w:hAnsi="Courier New" w:cs="Courier New"/>
                <w:color w:val="C00000"/>
              </w:rPr>
            </w:pPr>
            <w:r>
              <w:rPr>
                <w:rFonts w:ascii="Courier New" w:eastAsia="Calibri" w:hAnsi="Courier New" w:cs="Courier New"/>
                <w:color w:val="C00000"/>
              </w:rPr>
              <w:lastRenderedPageBreak/>
              <w:t>1h38m</w:t>
            </w:r>
          </w:p>
        </w:tc>
        <w:tc>
          <w:tcPr>
            <w:tcW w:w="4725" w:type="dxa"/>
          </w:tcPr>
          <w:p w:rsidR="007F5B34" w:rsidRDefault="007F5B34" w:rsidP="004B3E9F">
            <w:pPr>
              <w:rPr>
                <w:rFonts w:ascii="Courier New" w:eastAsia="Calibri" w:hAnsi="Courier New" w:cs="Courier New"/>
                <w:color w:val="C00000"/>
              </w:rPr>
            </w:pPr>
            <w:r>
              <w:rPr>
                <w:rFonts w:ascii="Courier New" w:eastAsia="Calibri" w:hAnsi="Courier New" w:cs="Courier New"/>
                <w:color w:val="C00000"/>
              </w:rPr>
              <w:t>Sales task – get a company who isn’t using google to advertise. Find a creative way to hook the biggest client.</w:t>
            </w:r>
          </w:p>
        </w:tc>
        <w:tc>
          <w:tcPr>
            <w:tcW w:w="3213" w:type="dxa"/>
          </w:tcPr>
          <w:p w:rsidR="007F5B34" w:rsidRDefault="007F5B34" w:rsidP="004B3E9F">
            <w:pPr>
              <w:rPr>
                <w:rFonts w:ascii="Courier New" w:eastAsia="Calibri" w:hAnsi="Courier New" w:cs="Courier New"/>
                <w:color w:val="C00000"/>
              </w:rPr>
            </w:pPr>
          </w:p>
        </w:tc>
      </w:tr>
    </w:tbl>
    <w:p w:rsidR="007B67DB" w:rsidRDefault="007B67DB" w:rsidP="004C4C55">
      <w:pPr>
        <w:rPr>
          <w:rFonts w:ascii="Courier New" w:eastAsia="Calibri" w:hAnsi="Courier New" w:cs="Courier New"/>
          <w:b/>
          <w:color w:val="C00000"/>
        </w:rPr>
      </w:pPr>
    </w:p>
    <w:p w:rsidR="007B67DB" w:rsidRDefault="007B67DB" w:rsidP="004C4C55">
      <w:pPr>
        <w:rPr>
          <w:rFonts w:ascii="Courier New" w:eastAsia="Calibri" w:hAnsi="Courier New" w:cs="Courier New"/>
          <w:b/>
          <w:color w:val="C00000"/>
        </w:rPr>
      </w:pPr>
    </w:p>
    <w:p w:rsidR="007B67DB" w:rsidRPr="0078404C" w:rsidRDefault="007B67DB" w:rsidP="007B67DB">
      <w:pPr>
        <w:rPr>
          <w:rFonts w:ascii="Courier New" w:hAnsi="Courier New" w:cs="Courier New"/>
          <w:b/>
          <w:color w:val="C00000"/>
          <w:sz w:val="22"/>
          <w:u w:val="single"/>
        </w:rPr>
      </w:pPr>
      <w:r w:rsidRPr="0078404C">
        <w:rPr>
          <w:rFonts w:ascii="Courier New" w:hAnsi="Courier New" w:cs="Courier New"/>
          <w:b/>
          <w:color w:val="C00000"/>
          <w:sz w:val="22"/>
          <w:u w:val="single"/>
        </w:rPr>
        <w:t xml:space="preserve">Theory on </w:t>
      </w:r>
      <w:r w:rsidRPr="0078404C">
        <w:rPr>
          <w:rFonts w:ascii="Courier New" w:eastAsia="Calibri" w:hAnsi="Courier New" w:cs="Courier New"/>
          <w:b/>
          <w:color w:val="C00000"/>
          <w:u w:val="single"/>
        </w:rPr>
        <w:t>Creativity and Problem solving</w:t>
      </w:r>
      <w:r w:rsidRPr="0078404C">
        <w:rPr>
          <w:rFonts w:ascii="Courier New" w:hAnsi="Courier New" w:cs="Courier New"/>
          <w:b/>
          <w:color w:val="C00000"/>
          <w:sz w:val="22"/>
          <w:u w:val="single"/>
        </w:rPr>
        <w:t>:</w:t>
      </w:r>
    </w:p>
    <w:p w:rsidR="007B67DB" w:rsidRDefault="007B67DB" w:rsidP="004C4C55">
      <w:pPr>
        <w:rPr>
          <w:rFonts w:ascii="Courier New" w:eastAsia="Calibri" w:hAnsi="Courier New" w:cs="Courier New"/>
          <w:b/>
          <w:color w:val="C00000"/>
        </w:rPr>
      </w:pPr>
    </w:p>
    <w:p w:rsidR="00791B67" w:rsidRPr="002F0DE9" w:rsidRDefault="00791B67" w:rsidP="00791B67">
      <w:pPr>
        <w:contextualSpacing/>
        <w:rPr>
          <w:rFonts w:ascii="Courier New" w:hAnsi="Courier New" w:cs="Courier New"/>
          <w:b/>
          <w:bCs/>
          <w:i/>
          <w:color w:val="C00000"/>
        </w:rPr>
      </w:pPr>
      <w:r w:rsidRPr="002F0DE9">
        <w:rPr>
          <w:rFonts w:ascii="Courier New" w:hAnsi="Courier New" w:cs="Courier New"/>
          <w:b/>
          <w:bCs/>
          <w:i/>
          <w:color w:val="C00000"/>
        </w:rPr>
        <w:t xml:space="preserve">Different creative thinking and problem solving techniques that can be used to develop strategies for improving the performance of the business: </w:t>
      </w:r>
    </w:p>
    <w:p w:rsidR="00791B67" w:rsidRPr="002F0DE9" w:rsidRDefault="00791B67" w:rsidP="00791B67">
      <w:pPr>
        <w:contextualSpacing/>
        <w:rPr>
          <w:rFonts w:ascii="Courier New" w:hAnsi="Courier New" w:cs="Courier New"/>
          <w:b/>
          <w:bCs/>
          <w:color w:val="C00000"/>
          <w:lang w:val="en-US"/>
        </w:rPr>
      </w:pPr>
    </w:p>
    <w:p w:rsidR="00791B67" w:rsidRPr="002F0DE9" w:rsidRDefault="00791B67" w:rsidP="00791B67">
      <w:pPr>
        <w:contextualSpacing/>
        <w:rPr>
          <w:rFonts w:ascii="Courier New" w:hAnsi="Courier New" w:cs="Courier New"/>
          <w:b/>
          <w:bCs/>
          <w:color w:val="C00000"/>
          <w:u w:val="single"/>
          <w:lang w:val="en-US"/>
        </w:rPr>
      </w:pPr>
      <w:r w:rsidRPr="002F0DE9">
        <w:rPr>
          <w:rFonts w:ascii="Courier New" w:hAnsi="Courier New" w:cs="Courier New"/>
          <w:b/>
          <w:bCs/>
          <w:color w:val="C00000"/>
          <w:u w:val="single"/>
          <w:lang w:val="en-US"/>
        </w:rPr>
        <w:t>Pros and Cons chart:</w:t>
      </w: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This technique helps the manager to make a decision based on the advantages and disadvantages of a specific option, for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9"/>
      </w:tblGrid>
      <w:tr w:rsidR="002F0DE9" w:rsidRPr="002F0DE9" w:rsidTr="00A42814">
        <w:tc>
          <w:tcPr>
            <w:tcW w:w="10138" w:type="dxa"/>
            <w:gridSpan w:val="2"/>
            <w:tcBorders>
              <w:top w:val="single" w:sz="4" w:space="0" w:color="auto"/>
              <w:left w:val="single" w:sz="4" w:space="0" w:color="auto"/>
              <w:bottom w:val="single" w:sz="4" w:space="0" w:color="auto"/>
              <w:right w:val="single" w:sz="4" w:space="0" w:color="auto"/>
            </w:tcBorders>
            <w:hideMark/>
          </w:tcPr>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Introducing a new subject at school</w:t>
            </w:r>
          </w:p>
        </w:tc>
      </w:tr>
      <w:tr w:rsidR="002F0DE9" w:rsidRPr="002F0DE9" w:rsidTr="00A42814">
        <w:tc>
          <w:tcPr>
            <w:tcW w:w="5069" w:type="dxa"/>
            <w:tcBorders>
              <w:top w:val="single" w:sz="4" w:space="0" w:color="auto"/>
              <w:left w:val="single" w:sz="4" w:space="0" w:color="auto"/>
              <w:bottom w:val="single" w:sz="4" w:space="0" w:color="auto"/>
              <w:right w:val="single" w:sz="4" w:space="0" w:color="auto"/>
            </w:tcBorders>
            <w:hideMark/>
          </w:tcPr>
          <w:p w:rsidR="00791B67" w:rsidRPr="002F0DE9" w:rsidRDefault="00791B67" w:rsidP="00791B67">
            <w:pPr>
              <w:contextualSpacing/>
              <w:rPr>
                <w:rFonts w:ascii="Courier New" w:hAnsi="Courier New" w:cs="Courier New"/>
                <w:b/>
                <w:bCs/>
                <w:color w:val="C00000"/>
              </w:rPr>
            </w:pPr>
            <w:r w:rsidRPr="002F0DE9">
              <w:rPr>
                <w:rFonts w:ascii="Courier New" w:hAnsi="Courier New" w:cs="Courier New"/>
                <w:b/>
                <w:bCs/>
                <w:color w:val="C00000"/>
              </w:rPr>
              <w:t>PROs</w:t>
            </w:r>
          </w:p>
        </w:tc>
        <w:tc>
          <w:tcPr>
            <w:tcW w:w="5069" w:type="dxa"/>
            <w:tcBorders>
              <w:top w:val="single" w:sz="4" w:space="0" w:color="auto"/>
              <w:left w:val="single" w:sz="4" w:space="0" w:color="auto"/>
              <w:bottom w:val="single" w:sz="4" w:space="0" w:color="auto"/>
              <w:right w:val="single" w:sz="4" w:space="0" w:color="auto"/>
            </w:tcBorders>
            <w:hideMark/>
          </w:tcPr>
          <w:p w:rsidR="00791B67" w:rsidRPr="002F0DE9" w:rsidRDefault="00791B67" w:rsidP="00791B67">
            <w:pPr>
              <w:contextualSpacing/>
              <w:rPr>
                <w:rFonts w:ascii="Courier New" w:hAnsi="Courier New" w:cs="Courier New"/>
                <w:b/>
                <w:bCs/>
                <w:color w:val="C00000"/>
              </w:rPr>
            </w:pPr>
            <w:r w:rsidRPr="002F0DE9">
              <w:rPr>
                <w:rFonts w:ascii="Courier New" w:hAnsi="Courier New" w:cs="Courier New"/>
                <w:b/>
                <w:bCs/>
                <w:color w:val="C00000"/>
              </w:rPr>
              <w:t>CONs</w:t>
            </w:r>
          </w:p>
        </w:tc>
      </w:tr>
      <w:tr w:rsidR="002F0DE9" w:rsidRPr="002F0DE9" w:rsidTr="00A42814">
        <w:tc>
          <w:tcPr>
            <w:tcW w:w="5069" w:type="dxa"/>
            <w:tcBorders>
              <w:top w:val="single" w:sz="4" w:space="0" w:color="auto"/>
              <w:left w:val="single" w:sz="4" w:space="0" w:color="auto"/>
              <w:bottom w:val="single" w:sz="4" w:space="0" w:color="auto"/>
              <w:right w:val="single" w:sz="4" w:space="0" w:color="auto"/>
            </w:tcBorders>
            <w:hideMark/>
          </w:tcPr>
          <w:p w:rsidR="00791B67" w:rsidRPr="002F0DE9" w:rsidRDefault="00791B67" w:rsidP="00791B67">
            <w:pPr>
              <w:numPr>
                <w:ilvl w:val="0"/>
                <w:numId w:val="39"/>
              </w:numPr>
              <w:contextualSpacing/>
              <w:rPr>
                <w:rFonts w:ascii="Courier New" w:hAnsi="Courier New" w:cs="Courier New"/>
                <w:bCs/>
                <w:color w:val="C00000"/>
              </w:rPr>
            </w:pPr>
            <w:r w:rsidRPr="002F0DE9">
              <w:rPr>
                <w:rFonts w:ascii="Courier New" w:hAnsi="Courier New" w:cs="Courier New"/>
                <w:bCs/>
                <w:color w:val="C00000"/>
              </w:rPr>
              <w:t>Gives learners a wider choice</w:t>
            </w:r>
          </w:p>
          <w:p w:rsidR="00791B67" w:rsidRPr="002F0DE9" w:rsidRDefault="00791B67" w:rsidP="00791B67">
            <w:pPr>
              <w:numPr>
                <w:ilvl w:val="0"/>
                <w:numId w:val="39"/>
              </w:numPr>
              <w:contextualSpacing/>
              <w:rPr>
                <w:rFonts w:ascii="Courier New" w:hAnsi="Courier New" w:cs="Courier New"/>
                <w:bCs/>
                <w:color w:val="C00000"/>
              </w:rPr>
            </w:pPr>
            <w:r w:rsidRPr="002F0DE9">
              <w:rPr>
                <w:rFonts w:ascii="Courier New" w:hAnsi="Courier New" w:cs="Courier New"/>
                <w:bCs/>
                <w:color w:val="C00000"/>
              </w:rPr>
              <w:t>May attract more learners</w:t>
            </w:r>
          </w:p>
        </w:tc>
        <w:tc>
          <w:tcPr>
            <w:tcW w:w="5069" w:type="dxa"/>
            <w:tcBorders>
              <w:top w:val="single" w:sz="4" w:space="0" w:color="auto"/>
              <w:left w:val="single" w:sz="4" w:space="0" w:color="auto"/>
              <w:bottom w:val="single" w:sz="4" w:space="0" w:color="auto"/>
              <w:right w:val="single" w:sz="4" w:space="0" w:color="auto"/>
            </w:tcBorders>
            <w:hideMark/>
          </w:tcPr>
          <w:p w:rsidR="00791B67" w:rsidRPr="002F0DE9" w:rsidRDefault="00791B67" w:rsidP="00791B67">
            <w:pPr>
              <w:numPr>
                <w:ilvl w:val="0"/>
                <w:numId w:val="39"/>
              </w:numPr>
              <w:contextualSpacing/>
              <w:rPr>
                <w:rFonts w:ascii="Courier New" w:hAnsi="Courier New" w:cs="Courier New"/>
                <w:bCs/>
                <w:color w:val="C00000"/>
              </w:rPr>
            </w:pPr>
            <w:r w:rsidRPr="002F0DE9">
              <w:rPr>
                <w:rFonts w:ascii="Courier New" w:hAnsi="Courier New" w:cs="Courier New"/>
                <w:bCs/>
                <w:color w:val="C00000"/>
              </w:rPr>
              <w:t>Do not have a teacher with the subject knowledge – cost of employing an additional teacher</w:t>
            </w:r>
          </w:p>
          <w:p w:rsidR="00791B67" w:rsidRPr="002F0DE9" w:rsidRDefault="00791B67" w:rsidP="00791B67">
            <w:pPr>
              <w:numPr>
                <w:ilvl w:val="0"/>
                <w:numId w:val="39"/>
              </w:numPr>
              <w:contextualSpacing/>
              <w:rPr>
                <w:rFonts w:ascii="Courier New" w:hAnsi="Courier New" w:cs="Courier New"/>
                <w:bCs/>
                <w:color w:val="C00000"/>
              </w:rPr>
            </w:pPr>
            <w:r w:rsidRPr="002F0DE9">
              <w:rPr>
                <w:rFonts w:ascii="Courier New" w:hAnsi="Courier New" w:cs="Courier New"/>
                <w:bCs/>
                <w:color w:val="C00000"/>
              </w:rPr>
              <w:t>Have to build another classroom</w:t>
            </w:r>
          </w:p>
        </w:tc>
      </w:tr>
    </w:tbl>
    <w:p w:rsidR="00791B67" w:rsidRPr="002F0DE9" w:rsidRDefault="00791B67" w:rsidP="00791B67">
      <w:pPr>
        <w:contextualSpacing/>
        <w:rPr>
          <w:rFonts w:ascii="Courier New" w:hAnsi="Courier New" w:cs="Courier New"/>
          <w:bCs/>
          <w:color w:val="C00000"/>
        </w:rPr>
      </w:pP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 xml:space="preserve">When the advantages and disadvantages are carefully considered or weighed up a decision can be made, based on what is best for the school at that stage. The decision made may change, if circumstances at a later stage change. </w:t>
      </w:r>
    </w:p>
    <w:p w:rsidR="00791B67" w:rsidRPr="002F0DE9" w:rsidRDefault="00791B67" w:rsidP="00791B67">
      <w:pPr>
        <w:contextualSpacing/>
        <w:rPr>
          <w:rFonts w:ascii="Courier New" w:hAnsi="Courier New" w:cs="Courier New"/>
          <w:bCs/>
          <w:color w:val="C00000"/>
          <w:u w:val="single"/>
          <w:lang w:val="en-US"/>
        </w:rPr>
      </w:pPr>
    </w:p>
    <w:p w:rsidR="00791B67" w:rsidRPr="002F0DE9" w:rsidRDefault="00791B67" w:rsidP="00791B67">
      <w:pPr>
        <w:contextualSpacing/>
        <w:rPr>
          <w:rFonts w:ascii="Courier New" w:hAnsi="Courier New" w:cs="Courier New"/>
          <w:b/>
          <w:bCs/>
          <w:color w:val="C00000"/>
          <w:lang w:val="en-US"/>
        </w:rPr>
      </w:pPr>
      <w:r w:rsidRPr="002F0DE9">
        <w:rPr>
          <w:rFonts w:ascii="Courier New" w:hAnsi="Courier New" w:cs="Courier New"/>
          <w:b/>
          <w:bCs/>
          <w:color w:val="C00000"/>
          <w:u w:val="single"/>
          <w:lang w:val="en-US"/>
        </w:rPr>
        <w:t>Decision Tree:</w:t>
      </w: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 xml:space="preserve">A decision tree is a visual representation (almost like a flow chart) of different outcomes to a single event.  It helps the decision maker to look at different options and the consequences of each.  </w:t>
      </w:r>
    </w:p>
    <w:p w:rsidR="00791B67" w:rsidRPr="002F0DE9" w:rsidRDefault="00791B67" w:rsidP="00791B67">
      <w:pPr>
        <w:contextualSpacing/>
        <w:rPr>
          <w:rFonts w:ascii="Courier New" w:hAnsi="Courier New" w:cs="Courier New"/>
          <w:bCs/>
          <w:color w:val="C00000"/>
        </w:rPr>
      </w:pPr>
    </w:p>
    <w:p w:rsidR="00791B67" w:rsidRPr="002F0DE9" w:rsidRDefault="00791B67" w:rsidP="00791B67">
      <w:pPr>
        <w:contextualSpacing/>
        <w:rPr>
          <w:rFonts w:ascii="Courier New" w:hAnsi="Courier New" w:cs="Courier New"/>
          <w:b/>
          <w:bCs/>
          <w:color w:val="C00000"/>
          <w:lang w:val="en-US"/>
        </w:rPr>
      </w:pPr>
      <w:r w:rsidRPr="002F0DE9">
        <w:rPr>
          <w:rFonts w:ascii="Courier New" w:hAnsi="Courier New" w:cs="Courier New"/>
          <w:b/>
          <w:bCs/>
          <w:color w:val="C00000"/>
          <w:u w:val="single"/>
          <w:lang w:val="en-US"/>
        </w:rPr>
        <w:t>Value Chain Analysis</w:t>
      </w:r>
      <w:r w:rsidR="005631DB" w:rsidRPr="002F0DE9">
        <w:rPr>
          <w:rFonts w:ascii="Courier New" w:hAnsi="Courier New" w:cs="Courier New"/>
          <w:b/>
          <w:bCs/>
          <w:color w:val="C00000"/>
          <w:lang w:val="en-US"/>
        </w:rPr>
        <w:t>:</w:t>
      </w:r>
    </w:p>
    <w:p w:rsidR="00791B67" w:rsidRPr="002F0DE9" w:rsidRDefault="00791B67" w:rsidP="00791B67">
      <w:pPr>
        <w:contextualSpacing/>
        <w:rPr>
          <w:rFonts w:ascii="Courier New" w:hAnsi="Courier New" w:cs="Courier New"/>
          <w:bCs/>
          <w:color w:val="C00000"/>
          <w:lang w:val="en-US"/>
        </w:rPr>
      </w:pPr>
      <w:r w:rsidRPr="002F0DE9">
        <w:rPr>
          <w:rFonts w:ascii="Courier New" w:hAnsi="Courier New" w:cs="Courier New"/>
          <w:bCs/>
          <w:color w:val="C00000"/>
          <w:lang w:val="en-US"/>
        </w:rPr>
        <w:t xml:space="preserve">In a business environment, the concept of adding value for the customer should be the aim, because a business needs satisfied customers to be successful. </w:t>
      </w: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 xml:space="preserve">In a manufacturing environment it is easy to see how and when value is added. Just follow the process of raw material (input) being transformed into a valuable product (output). In other instances, however, it may be more difficult to “see” the value added when a service is rendered, i.e.  </w:t>
      </w:r>
      <w:r w:rsidR="005631DB" w:rsidRPr="002F0DE9">
        <w:rPr>
          <w:rFonts w:ascii="Courier New" w:hAnsi="Courier New" w:cs="Courier New"/>
          <w:bCs/>
          <w:color w:val="C00000"/>
        </w:rPr>
        <w:t>People’s</w:t>
      </w:r>
      <w:r w:rsidRPr="002F0DE9">
        <w:rPr>
          <w:rFonts w:ascii="Courier New" w:hAnsi="Courier New" w:cs="Courier New"/>
          <w:bCs/>
          <w:color w:val="C00000"/>
        </w:rPr>
        <w:t xml:space="preserve"> use time, knowledge and systems (input) to create services (intangible output) for the customer. </w:t>
      </w: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 xml:space="preserve">If one keeps in mind that there are internal customers (co-workers or the boss) and external customers, it is important to look at the entire business process to decide where value is added in a cost-effective manner to enhance the quality of the product or service rendered. </w:t>
      </w: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 xml:space="preserve">It has been recognised that if a business is involved in something that is not its core-business strength, that particular activity will probably not add value to the business process. In a case like this, it may be better to outsource the service. For example: A small hair dresser employing three people may not have sufficient work to warrant a </w:t>
      </w:r>
      <w:r w:rsidRPr="002F0DE9">
        <w:rPr>
          <w:rFonts w:ascii="Courier New" w:hAnsi="Courier New" w:cs="Courier New"/>
          <w:bCs/>
          <w:color w:val="C00000"/>
        </w:rPr>
        <w:lastRenderedPageBreak/>
        <w:t xml:space="preserve">full time person handling the payroll. There will simply not be enough work to keep this person busy the entire month.  It may make better sense for the hairdresser to outsource the payroll function to someone else.   </w:t>
      </w:r>
    </w:p>
    <w:p w:rsidR="00791B67" w:rsidRPr="002F0DE9" w:rsidRDefault="00791B67" w:rsidP="00791B67">
      <w:pPr>
        <w:contextualSpacing/>
        <w:rPr>
          <w:rFonts w:ascii="Courier New" w:hAnsi="Courier New" w:cs="Courier New"/>
          <w:b/>
          <w:bCs/>
          <w:color w:val="C00000"/>
          <w:lang w:val="en-US"/>
        </w:rPr>
      </w:pPr>
    </w:p>
    <w:p w:rsidR="00791B67" w:rsidRPr="002F0DE9" w:rsidRDefault="00791B67" w:rsidP="00791B67">
      <w:pPr>
        <w:contextualSpacing/>
        <w:rPr>
          <w:rFonts w:ascii="Courier New" w:hAnsi="Courier New" w:cs="Courier New"/>
          <w:b/>
          <w:bCs/>
          <w:color w:val="C00000"/>
          <w:lang w:val="en-US"/>
        </w:rPr>
      </w:pPr>
      <w:r w:rsidRPr="002F0DE9">
        <w:rPr>
          <w:rFonts w:ascii="Courier New" w:hAnsi="Courier New" w:cs="Courier New"/>
          <w:b/>
          <w:bCs/>
          <w:color w:val="C00000"/>
          <w:lang w:val="en-US"/>
        </w:rPr>
        <w:t>PE²STLE</w:t>
      </w:r>
      <w:r w:rsidR="005631DB" w:rsidRPr="002F0DE9">
        <w:rPr>
          <w:rFonts w:ascii="Courier New" w:hAnsi="Courier New" w:cs="Courier New"/>
          <w:b/>
          <w:bCs/>
          <w:color w:val="C00000"/>
          <w:lang w:val="en-US"/>
        </w:rPr>
        <w:t>:</w:t>
      </w:r>
    </w:p>
    <w:p w:rsidR="00791B67" w:rsidRPr="002F0DE9" w:rsidRDefault="00791B67" w:rsidP="00791B67">
      <w:pPr>
        <w:contextualSpacing/>
        <w:rPr>
          <w:rFonts w:ascii="Courier New" w:hAnsi="Courier New" w:cs="Courier New"/>
          <w:bCs/>
          <w:color w:val="C00000"/>
          <w:lang w:val="en-US"/>
        </w:rPr>
      </w:pPr>
      <w:r w:rsidRPr="002F0DE9">
        <w:rPr>
          <w:rFonts w:ascii="Courier New" w:hAnsi="Courier New" w:cs="Courier New"/>
          <w:bCs/>
          <w:color w:val="C00000"/>
          <w:lang w:val="en-US"/>
        </w:rPr>
        <w:t xml:space="preserve">Chapter 1 outlined the various factors to be taken into account when a PE²STLE analysis is performed. Remember, it is not good enough to know which factors will have an impact on a business.  Strategies need to be formulated to overcome challenges and to capitalise on opportunities. </w:t>
      </w:r>
    </w:p>
    <w:p w:rsidR="00791B67" w:rsidRPr="002F0DE9" w:rsidRDefault="00791B67" w:rsidP="00791B67">
      <w:pPr>
        <w:contextualSpacing/>
        <w:rPr>
          <w:rFonts w:ascii="Courier New" w:hAnsi="Courier New" w:cs="Courier New"/>
          <w:bCs/>
          <w:color w:val="C00000"/>
          <w:lang w:val="en-US"/>
        </w:rPr>
      </w:pPr>
    </w:p>
    <w:p w:rsidR="00791B67" w:rsidRPr="002F0DE9" w:rsidRDefault="00791B67" w:rsidP="00791B67">
      <w:pPr>
        <w:contextualSpacing/>
        <w:rPr>
          <w:rFonts w:ascii="Courier New" w:hAnsi="Courier New" w:cs="Courier New"/>
          <w:b/>
          <w:bCs/>
          <w:color w:val="C00000"/>
          <w:lang w:val="en-US"/>
        </w:rPr>
      </w:pPr>
      <w:r w:rsidRPr="002F0DE9">
        <w:rPr>
          <w:rFonts w:ascii="Courier New" w:hAnsi="Courier New" w:cs="Courier New"/>
          <w:b/>
          <w:bCs/>
          <w:color w:val="C00000"/>
          <w:lang w:val="en-US"/>
        </w:rPr>
        <w:t>SWOT analysis (Strengths, Weaknesses, Opportunities, Threats)</w:t>
      </w:r>
    </w:p>
    <w:p w:rsidR="00791B67" w:rsidRPr="002F0DE9" w:rsidRDefault="00791B67" w:rsidP="00791B67">
      <w:pPr>
        <w:contextualSpacing/>
        <w:rPr>
          <w:rFonts w:ascii="Courier New" w:hAnsi="Courier New" w:cs="Courier New"/>
          <w:bCs/>
          <w:color w:val="C00000"/>
          <w:lang w:val="en-US"/>
        </w:rPr>
      </w:pPr>
      <w:r w:rsidRPr="002F0DE9">
        <w:rPr>
          <w:rFonts w:ascii="Courier New" w:hAnsi="Courier New" w:cs="Courier New"/>
          <w:bCs/>
          <w:color w:val="C00000"/>
          <w:lang w:val="en-US"/>
        </w:rPr>
        <w:t xml:space="preserve">A SWOT-analysis is a useful tool to look at the internal AND external environments. </w:t>
      </w:r>
    </w:p>
    <w:p w:rsidR="00791B67" w:rsidRPr="002F0DE9" w:rsidRDefault="00791B67" w:rsidP="00791B67">
      <w:pPr>
        <w:contextualSpacing/>
        <w:rPr>
          <w:rFonts w:ascii="Courier New" w:hAnsi="Courier New" w:cs="Courier New"/>
          <w:bCs/>
          <w:color w:val="C00000"/>
          <w:lang w:val="en-US"/>
        </w:rPr>
      </w:pPr>
    </w:p>
    <w:p w:rsidR="00791B67" w:rsidRPr="002F0DE9" w:rsidRDefault="00791B67" w:rsidP="00791B67">
      <w:pPr>
        <w:contextualSpacing/>
        <w:rPr>
          <w:rFonts w:ascii="Courier New" w:hAnsi="Courier New" w:cs="Courier New"/>
          <w:bCs/>
          <w:color w:val="C00000"/>
          <w:lang w:val="en-US"/>
        </w:rPr>
      </w:pPr>
      <w:r w:rsidRPr="002F0DE9">
        <w:rPr>
          <w:rFonts w:ascii="Courier New" w:hAnsi="Courier New" w:cs="Courier New"/>
          <w:bCs/>
          <w:color w:val="C00000"/>
          <w:lang w:val="en-US"/>
        </w:rPr>
        <w:t>The S (strengths) and W (weaknesses) refer to INTERNAL issues, i.e. the eight business functions and the efficiency / strength of coordination between them to make the business successful.</w:t>
      </w:r>
    </w:p>
    <w:p w:rsidR="00791B67" w:rsidRPr="002F0DE9" w:rsidRDefault="00791B67" w:rsidP="00791B67">
      <w:pPr>
        <w:contextualSpacing/>
        <w:rPr>
          <w:rFonts w:ascii="Courier New" w:hAnsi="Courier New" w:cs="Courier New"/>
          <w:bCs/>
          <w:color w:val="C00000"/>
          <w:lang w:val="en-US"/>
        </w:rPr>
      </w:pPr>
    </w:p>
    <w:p w:rsidR="00791B67" w:rsidRPr="002F0DE9" w:rsidRDefault="00791B67" w:rsidP="00791B67">
      <w:pPr>
        <w:contextualSpacing/>
        <w:rPr>
          <w:rFonts w:ascii="Courier New" w:hAnsi="Courier New" w:cs="Courier New"/>
          <w:bCs/>
          <w:color w:val="C00000"/>
          <w:lang w:val="en-US"/>
        </w:rPr>
      </w:pPr>
      <w:r w:rsidRPr="002F0DE9">
        <w:rPr>
          <w:rFonts w:ascii="Courier New" w:hAnsi="Courier New" w:cs="Courier New"/>
          <w:bCs/>
          <w:color w:val="C00000"/>
          <w:lang w:val="en-US"/>
        </w:rPr>
        <w:t xml:space="preserve">The O (opportunities) and T (threats) refer to issues in the macro and /or market environments. For example, if a competitor (market environment) has a superior marketing strategy it will threaten the business, as customers may be lost to the competition. Alternatively, if the exchange rate (macro environment) deteriorates, imported raw materials may become more expensive and as such it is a threat to the profitability of the business. </w:t>
      </w:r>
    </w:p>
    <w:p w:rsidR="00791B67" w:rsidRPr="002F0DE9" w:rsidRDefault="00791B67" w:rsidP="00791B67">
      <w:pPr>
        <w:contextualSpacing/>
        <w:rPr>
          <w:rFonts w:ascii="Courier New" w:hAnsi="Courier New" w:cs="Courier New"/>
          <w:bCs/>
          <w:color w:val="C00000"/>
        </w:rPr>
      </w:pP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 xml:space="preserve">Obviously it is difficult to perform a SWOT-analysis if one is not working with a real business, but here are some issues to consider when performing a SWOT-analysis for a particular business: </w:t>
      </w:r>
    </w:p>
    <w:p w:rsidR="00791B67" w:rsidRPr="002F0DE9" w:rsidRDefault="00791B67" w:rsidP="00791B67">
      <w:pPr>
        <w:contextualSpacing/>
        <w:rPr>
          <w:rFonts w:ascii="Courier New" w:hAnsi="Courier New" w:cs="Courier New"/>
          <w:bCs/>
          <w:color w:val="C00000"/>
        </w:rPr>
      </w:pPr>
    </w:p>
    <w:p w:rsidR="00791B67" w:rsidRPr="002F0DE9" w:rsidRDefault="00791B67" w:rsidP="00791B67">
      <w:pPr>
        <w:contextualSpacing/>
        <w:rPr>
          <w:rFonts w:ascii="Courier New" w:hAnsi="Courier New" w:cs="Courier New"/>
          <w:b/>
          <w:bCs/>
          <w:color w:val="C00000"/>
          <w:u w:val="single"/>
          <w:lang w:val="en-US"/>
        </w:rPr>
      </w:pPr>
      <w:r w:rsidRPr="002F0DE9">
        <w:rPr>
          <w:rFonts w:ascii="Courier New" w:hAnsi="Courier New" w:cs="Courier New"/>
          <w:b/>
          <w:bCs/>
          <w:color w:val="C00000"/>
          <w:u w:val="single"/>
          <w:lang w:val="en-US"/>
        </w:rPr>
        <w:t>The Delphi technique</w:t>
      </w:r>
      <w:r w:rsidR="005631DB" w:rsidRPr="002F0DE9">
        <w:rPr>
          <w:rFonts w:ascii="Courier New" w:hAnsi="Courier New" w:cs="Courier New"/>
          <w:b/>
          <w:bCs/>
          <w:color w:val="C00000"/>
          <w:lang w:val="en-US"/>
        </w:rPr>
        <w:t>:</w:t>
      </w:r>
    </w:p>
    <w:p w:rsidR="00791B67" w:rsidRPr="002F0DE9" w:rsidRDefault="00791B67" w:rsidP="00791B67">
      <w:pPr>
        <w:contextualSpacing/>
        <w:rPr>
          <w:rFonts w:ascii="Courier New" w:hAnsi="Courier New" w:cs="Courier New"/>
          <w:bCs/>
          <w:color w:val="C00000"/>
          <w:lang w:val="en-US"/>
        </w:rPr>
      </w:pPr>
      <w:r w:rsidRPr="002F0DE9">
        <w:rPr>
          <w:rFonts w:ascii="Courier New" w:hAnsi="Courier New" w:cs="Courier New"/>
          <w:bCs/>
          <w:color w:val="C00000"/>
          <w:lang w:val="en-US"/>
        </w:rPr>
        <w:t xml:space="preserve">This technique is used as a method to obtain the opinions of experts on a particular topic, without necessarily engaging with them face to face. Not considering the option of consulting experts is often incorrectly regarded to be a cost saving measure. </w:t>
      </w:r>
    </w:p>
    <w:p w:rsidR="00791B67" w:rsidRPr="002F0DE9" w:rsidRDefault="00791B67" w:rsidP="00791B67">
      <w:pPr>
        <w:contextualSpacing/>
        <w:rPr>
          <w:rFonts w:ascii="Courier New" w:hAnsi="Courier New" w:cs="Courier New"/>
          <w:bCs/>
          <w:color w:val="C00000"/>
          <w:lang w:val="en-US"/>
        </w:rPr>
      </w:pP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lang w:val="en-US"/>
        </w:rPr>
        <w:t xml:space="preserve">The real reason why experts are consulted in a situation where they interact, </w:t>
      </w:r>
      <w:r w:rsidRPr="002F0DE9">
        <w:rPr>
          <w:rFonts w:ascii="Courier New" w:hAnsi="Courier New" w:cs="Courier New"/>
          <w:bCs/>
          <w:color w:val="C00000"/>
          <w:u w:val="single"/>
          <w:lang w:val="en-US"/>
        </w:rPr>
        <w:t>but remain anonymous</w:t>
      </w:r>
      <w:r w:rsidRPr="002F0DE9">
        <w:rPr>
          <w:rFonts w:ascii="Courier New" w:hAnsi="Courier New" w:cs="Courier New"/>
          <w:bCs/>
          <w:color w:val="C00000"/>
          <w:lang w:val="en-US"/>
        </w:rPr>
        <w:t xml:space="preserve">, is to prevent a situation where </w:t>
      </w:r>
      <w:r w:rsidRPr="002F0DE9">
        <w:rPr>
          <w:rFonts w:ascii="Courier New" w:hAnsi="Courier New" w:cs="Courier New"/>
          <w:bCs/>
          <w:color w:val="C00000"/>
        </w:rPr>
        <w:t>subjectivity and personal opinions prevent members of the group from expressing their opinions/recommendations critically.</w:t>
      </w:r>
    </w:p>
    <w:p w:rsidR="00791B67" w:rsidRPr="002F0DE9" w:rsidRDefault="00791B67" w:rsidP="00791B67">
      <w:pPr>
        <w:contextualSpacing/>
        <w:rPr>
          <w:rFonts w:ascii="Courier New" w:hAnsi="Courier New" w:cs="Courier New"/>
          <w:bCs/>
          <w:color w:val="C00000"/>
          <w:lang w:val="en-US"/>
        </w:rPr>
      </w:pPr>
      <w:r w:rsidRPr="002F0DE9">
        <w:rPr>
          <w:rFonts w:ascii="Courier New" w:hAnsi="Courier New" w:cs="Courier New"/>
          <w:bCs/>
          <w:color w:val="C00000"/>
        </w:rPr>
        <w:t xml:space="preserve">Consider a retailer that would like to get the opinions of several housewives about a new washing powder. In the first round information will be collected from a panel (comprising the housewives) about their </w:t>
      </w:r>
      <w:r w:rsidRPr="002F0DE9">
        <w:rPr>
          <w:rFonts w:ascii="Courier New" w:hAnsi="Courier New" w:cs="Courier New"/>
          <w:bCs/>
          <w:color w:val="C00000"/>
          <w:u w:val="single"/>
        </w:rPr>
        <w:t>expectations</w:t>
      </w:r>
      <w:r w:rsidRPr="002F0DE9">
        <w:rPr>
          <w:rFonts w:ascii="Courier New" w:hAnsi="Courier New" w:cs="Courier New"/>
          <w:bCs/>
          <w:color w:val="C00000"/>
        </w:rPr>
        <w:t xml:space="preserve"> of a washing powder. This information is analysed and relayed to the panel for a second round of discussions. The panel then gets an opportunity to revise its conclusions based on the feedback given by all the panel members except that, each panellist’s contribution remains strictly anonymous. This helps to prevent a situation where the panellists are influenced by the presence or input of each other, or where they simply agree (with the rest of the panel) to avoid the appearance of being “stupid” (group think). </w:t>
      </w:r>
    </w:p>
    <w:p w:rsidR="00791B67" w:rsidRPr="002F0DE9" w:rsidRDefault="00791B67" w:rsidP="00791B67">
      <w:pPr>
        <w:contextualSpacing/>
        <w:rPr>
          <w:rFonts w:ascii="Courier New" w:hAnsi="Courier New" w:cs="Courier New"/>
          <w:b/>
          <w:bCs/>
          <w:color w:val="C00000"/>
          <w:lang w:val="en-US"/>
        </w:rPr>
      </w:pPr>
    </w:p>
    <w:p w:rsidR="005631DB" w:rsidRPr="002F0DE9" w:rsidRDefault="005631DB" w:rsidP="00791B67">
      <w:pPr>
        <w:contextualSpacing/>
        <w:rPr>
          <w:rFonts w:ascii="Courier New" w:hAnsi="Courier New" w:cs="Courier New"/>
          <w:b/>
          <w:bCs/>
          <w:color w:val="C00000"/>
          <w:lang w:val="en-US"/>
        </w:rPr>
      </w:pPr>
    </w:p>
    <w:p w:rsidR="00791B67" w:rsidRPr="002F0DE9" w:rsidRDefault="00791B67" w:rsidP="00791B67">
      <w:pPr>
        <w:contextualSpacing/>
        <w:rPr>
          <w:rFonts w:ascii="Courier New" w:hAnsi="Courier New" w:cs="Courier New"/>
          <w:b/>
          <w:bCs/>
          <w:color w:val="C00000"/>
          <w:u w:val="single"/>
          <w:lang w:val="en-US"/>
        </w:rPr>
      </w:pPr>
      <w:r w:rsidRPr="002F0DE9">
        <w:rPr>
          <w:rFonts w:ascii="Courier New" w:hAnsi="Courier New" w:cs="Courier New"/>
          <w:b/>
          <w:bCs/>
          <w:color w:val="C00000"/>
          <w:u w:val="single"/>
          <w:lang w:val="en-US"/>
        </w:rPr>
        <w:t>RIMS (Rational Interaction for Moral Sensitivity) strategy</w:t>
      </w:r>
      <w:r w:rsidR="005631DB" w:rsidRPr="002F0DE9">
        <w:rPr>
          <w:rFonts w:ascii="Courier New" w:hAnsi="Courier New" w:cs="Courier New"/>
          <w:b/>
          <w:bCs/>
          <w:color w:val="C00000"/>
          <w:u w:val="single"/>
          <w:lang w:val="en-US"/>
        </w:rPr>
        <w:t>:</w:t>
      </w:r>
    </w:p>
    <w:p w:rsidR="00791B67" w:rsidRPr="002F0DE9" w:rsidRDefault="00791B67" w:rsidP="00791B67">
      <w:pPr>
        <w:contextualSpacing/>
        <w:rPr>
          <w:rFonts w:ascii="Courier New" w:hAnsi="Courier New" w:cs="Courier New"/>
          <w:bCs/>
          <w:color w:val="C00000"/>
          <w:lang w:val="en-US"/>
        </w:rPr>
      </w:pPr>
      <w:r w:rsidRPr="002F0DE9">
        <w:rPr>
          <w:rFonts w:ascii="Courier New" w:hAnsi="Courier New" w:cs="Courier New"/>
          <w:bCs/>
          <w:color w:val="C00000"/>
          <w:lang w:val="en-US"/>
        </w:rPr>
        <w:lastRenderedPageBreak/>
        <w:t>Although this section is aimed at finding creative solutions to problems in the business world, one must not lose sight of the importance to find ethical solutions to problems. The RIMS strategy argues that the solution should be beneficial to society, instead of the focus primarily being on “how do I benefit from this solution?”</w:t>
      </w:r>
    </w:p>
    <w:p w:rsidR="00791B67" w:rsidRPr="002F0DE9" w:rsidRDefault="00791B67" w:rsidP="00791B67">
      <w:pPr>
        <w:contextualSpacing/>
        <w:rPr>
          <w:rFonts w:ascii="Courier New" w:hAnsi="Courier New" w:cs="Courier New"/>
          <w:bCs/>
          <w:color w:val="C00000"/>
          <w:lang w:val="en-US"/>
        </w:rPr>
      </w:pPr>
    </w:p>
    <w:p w:rsidR="00791B67" w:rsidRPr="002F0DE9" w:rsidRDefault="00791B67" w:rsidP="00791B67">
      <w:pPr>
        <w:contextualSpacing/>
        <w:rPr>
          <w:rFonts w:ascii="Courier New" w:hAnsi="Courier New" w:cs="Courier New"/>
          <w:bCs/>
          <w:color w:val="C00000"/>
          <w:lang w:val="en-US"/>
        </w:rPr>
      </w:pPr>
      <w:r w:rsidRPr="002F0DE9">
        <w:rPr>
          <w:rFonts w:ascii="Courier New" w:hAnsi="Courier New" w:cs="Courier New"/>
          <w:bCs/>
          <w:color w:val="C00000"/>
          <w:lang w:val="en-US"/>
        </w:rPr>
        <w:t xml:space="preserve">In order to achieve this, it is suggested that all participants discussing the problem should be seen as equals, thus affording each person fair opportunities to state his/her case. Only facts may be stated; personal opinions, emotions and positions held in the </w:t>
      </w:r>
      <w:proofErr w:type="spellStart"/>
      <w:r w:rsidRPr="002F0DE9">
        <w:rPr>
          <w:rFonts w:ascii="Courier New" w:hAnsi="Courier New" w:cs="Courier New"/>
          <w:bCs/>
          <w:color w:val="C00000"/>
          <w:lang w:val="en-US"/>
        </w:rPr>
        <w:t>organisation</w:t>
      </w:r>
      <w:proofErr w:type="spellEnd"/>
      <w:r w:rsidRPr="002F0DE9">
        <w:rPr>
          <w:rFonts w:ascii="Courier New" w:hAnsi="Courier New" w:cs="Courier New"/>
          <w:bCs/>
          <w:color w:val="C00000"/>
          <w:lang w:val="en-US"/>
        </w:rPr>
        <w:t xml:space="preserve"> do not form part of the discussion. </w:t>
      </w:r>
    </w:p>
    <w:p w:rsidR="00791B67" w:rsidRPr="002F0DE9" w:rsidRDefault="00791B67" w:rsidP="00791B67">
      <w:pPr>
        <w:contextualSpacing/>
        <w:rPr>
          <w:rFonts w:ascii="Courier New" w:hAnsi="Courier New" w:cs="Courier New"/>
          <w:bCs/>
          <w:color w:val="C00000"/>
          <w:lang w:val="en-US"/>
        </w:rPr>
      </w:pPr>
    </w:p>
    <w:p w:rsidR="00791B67" w:rsidRPr="002F0DE9" w:rsidRDefault="00791B67" w:rsidP="00791B67">
      <w:pPr>
        <w:contextualSpacing/>
        <w:rPr>
          <w:rFonts w:ascii="Courier New" w:hAnsi="Courier New" w:cs="Courier New"/>
          <w:bCs/>
          <w:color w:val="C00000"/>
          <w:lang w:val="en-US"/>
        </w:rPr>
      </w:pPr>
      <w:r w:rsidRPr="002F0DE9">
        <w:rPr>
          <w:rFonts w:ascii="Courier New" w:hAnsi="Courier New" w:cs="Courier New"/>
          <w:bCs/>
          <w:color w:val="C00000"/>
          <w:lang w:val="en-US"/>
        </w:rPr>
        <w:t xml:space="preserve">It is debatable whether this is a realistic and practical approach in a business situation. It is understandable that if the manager is to be held accountable for the outcome of the situation, it is unlikely that he/she will allow others to make the final decision. It may, however, be productive to afford each person an opportunity to voice an opinion (on an equal footing), to enable the manager to consider the input given to resolve the problem at hand.  </w:t>
      </w:r>
    </w:p>
    <w:p w:rsidR="00791B67" w:rsidRPr="002F0DE9" w:rsidRDefault="00791B67" w:rsidP="00791B67">
      <w:pPr>
        <w:contextualSpacing/>
        <w:rPr>
          <w:rFonts w:ascii="Courier New" w:hAnsi="Courier New" w:cs="Courier New"/>
          <w:b/>
          <w:bCs/>
          <w:color w:val="C00000"/>
          <w:lang w:val="en-US"/>
        </w:rPr>
      </w:pPr>
    </w:p>
    <w:p w:rsidR="00791B67" w:rsidRPr="002F0DE9" w:rsidRDefault="00791B67" w:rsidP="00791B67">
      <w:pPr>
        <w:contextualSpacing/>
        <w:rPr>
          <w:rFonts w:ascii="Courier New" w:hAnsi="Courier New" w:cs="Courier New"/>
          <w:b/>
          <w:bCs/>
          <w:color w:val="C00000"/>
          <w:u w:val="single"/>
          <w:lang w:val="en-US"/>
        </w:rPr>
      </w:pPr>
      <w:r w:rsidRPr="002F0DE9">
        <w:rPr>
          <w:rFonts w:ascii="Courier New" w:hAnsi="Courier New" w:cs="Courier New"/>
          <w:b/>
          <w:bCs/>
          <w:color w:val="C00000"/>
          <w:u w:val="single"/>
          <w:lang w:val="en-US"/>
        </w:rPr>
        <w:t>Resource-Based Approach</w:t>
      </w:r>
      <w:r w:rsidR="005631DB" w:rsidRPr="002F0DE9">
        <w:rPr>
          <w:rFonts w:ascii="Courier New" w:hAnsi="Courier New" w:cs="Courier New"/>
          <w:b/>
          <w:bCs/>
          <w:color w:val="C00000"/>
          <w:lang w:val="en-US"/>
        </w:rPr>
        <w:t>:</w:t>
      </w:r>
      <w:r w:rsidRPr="002F0DE9">
        <w:rPr>
          <w:rFonts w:ascii="Courier New" w:hAnsi="Courier New" w:cs="Courier New"/>
          <w:b/>
          <w:bCs/>
          <w:color w:val="C00000"/>
          <w:u w:val="single"/>
          <w:lang w:val="en-US"/>
        </w:rPr>
        <w:t xml:space="preserve"> </w:t>
      </w:r>
    </w:p>
    <w:p w:rsidR="00791B67" w:rsidRPr="002F0DE9" w:rsidRDefault="00791B67" w:rsidP="00791B67">
      <w:pPr>
        <w:contextualSpacing/>
        <w:rPr>
          <w:rFonts w:ascii="Courier New" w:hAnsi="Courier New" w:cs="Courier New"/>
          <w:bCs/>
          <w:color w:val="C00000"/>
          <w:lang w:val="en-US"/>
        </w:rPr>
      </w:pPr>
      <w:r w:rsidRPr="002F0DE9">
        <w:rPr>
          <w:rFonts w:ascii="Courier New" w:hAnsi="Courier New" w:cs="Courier New"/>
          <w:bCs/>
          <w:color w:val="C00000"/>
          <w:lang w:val="en-US"/>
        </w:rPr>
        <w:t xml:space="preserve">The Resource-Based Approach to problem solving states that the business should find out which resources are of strategic importance to the business. These are the resources that can assist the business to create a competitive advantage in the market place.  </w:t>
      </w:r>
    </w:p>
    <w:p w:rsidR="00791B67" w:rsidRPr="002F0DE9" w:rsidRDefault="00791B67" w:rsidP="00791B67">
      <w:pPr>
        <w:contextualSpacing/>
        <w:rPr>
          <w:rFonts w:ascii="Courier New" w:hAnsi="Courier New" w:cs="Courier New"/>
          <w:bCs/>
          <w:color w:val="C00000"/>
          <w:lang w:val="en-US"/>
        </w:rPr>
      </w:pP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lang w:val="en-US"/>
        </w:rPr>
        <w:t xml:space="preserve">When a business is faced with a problem, it has to determine which resources are needed to solve the problem such as the availability and costs of obtaining the resources. If a scarce resource is needed and the business has this resource available, it may give the business a competitive advantage. Resources may include tangible and intangible elements. Tangible resources could include scarce </w:t>
      </w:r>
      <w:r w:rsidRPr="002F0DE9">
        <w:rPr>
          <w:rFonts w:ascii="Courier New" w:hAnsi="Courier New" w:cs="Courier New"/>
          <w:bCs/>
          <w:color w:val="C00000"/>
        </w:rPr>
        <w:t xml:space="preserve"> raw materials, financial resources, land and buildings (good location), equipment, etc., while intangible assets may be patents, an established brand, skills and a workforce with a good morale, and a reputation of superior customer service), etc. </w:t>
      </w:r>
    </w:p>
    <w:p w:rsidR="00791B67" w:rsidRPr="002F0DE9" w:rsidRDefault="00791B67" w:rsidP="00791B67">
      <w:pPr>
        <w:contextualSpacing/>
        <w:rPr>
          <w:rFonts w:ascii="Courier New" w:hAnsi="Courier New" w:cs="Courier New"/>
          <w:bCs/>
          <w:color w:val="C00000"/>
        </w:rPr>
      </w:pP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 xml:space="preserve">Depending on available resources and/or the cost to obtain them, different approaches to solving the problem may be considered. </w:t>
      </w:r>
    </w:p>
    <w:p w:rsidR="00791B67" w:rsidRPr="002F0DE9" w:rsidRDefault="00791B67" w:rsidP="00791B67">
      <w:pPr>
        <w:contextualSpacing/>
        <w:rPr>
          <w:rFonts w:ascii="Courier New" w:hAnsi="Courier New" w:cs="Courier New"/>
          <w:b/>
          <w:bCs/>
          <w:color w:val="C00000"/>
        </w:rPr>
      </w:pPr>
    </w:p>
    <w:p w:rsidR="00791B67" w:rsidRPr="002F0DE9" w:rsidRDefault="00791B67" w:rsidP="00791B67">
      <w:pPr>
        <w:contextualSpacing/>
        <w:rPr>
          <w:rFonts w:ascii="Courier New" w:hAnsi="Courier New" w:cs="Courier New"/>
          <w:b/>
          <w:bCs/>
          <w:color w:val="C00000"/>
          <w:u w:val="single"/>
        </w:rPr>
      </w:pPr>
      <w:r w:rsidRPr="002F0DE9">
        <w:rPr>
          <w:rFonts w:ascii="Courier New" w:hAnsi="Courier New" w:cs="Courier New"/>
          <w:b/>
          <w:bCs/>
          <w:color w:val="C00000"/>
          <w:u w:val="single"/>
        </w:rPr>
        <w:t>Balanced Score Card</w:t>
      </w:r>
      <w:r w:rsidR="005631DB" w:rsidRPr="002F0DE9">
        <w:rPr>
          <w:rFonts w:ascii="Courier New" w:hAnsi="Courier New" w:cs="Courier New"/>
          <w:b/>
          <w:bCs/>
          <w:color w:val="C00000"/>
        </w:rPr>
        <w:t>:</w:t>
      </w: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 xml:space="preserve">The traditional BSC approach was developed by Kaplan and Norton. The reason for developing the Balanced Score Card is to describe the key outcomes that the business would like to “measure” (evaluate) in order to improve these outcomes. </w:t>
      </w:r>
    </w:p>
    <w:p w:rsidR="00791B67" w:rsidRPr="002F0DE9" w:rsidRDefault="00791B67" w:rsidP="00791B67">
      <w:pPr>
        <w:contextualSpacing/>
        <w:rPr>
          <w:rFonts w:ascii="Courier New" w:hAnsi="Courier New" w:cs="Courier New"/>
          <w:bCs/>
          <w:color w:val="C00000"/>
        </w:rPr>
      </w:pP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 xml:space="preserve">The BSC forces management to focus on issues that are important because they create value in and for the business. Plans and strategies may then be developed to create / maintain / improve the competitive advantage of the business.  </w:t>
      </w:r>
    </w:p>
    <w:p w:rsidR="00791B67" w:rsidRPr="002F0DE9" w:rsidRDefault="00791B67" w:rsidP="00791B67">
      <w:pPr>
        <w:contextualSpacing/>
        <w:rPr>
          <w:rFonts w:ascii="Courier New" w:hAnsi="Courier New" w:cs="Courier New"/>
          <w:bCs/>
          <w:color w:val="C00000"/>
        </w:rPr>
      </w:pP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 xml:space="preserve">The elements of the (traditional) BSC that are used are finance, customer, internal business perspective, and a learning and growth standpoint. Attempts are made to identify and describe how each of these plays a critical role in the business.  </w:t>
      </w:r>
    </w:p>
    <w:p w:rsidR="00791B67" w:rsidRPr="002F0DE9" w:rsidRDefault="00791B67" w:rsidP="00791B67">
      <w:pPr>
        <w:contextualSpacing/>
        <w:rPr>
          <w:rFonts w:ascii="Courier New" w:hAnsi="Courier New" w:cs="Courier New"/>
          <w:bCs/>
          <w:color w:val="C00000"/>
        </w:rPr>
      </w:pP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lastRenderedPageBreak/>
        <w:t>•</w:t>
      </w:r>
      <w:r w:rsidRPr="002F0DE9">
        <w:rPr>
          <w:rFonts w:ascii="Courier New" w:hAnsi="Courier New" w:cs="Courier New"/>
          <w:bCs/>
          <w:color w:val="C00000"/>
        </w:rPr>
        <w:tab/>
        <w:t xml:space="preserve">The </w:t>
      </w:r>
      <w:r w:rsidRPr="002F0DE9">
        <w:rPr>
          <w:rFonts w:ascii="Courier New" w:hAnsi="Courier New" w:cs="Courier New"/>
          <w:bCs/>
          <w:color w:val="C00000"/>
          <w:u w:val="single"/>
        </w:rPr>
        <w:t>financial perspective</w:t>
      </w:r>
      <w:r w:rsidRPr="002F0DE9">
        <w:rPr>
          <w:rFonts w:ascii="Courier New" w:hAnsi="Courier New" w:cs="Courier New"/>
          <w:bCs/>
          <w:color w:val="C00000"/>
        </w:rPr>
        <w:t xml:space="preserve"> focuses on maximum utilisation of assets and minimizing costs in order to create shareholder value.  </w:t>
      </w: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w:t>
      </w:r>
      <w:r w:rsidRPr="002F0DE9">
        <w:rPr>
          <w:rFonts w:ascii="Courier New" w:hAnsi="Courier New" w:cs="Courier New"/>
          <w:bCs/>
          <w:color w:val="C00000"/>
        </w:rPr>
        <w:tab/>
        <w:t xml:space="preserve">The </w:t>
      </w:r>
      <w:r w:rsidRPr="002F0DE9">
        <w:rPr>
          <w:rFonts w:ascii="Courier New" w:hAnsi="Courier New" w:cs="Courier New"/>
          <w:bCs/>
          <w:color w:val="C00000"/>
          <w:u w:val="single"/>
        </w:rPr>
        <w:t>customer perspective</w:t>
      </w:r>
      <w:r w:rsidRPr="002F0DE9">
        <w:rPr>
          <w:rFonts w:ascii="Courier New" w:hAnsi="Courier New" w:cs="Courier New"/>
          <w:bCs/>
          <w:color w:val="C00000"/>
        </w:rPr>
        <w:t xml:space="preserve"> focuses on how customers see the business and what their expectations might be.</w:t>
      </w: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w:t>
      </w:r>
      <w:r w:rsidRPr="002F0DE9">
        <w:rPr>
          <w:rFonts w:ascii="Courier New" w:hAnsi="Courier New" w:cs="Courier New"/>
          <w:bCs/>
          <w:color w:val="C00000"/>
        </w:rPr>
        <w:tab/>
        <w:t xml:space="preserve">The </w:t>
      </w:r>
      <w:r w:rsidRPr="002F0DE9">
        <w:rPr>
          <w:rFonts w:ascii="Courier New" w:hAnsi="Courier New" w:cs="Courier New"/>
          <w:bCs/>
          <w:color w:val="C00000"/>
          <w:u w:val="single"/>
        </w:rPr>
        <w:t>internal business perspective</w:t>
      </w:r>
      <w:r w:rsidRPr="002F0DE9">
        <w:rPr>
          <w:rFonts w:ascii="Courier New" w:hAnsi="Courier New" w:cs="Courier New"/>
          <w:bCs/>
          <w:color w:val="C00000"/>
        </w:rPr>
        <w:t xml:space="preserve"> is focused on innovative products and services, the management of operations and social investments to improve the business. </w:t>
      </w:r>
    </w:p>
    <w:p w:rsidR="00791B67" w:rsidRPr="002F0DE9" w:rsidRDefault="00791B67" w:rsidP="00791B67">
      <w:pPr>
        <w:contextualSpacing/>
        <w:rPr>
          <w:rFonts w:ascii="Courier New" w:hAnsi="Courier New" w:cs="Courier New"/>
          <w:bCs/>
          <w:color w:val="C00000"/>
        </w:rPr>
      </w:pPr>
      <w:r w:rsidRPr="002F0DE9">
        <w:rPr>
          <w:rFonts w:ascii="Courier New" w:hAnsi="Courier New" w:cs="Courier New"/>
          <w:bCs/>
          <w:color w:val="C00000"/>
        </w:rPr>
        <w:t>•</w:t>
      </w:r>
      <w:r w:rsidRPr="002F0DE9">
        <w:rPr>
          <w:rFonts w:ascii="Courier New" w:hAnsi="Courier New" w:cs="Courier New"/>
          <w:bCs/>
          <w:color w:val="C00000"/>
        </w:rPr>
        <w:tab/>
        <w:t xml:space="preserve">The </w:t>
      </w:r>
      <w:r w:rsidRPr="002F0DE9">
        <w:rPr>
          <w:rFonts w:ascii="Courier New" w:hAnsi="Courier New" w:cs="Courier New"/>
          <w:bCs/>
          <w:color w:val="C00000"/>
          <w:u w:val="single"/>
        </w:rPr>
        <w:t>learning and growth perspective</w:t>
      </w:r>
      <w:r w:rsidRPr="002F0DE9">
        <w:rPr>
          <w:rFonts w:ascii="Courier New" w:hAnsi="Courier New" w:cs="Courier New"/>
          <w:bCs/>
          <w:color w:val="C00000"/>
        </w:rPr>
        <w:t xml:space="preserve"> looks at how employees in the business can continue to improve and create value. This is done through intangible assets of the business such as information capital (intellectual property) which is developed by the human capital (employees).  Leadership, accountability, culture and teamwork are important components when developing a culture of lifelong learning and development. </w:t>
      </w:r>
    </w:p>
    <w:p w:rsidR="007B67DB" w:rsidRPr="007B67DB" w:rsidRDefault="007B67DB" w:rsidP="007B67DB">
      <w:pPr>
        <w:contextualSpacing/>
        <w:rPr>
          <w:rFonts w:ascii="Courier New" w:hAnsi="Courier New" w:cs="Courier New"/>
        </w:rPr>
      </w:pPr>
    </w:p>
    <w:p w:rsidR="0078404C" w:rsidRPr="00F968EC" w:rsidRDefault="0078404C" w:rsidP="004C4C55">
      <w:pPr>
        <w:rPr>
          <w:rFonts w:ascii="Courier New" w:hAnsi="Courier New" w:cs="Courier New"/>
          <w:b/>
          <w:color w:val="C00000"/>
          <w:sz w:val="22"/>
          <w:u w:val="single"/>
        </w:rPr>
      </w:pPr>
    </w:p>
    <w:p w:rsidR="00C91896" w:rsidRDefault="00C91896" w:rsidP="00175507">
      <w:pPr>
        <w:pStyle w:val="ListParagraph"/>
        <w:numPr>
          <w:ilvl w:val="0"/>
          <w:numId w:val="4"/>
        </w:numPr>
        <w:ind w:left="426" w:hanging="426"/>
        <w:rPr>
          <w:rFonts w:ascii="Times New Roman" w:hAnsi="Times New Roman"/>
          <w:sz w:val="22"/>
        </w:rPr>
      </w:pPr>
      <w:r w:rsidRPr="00AE70B9">
        <w:rPr>
          <w:rFonts w:ascii="Times New Roman" w:hAnsi="Times New Roman"/>
          <w:sz w:val="22"/>
        </w:rPr>
        <w:t>Conflict management</w:t>
      </w:r>
    </w:p>
    <w:p w:rsidR="00C91896" w:rsidRDefault="00C91896" w:rsidP="004C4C55">
      <w:pPr>
        <w:pStyle w:val="NormalWeb"/>
        <w:shd w:val="clear" w:color="auto" w:fill="FFFFFF"/>
        <w:spacing w:before="0" w:beforeAutospacing="0" w:after="0" w:afterAutospacing="0"/>
        <w:rPr>
          <w:rFonts w:ascii="Courier New" w:eastAsia="Calibri" w:hAnsi="Courier New" w:cs="Courier New"/>
          <w:b/>
          <w:color w:val="C00000"/>
        </w:rPr>
      </w:pPr>
    </w:p>
    <w:p w:rsidR="00F968EC" w:rsidRDefault="00F968EC" w:rsidP="004C4C55">
      <w:pPr>
        <w:rPr>
          <w:rFonts w:ascii="Courier New" w:eastAsia="Calibri" w:hAnsi="Courier New" w:cs="Courier New"/>
          <w:b/>
          <w:color w:val="0070C0"/>
        </w:rPr>
      </w:pPr>
      <w:r w:rsidRPr="00C93BDD">
        <w:rPr>
          <w:rFonts w:ascii="Courier New" w:eastAsia="Calibri" w:hAnsi="Courier New" w:cs="Courier New"/>
          <w:b/>
          <w:color w:val="0070C0"/>
        </w:rPr>
        <w:t>The pupils must link certain aspects from the movie with their content of management and leadership. They can choose any aspect of the section or address the section as a whole.</w:t>
      </w:r>
    </w:p>
    <w:p w:rsidR="00F968EC" w:rsidRDefault="00F968EC" w:rsidP="004C4C55">
      <w:pPr>
        <w:rPr>
          <w:rFonts w:ascii="Courier New" w:eastAsia="Calibri" w:hAnsi="Courier New" w:cs="Courier New"/>
          <w:b/>
          <w:color w:val="C00000"/>
        </w:rPr>
      </w:pPr>
    </w:p>
    <w:p w:rsidR="008D6B2E" w:rsidRPr="008D6B2E" w:rsidRDefault="00F968EC" w:rsidP="008D6B2E">
      <w:pPr>
        <w:rPr>
          <w:rFonts w:ascii="Courier New" w:eastAsia="Calibri" w:hAnsi="Courier New" w:cs="Courier New"/>
          <w:b/>
          <w:color w:val="0070C0"/>
        </w:rPr>
      </w:pPr>
      <w:r w:rsidRPr="0078404C">
        <w:rPr>
          <w:rFonts w:ascii="Courier New" w:eastAsia="Calibri" w:hAnsi="Courier New" w:cs="Courier New"/>
          <w:b/>
          <w:color w:val="C00000"/>
          <w:u w:val="single"/>
        </w:rPr>
        <w:t>Some ideas of conflict management themes in the movie:</w:t>
      </w:r>
      <w:r w:rsidR="008D6B2E" w:rsidRPr="008D6B2E">
        <w:rPr>
          <w:rFonts w:ascii="Courier New" w:eastAsia="Calibri" w:hAnsi="Courier New" w:cs="Courier New"/>
          <w:b/>
          <w:color w:val="0070C0"/>
        </w:rPr>
        <w:t xml:space="preserve"> (These are purely suggestions)</w:t>
      </w:r>
    </w:p>
    <w:p w:rsidR="008D6B2E" w:rsidRPr="0078404C" w:rsidRDefault="008D6B2E" w:rsidP="008D6B2E">
      <w:pPr>
        <w:rPr>
          <w:rFonts w:ascii="Courier New" w:eastAsia="Calibri" w:hAnsi="Courier New" w:cs="Courier New"/>
          <w:b/>
          <w:color w:val="C00000"/>
          <w:u w:val="single"/>
        </w:rPr>
      </w:pPr>
    </w:p>
    <w:p w:rsidR="0078404C" w:rsidRDefault="0078404C" w:rsidP="004C4C55">
      <w:pPr>
        <w:rPr>
          <w:rFonts w:ascii="Courier New" w:eastAsia="Calibri" w:hAnsi="Courier New" w:cs="Courier New"/>
          <w:b/>
          <w:color w:val="C00000"/>
          <w:u w:val="single"/>
        </w:rPr>
      </w:pPr>
    </w:p>
    <w:tbl>
      <w:tblPr>
        <w:tblStyle w:val="TableGrid"/>
        <w:tblW w:w="0" w:type="auto"/>
        <w:tblInd w:w="279" w:type="dxa"/>
        <w:tblLook w:val="04A0" w:firstRow="1" w:lastRow="0" w:firstColumn="1" w:lastColumn="0" w:noHBand="0" w:noVBand="1"/>
      </w:tblPr>
      <w:tblGrid>
        <w:gridCol w:w="1701"/>
        <w:gridCol w:w="5670"/>
        <w:gridCol w:w="2268"/>
      </w:tblGrid>
      <w:tr w:rsidR="00F6132F" w:rsidTr="008D6B2E">
        <w:tc>
          <w:tcPr>
            <w:tcW w:w="1701" w:type="dxa"/>
            <w:shd w:val="clear" w:color="auto" w:fill="F2DBDB" w:themeFill="accent2" w:themeFillTint="33"/>
          </w:tcPr>
          <w:p w:rsidR="00F6132F" w:rsidRDefault="00F6132F" w:rsidP="00F6132F">
            <w:pPr>
              <w:jc w:val="center"/>
              <w:rPr>
                <w:rFonts w:ascii="Courier New" w:eastAsia="Calibri" w:hAnsi="Courier New" w:cs="Courier New"/>
                <w:b/>
                <w:color w:val="C00000"/>
              </w:rPr>
            </w:pPr>
            <w:r w:rsidRPr="00F6132F">
              <w:rPr>
                <w:rFonts w:ascii="Courier New" w:eastAsia="Calibri" w:hAnsi="Courier New" w:cs="Courier New"/>
                <w:b/>
                <w:color w:val="C00000"/>
              </w:rPr>
              <w:t>Time stamp</w:t>
            </w:r>
          </w:p>
          <w:p w:rsidR="008D6B2E" w:rsidRPr="00F6132F" w:rsidRDefault="008D6B2E" w:rsidP="00F6132F">
            <w:pPr>
              <w:jc w:val="center"/>
              <w:rPr>
                <w:rFonts w:ascii="Courier New" w:eastAsia="Calibri" w:hAnsi="Courier New" w:cs="Courier New"/>
                <w:b/>
                <w:color w:val="C00000"/>
              </w:rPr>
            </w:pPr>
            <w:r w:rsidRPr="008D6B2E">
              <w:rPr>
                <w:rFonts w:ascii="Courier New" w:eastAsia="Calibri" w:hAnsi="Courier New" w:cs="Courier New"/>
                <w:b/>
                <w:color w:val="0070C0"/>
                <w:sz w:val="20"/>
              </w:rPr>
              <w:t>Approximate only</w:t>
            </w:r>
          </w:p>
        </w:tc>
        <w:tc>
          <w:tcPr>
            <w:tcW w:w="5670" w:type="dxa"/>
            <w:shd w:val="clear" w:color="auto" w:fill="F2DBDB" w:themeFill="accent2" w:themeFillTint="33"/>
          </w:tcPr>
          <w:p w:rsidR="00F6132F" w:rsidRPr="00F6132F" w:rsidRDefault="00F6132F" w:rsidP="00F6132F">
            <w:pPr>
              <w:jc w:val="center"/>
              <w:rPr>
                <w:rFonts w:ascii="Courier New" w:eastAsia="Calibri" w:hAnsi="Courier New" w:cs="Courier New"/>
                <w:b/>
                <w:color w:val="C00000"/>
              </w:rPr>
            </w:pPr>
            <w:r w:rsidRPr="00F6132F">
              <w:rPr>
                <w:rFonts w:ascii="Courier New" w:eastAsia="Calibri" w:hAnsi="Courier New" w:cs="Courier New"/>
                <w:b/>
                <w:color w:val="C00000"/>
              </w:rPr>
              <w:t>Scenario/scene</w:t>
            </w:r>
          </w:p>
        </w:tc>
        <w:tc>
          <w:tcPr>
            <w:tcW w:w="2268" w:type="dxa"/>
            <w:shd w:val="clear" w:color="auto" w:fill="F2DBDB" w:themeFill="accent2" w:themeFillTint="33"/>
          </w:tcPr>
          <w:p w:rsidR="00F6132F" w:rsidRPr="00F6132F" w:rsidRDefault="00F6132F" w:rsidP="00F6132F">
            <w:pPr>
              <w:jc w:val="center"/>
              <w:rPr>
                <w:rFonts w:ascii="Courier New" w:eastAsia="Calibri" w:hAnsi="Courier New" w:cs="Courier New"/>
                <w:b/>
                <w:color w:val="C00000"/>
              </w:rPr>
            </w:pPr>
            <w:r w:rsidRPr="00F6132F">
              <w:rPr>
                <w:rFonts w:ascii="Courier New" w:eastAsia="Calibri" w:hAnsi="Courier New" w:cs="Courier New"/>
                <w:b/>
                <w:color w:val="C00000"/>
              </w:rPr>
              <w:t>Cast involved</w:t>
            </w:r>
          </w:p>
        </w:tc>
      </w:tr>
      <w:tr w:rsidR="00F6132F" w:rsidTr="008D6B2E">
        <w:tc>
          <w:tcPr>
            <w:tcW w:w="1701" w:type="dxa"/>
          </w:tcPr>
          <w:p w:rsidR="00F6132F" w:rsidRDefault="003E2E81" w:rsidP="004C4C55">
            <w:pPr>
              <w:rPr>
                <w:rFonts w:ascii="Courier New" w:eastAsia="Calibri" w:hAnsi="Courier New" w:cs="Courier New"/>
                <w:color w:val="C00000"/>
              </w:rPr>
            </w:pPr>
            <w:r>
              <w:rPr>
                <w:rFonts w:ascii="Courier New" w:eastAsia="Calibri" w:hAnsi="Courier New" w:cs="Courier New"/>
                <w:color w:val="C00000"/>
              </w:rPr>
              <w:t>5m40s</w:t>
            </w:r>
          </w:p>
        </w:tc>
        <w:tc>
          <w:tcPr>
            <w:tcW w:w="5670" w:type="dxa"/>
          </w:tcPr>
          <w:p w:rsidR="00F6132F" w:rsidRDefault="003E2E81" w:rsidP="004C4C55">
            <w:pPr>
              <w:rPr>
                <w:rFonts w:ascii="Courier New" w:eastAsia="Calibri" w:hAnsi="Courier New" w:cs="Courier New"/>
                <w:color w:val="C00000"/>
              </w:rPr>
            </w:pPr>
            <w:r>
              <w:rPr>
                <w:rFonts w:ascii="Courier New" w:eastAsia="Calibri" w:hAnsi="Courier New" w:cs="Courier New"/>
                <w:color w:val="C00000"/>
              </w:rPr>
              <w:t>Argument between Sammy, Nick &amp; Billy about closing the business. Tempers and insults flow.</w:t>
            </w:r>
          </w:p>
        </w:tc>
        <w:tc>
          <w:tcPr>
            <w:tcW w:w="2268" w:type="dxa"/>
          </w:tcPr>
          <w:p w:rsidR="00F6132F" w:rsidRDefault="003E2E81" w:rsidP="004C4C55">
            <w:pPr>
              <w:rPr>
                <w:rFonts w:ascii="Courier New" w:eastAsia="Calibri" w:hAnsi="Courier New" w:cs="Courier New"/>
                <w:color w:val="C00000"/>
              </w:rPr>
            </w:pPr>
            <w:r>
              <w:rPr>
                <w:rFonts w:ascii="Courier New" w:eastAsia="Calibri" w:hAnsi="Courier New" w:cs="Courier New"/>
                <w:color w:val="C00000"/>
              </w:rPr>
              <w:t>Sammy</w:t>
            </w:r>
          </w:p>
          <w:p w:rsidR="003E2E81" w:rsidRDefault="003E2E81" w:rsidP="004C4C55">
            <w:pPr>
              <w:rPr>
                <w:rFonts w:ascii="Courier New" w:eastAsia="Calibri" w:hAnsi="Courier New" w:cs="Courier New"/>
                <w:color w:val="C00000"/>
              </w:rPr>
            </w:pPr>
            <w:r>
              <w:rPr>
                <w:rFonts w:ascii="Courier New" w:eastAsia="Calibri" w:hAnsi="Courier New" w:cs="Courier New"/>
                <w:color w:val="C00000"/>
              </w:rPr>
              <w:t>Nick</w:t>
            </w:r>
          </w:p>
          <w:p w:rsidR="003E2E81" w:rsidRDefault="003E2E81" w:rsidP="004C4C55">
            <w:pPr>
              <w:rPr>
                <w:rFonts w:ascii="Courier New" w:eastAsia="Calibri" w:hAnsi="Courier New" w:cs="Courier New"/>
                <w:color w:val="C00000"/>
              </w:rPr>
            </w:pPr>
            <w:r>
              <w:rPr>
                <w:rFonts w:ascii="Courier New" w:eastAsia="Calibri" w:hAnsi="Courier New" w:cs="Courier New"/>
                <w:color w:val="C00000"/>
              </w:rPr>
              <w:t>Billy</w:t>
            </w:r>
          </w:p>
        </w:tc>
      </w:tr>
      <w:tr w:rsidR="00F6132F" w:rsidTr="008D6B2E">
        <w:tc>
          <w:tcPr>
            <w:tcW w:w="1701" w:type="dxa"/>
          </w:tcPr>
          <w:p w:rsidR="00F6132F" w:rsidRDefault="003E2E81" w:rsidP="004C4C55">
            <w:pPr>
              <w:rPr>
                <w:rFonts w:ascii="Courier New" w:eastAsia="Calibri" w:hAnsi="Courier New" w:cs="Courier New"/>
                <w:color w:val="C00000"/>
              </w:rPr>
            </w:pPr>
            <w:r>
              <w:rPr>
                <w:rFonts w:ascii="Courier New" w:eastAsia="Calibri" w:hAnsi="Courier New" w:cs="Courier New"/>
                <w:color w:val="C00000"/>
              </w:rPr>
              <w:t>8m30s</w:t>
            </w:r>
          </w:p>
        </w:tc>
        <w:tc>
          <w:tcPr>
            <w:tcW w:w="5670" w:type="dxa"/>
          </w:tcPr>
          <w:p w:rsidR="00F6132F" w:rsidRDefault="003E2E81" w:rsidP="004C4C55">
            <w:pPr>
              <w:rPr>
                <w:rFonts w:ascii="Courier New" w:eastAsia="Calibri" w:hAnsi="Courier New" w:cs="Courier New"/>
                <w:color w:val="C00000"/>
              </w:rPr>
            </w:pPr>
            <w:r>
              <w:rPr>
                <w:rFonts w:ascii="Courier New" w:eastAsia="Calibri" w:hAnsi="Courier New" w:cs="Courier New"/>
                <w:color w:val="C00000"/>
              </w:rPr>
              <w:t>Billy and his girlfriend break-up, she leaves him because he is a failure and the bank is taking back the house.</w:t>
            </w:r>
          </w:p>
        </w:tc>
        <w:tc>
          <w:tcPr>
            <w:tcW w:w="2268" w:type="dxa"/>
          </w:tcPr>
          <w:p w:rsidR="00F6132F" w:rsidRDefault="003E2E81" w:rsidP="004C4C55">
            <w:pPr>
              <w:rPr>
                <w:rFonts w:ascii="Courier New" w:eastAsia="Calibri" w:hAnsi="Courier New" w:cs="Courier New"/>
                <w:color w:val="C00000"/>
              </w:rPr>
            </w:pPr>
            <w:r>
              <w:rPr>
                <w:rFonts w:ascii="Courier New" w:eastAsia="Calibri" w:hAnsi="Courier New" w:cs="Courier New"/>
                <w:color w:val="C00000"/>
              </w:rPr>
              <w:t>Billy</w:t>
            </w:r>
          </w:p>
          <w:p w:rsidR="003E2E81" w:rsidRDefault="003E2E81" w:rsidP="004C4C55">
            <w:pPr>
              <w:rPr>
                <w:rFonts w:ascii="Courier New" w:eastAsia="Calibri" w:hAnsi="Courier New" w:cs="Courier New"/>
                <w:color w:val="C00000"/>
              </w:rPr>
            </w:pPr>
            <w:r>
              <w:rPr>
                <w:rFonts w:ascii="Courier New" w:eastAsia="Calibri" w:hAnsi="Courier New" w:cs="Courier New"/>
                <w:color w:val="C00000"/>
              </w:rPr>
              <w:t>Girlfriend</w:t>
            </w:r>
          </w:p>
        </w:tc>
      </w:tr>
      <w:tr w:rsidR="00F6132F" w:rsidTr="008D6B2E">
        <w:tc>
          <w:tcPr>
            <w:tcW w:w="1701" w:type="dxa"/>
          </w:tcPr>
          <w:p w:rsidR="00F6132F" w:rsidRDefault="003E2E81" w:rsidP="004C4C55">
            <w:pPr>
              <w:rPr>
                <w:rFonts w:ascii="Courier New" w:eastAsia="Calibri" w:hAnsi="Courier New" w:cs="Courier New"/>
                <w:color w:val="C00000"/>
              </w:rPr>
            </w:pPr>
            <w:r>
              <w:rPr>
                <w:rFonts w:ascii="Courier New" w:eastAsia="Calibri" w:hAnsi="Courier New" w:cs="Courier New"/>
                <w:color w:val="C00000"/>
              </w:rPr>
              <w:t>10m40s</w:t>
            </w:r>
          </w:p>
        </w:tc>
        <w:tc>
          <w:tcPr>
            <w:tcW w:w="5670" w:type="dxa"/>
          </w:tcPr>
          <w:p w:rsidR="00F6132F" w:rsidRDefault="003E2E81" w:rsidP="004C4C55">
            <w:pPr>
              <w:rPr>
                <w:rFonts w:ascii="Courier New" w:eastAsia="Calibri" w:hAnsi="Courier New" w:cs="Courier New"/>
                <w:color w:val="C00000"/>
              </w:rPr>
            </w:pPr>
            <w:r>
              <w:rPr>
                <w:rFonts w:ascii="Courier New" w:eastAsia="Calibri" w:hAnsi="Courier New" w:cs="Courier New"/>
                <w:color w:val="C00000"/>
              </w:rPr>
              <w:t>Nick and the baseball coach have a fist fight about the strategy the coach uses with his nephew. Dysfunctional conflict.</w:t>
            </w:r>
          </w:p>
        </w:tc>
        <w:tc>
          <w:tcPr>
            <w:tcW w:w="2268" w:type="dxa"/>
          </w:tcPr>
          <w:p w:rsidR="00F6132F" w:rsidRDefault="003E2E81" w:rsidP="004C4C55">
            <w:pPr>
              <w:rPr>
                <w:rFonts w:ascii="Courier New" w:eastAsia="Calibri" w:hAnsi="Courier New" w:cs="Courier New"/>
                <w:color w:val="C00000"/>
              </w:rPr>
            </w:pPr>
            <w:r>
              <w:rPr>
                <w:rFonts w:ascii="Courier New" w:eastAsia="Calibri" w:hAnsi="Courier New" w:cs="Courier New"/>
                <w:color w:val="C00000"/>
              </w:rPr>
              <w:t>Nick</w:t>
            </w:r>
          </w:p>
          <w:p w:rsidR="003E2E81" w:rsidRDefault="003E2E81" w:rsidP="004C4C55">
            <w:pPr>
              <w:rPr>
                <w:rFonts w:ascii="Courier New" w:eastAsia="Calibri" w:hAnsi="Courier New" w:cs="Courier New"/>
                <w:color w:val="C00000"/>
              </w:rPr>
            </w:pPr>
            <w:r>
              <w:rPr>
                <w:rFonts w:ascii="Courier New" w:eastAsia="Calibri" w:hAnsi="Courier New" w:cs="Courier New"/>
                <w:color w:val="C00000"/>
              </w:rPr>
              <w:t>Baseball coach</w:t>
            </w:r>
          </w:p>
        </w:tc>
      </w:tr>
      <w:tr w:rsidR="00F6132F" w:rsidTr="008D6B2E">
        <w:tc>
          <w:tcPr>
            <w:tcW w:w="1701" w:type="dxa"/>
          </w:tcPr>
          <w:p w:rsidR="00F6132F" w:rsidRDefault="003E2E81" w:rsidP="004C4C55">
            <w:pPr>
              <w:rPr>
                <w:rFonts w:ascii="Courier New" w:eastAsia="Calibri" w:hAnsi="Courier New" w:cs="Courier New"/>
                <w:color w:val="C00000"/>
              </w:rPr>
            </w:pPr>
            <w:r>
              <w:rPr>
                <w:rFonts w:ascii="Courier New" w:eastAsia="Calibri" w:hAnsi="Courier New" w:cs="Courier New"/>
                <w:color w:val="C00000"/>
              </w:rPr>
              <w:t>19m20s</w:t>
            </w:r>
          </w:p>
        </w:tc>
        <w:tc>
          <w:tcPr>
            <w:tcW w:w="5670" w:type="dxa"/>
          </w:tcPr>
          <w:p w:rsidR="00F6132F" w:rsidRDefault="003E2E81" w:rsidP="004C4C55">
            <w:pPr>
              <w:rPr>
                <w:rFonts w:ascii="Courier New" w:eastAsia="Calibri" w:hAnsi="Courier New" w:cs="Courier New"/>
                <w:color w:val="C00000"/>
              </w:rPr>
            </w:pPr>
            <w:r>
              <w:rPr>
                <w:rFonts w:ascii="Courier New" w:eastAsia="Calibri" w:hAnsi="Courier New" w:cs="Courier New"/>
                <w:color w:val="C00000"/>
              </w:rPr>
              <w:t>Nick resigns as mattress salesman and gets into a conflict situation with Kevin again.</w:t>
            </w:r>
          </w:p>
        </w:tc>
        <w:tc>
          <w:tcPr>
            <w:tcW w:w="2268" w:type="dxa"/>
          </w:tcPr>
          <w:p w:rsidR="00F6132F" w:rsidRDefault="003E2E81" w:rsidP="004C4C55">
            <w:pPr>
              <w:rPr>
                <w:rFonts w:ascii="Courier New" w:eastAsia="Calibri" w:hAnsi="Courier New" w:cs="Courier New"/>
                <w:color w:val="C00000"/>
              </w:rPr>
            </w:pPr>
            <w:r>
              <w:rPr>
                <w:rFonts w:ascii="Courier New" w:eastAsia="Calibri" w:hAnsi="Courier New" w:cs="Courier New"/>
                <w:color w:val="C00000"/>
              </w:rPr>
              <w:t>Nick</w:t>
            </w:r>
          </w:p>
          <w:p w:rsidR="003E2E81" w:rsidRDefault="003E2E81" w:rsidP="004C4C55">
            <w:pPr>
              <w:rPr>
                <w:rFonts w:ascii="Courier New" w:eastAsia="Calibri" w:hAnsi="Courier New" w:cs="Courier New"/>
                <w:color w:val="C00000"/>
              </w:rPr>
            </w:pPr>
            <w:r>
              <w:rPr>
                <w:rFonts w:ascii="Courier New" w:eastAsia="Calibri" w:hAnsi="Courier New" w:cs="Courier New"/>
                <w:color w:val="C00000"/>
              </w:rPr>
              <w:t>Kevin</w:t>
            </w:r>
          </w:p>
          <w:p w:rsidR="003E2E81" w:rsidRDefault="003E2E81" w:rsidP="004C4C55">
            <w:pPr>
              <w:rPr>
                <w:rFonts w:ascii="Courier New" w:eastAsia="Calibri" w:hAnsi="Courier New" w:cs="Courier New"/>
                <w:color w:val="C00000"/>
              </w:rPr>
            </w:pPr>
            <w:r>
              <w:rPr>
                <w:rFonts w:ascii="Courier New" w:eastAsia="Calibri" w:hAnsi="Courier New" w:cs="Courier New"/>
                <w:color w:val="C00000"/>
              </w:rPr>
              <w:t>Billy</w:t>
            </w:r>
          </w:p>
        </w:tc>
      </w:tr>
      <w:tr w:rsidR="00F6132F" w:rsidTr="008D6B2E">
        <w:tc>
          <w:tcPr>
            <w:tcW w:w="1701" w:type="dxa"/>
          </w:tcPr>
          <w:p w:rsidR="00F6132F" w:rsidRDefault="006A0726" w:rsidP="004C4C55">
            <w:pPr>
              <w:rPr>
                <w:rFonts w:ascii="Courier New" w:eastAsia="Calibri" w:hAnsi="Courier New" w:cs="Courier New"/>
                <w:color w:val="C00000"/>
              </w:rPr>
            </w:pPr>
            <w:r>
              <w:rPr>
                <w:rFonts w:ascii="Courier New" w:eastAsia="Calibri" w:hAnsi="Courier New" w:cs="Courier New"/>
                <w:color w:val="C00000"/>
              </w:rPr>
              <w:t>40m</w:t>
            </w:r>
          </w:p>
        </w:tc>
        <w:tc>
          <w:tcPr>
            <w:tcW w:w="5670" w:type="dxa"/>
          </w:tcPr>
          <w:p w:rsidR="00F6132F" w:rsidRDefault="006A0726" w:rsidP="004C4C55">
            <w:pPr>
              <w:rPr>
                <w:rFonts w:ascii="Courier New" w:eastAsia="Calibri" w:hAnsi="Courier New" w:cs="Courier New"/>
                <w:color w:val="C00000"/>
              </w:rPr>
            </w:pPr>
            <w:r>
              <w:rPr>
                <w:rFonts w:ascii="Courier New" w:eastAsia="Calibri" w:hAnsi="Courier New" w:cs="Courier New"/>
                <w:color w:val="C00000"/>
              </w:rPr>
              <w:t>Introduction of team members and the rest of the team don’t want anything to do with Nick &amp; Billy. They think they are too old and won’t add any value to the team.</w:t>
            </w:r>
          </w:p>
        </w:tc>
        <w:tc>
          <w:tcPr>
            <w:tcW w:w="2268" w:type="dxa"/>
          </w:tcPr>
          <w:p w:rsidR="00F6132F" w:rsidRDefault="006A0726" w:rsidP="004C4C55">
            <w:pPr>
              <w:rPr>
                <w:rFonts w:ascii="Courier New" w:eastAsia="Calibri" w:hAnsi="Courier New" w:cs="Courier New"/>
                <w:color w:val="C00000"/>
              </w:rPr>
            </w:pPr>
            <w:r>
              <w:rPr>
                <w:rFonts w:ascii="Courier New" w:eastAsia="Calibri" w:hAnsi="Courier New" w:cs="Courier New"/>
                <w:color w:val="C00000"/>
              </w:rPr>
              <w:t>Lyle</w:t>
            </w:r>
          </w:p>
          <w:p w:rsidR="006A0726" w:rsidRDefault="006A0726" w:rsidP="004C4C55">
            <w:pPr>
              <w:rPr>
                <w:rFonts w:ascii="Courier New" w:eastAsia="Calibri" w:hAnsi="Courier New" w:cs="Courier New"/>
                <w:color w:val="C00000"/>
              </w:rPr>
            </w:pPr>
            <w:r>
              <w:rPr>
                <w:rFonts w:ascii="Courier New" w:eastAsia="Calibri" w:hAnsi="Courier New" w:cs="Courier New"/>
                <w:color w:val="C00000"/>
              </w:rPr>
              <w:t>Yoyo</w:t>
            </w:r>
          </w:p>
          <w:p w:rsidR="006A0726" w:rsidRDefault="006A0726" w:rsidP="004C4C55">
            <w:pPr>
              <w:rPr>
                <w:rFonts w:ascii="Courier New" w:eastAsia="Calibri" w:hAnsi="Courier New" w:cs="Courier New"/>
                <w:color w:val="C00000"/>
              </w:rPr>
            </w:pPr>
            <w:r>
              <w:rPr>
                <w:rFonts w:ascii="Courier New" w:eastAsia="Calibri" w:hAnsi="Courier New" w:cs="Courier New"/>
                <w:color w:val="C00000"/>
              </w:rPr>
              <w:t>Nick</w:t>
            </w:r>
          </w:p>
          <w:p w:rsidR="006A0726" w:rsidRDefault="006A0726" w:rsidP="004C4C55">
            <w:pPr>
              <w:rPr>
                <w:rFonts w:ascii="Courier New" w:eastAsia="Calibri" w:hAnsi="Courier New" w:cs="Courier New"/>
                <w:color w:val="C00000"/>
              </w:rPr>
            </w:pPr>
            <w:r>
              <w:rPr>
                <w:rFonts w:ascii="Courier New" w:eastAsia="Calibri" w:hAnsi="Courier New" w:cs="Courier New"/>
                <w:color w:val="C00000"/>
              </w:rPr>
              <w:t>Billy</w:t>
            </w:r>
          </w:p>
          <w:p w:rsidR="006A0726" w:rsidRDefault="006A0726" w:rsidP="004C4C55">
            <w:pPr>
              <w:rPr>
                <w:rFonts w:ascii="Courier New" w:eastAsia="Calibri" w:hAnsi="Courier New" w:cs="Courier New"/>
                <w:color w:val="C00000"/>
              </w:rPr>
            </w:pPr>
            <w:r>
              <w:rPr>
                <w:rFonts w:ascii="Courier New" w:eastAsia="Calibri" w:hAnsi="Courier New" w:cs="Courier New"/>
                <w:color w:val="C00000"/>
              </w:rPr>
              <w:t>Stewart</w:t>
            </w:r>
          </w:p>
        </w:tc>
      </w:tr>
      <w:tr w:rsidR="006A0726" w:rsidTr="008D6B2E">
        <w:tc>
          <w:tcPr>
            <w:tcW w:w="1701" w:type="dxa"/>
          </w:tcPr>
          <w:p w:rsidR="006A0726" w:rsidRDefault="007F5B34" w:rsidP="004C4C55">
            <w:pPr>
              <w:rPr>
                <w:rFonts w:ascii="Courier New" w:eastAsia="Calibri" w:hAnsi="Courier New" w:cs="Courier New"/>
                <w:color w:val="C00000"/>
              </w:rPr>
            </w:pPr>
            <w:r>
              <w:rPr>
                <w:rFonts w:ascii="Courier New" w:eastAsia="Calibri" w:hAnsi="Courier New" w:cs="Courier New"/>
                <w:color w:val="C00000"/>
              </w:rPr>
              <w:t>1h14m</w:t>
            </w:r>
          </w:p>
        </w:tc>
        <w:tc>
          <w:tcPr>
            <w:tcW w:w="5670" w:type="dxa"/>
          </w:tcPr>
          <w:p w:rsidR="006A0726" w:rsidRDefault="007F5B34" w:rsidP="004C4C55">
            <w:pPr>
              <w:rPr>
                <w:rFonts w:ascii="Courier New" w:eastAsia="Calibri" w:hAnsi="Courier New" w:cs="Courier New"/>
                <w:color w:val="C00000"/>
              </w:rPr>
            </w:pPr>
            <w:r>
              <w:rPr>
                <w:rFonts w:ascii="Courier New" w:eastAsia="Calibri" w:hAnsi="Courier New" w:cs="Courier New"/>
                <w:color w:val="C00000"/>
              </w:rPr>
              <w:t>Bar fight, there is fight over a woman. Dysfunctional conflict.</w:t>
            </w:r>
          </w:p>
        </w:tc>
        <w:tc>
          <w:tcPr>
            <w:tcW w:w="2268" w:type="dxa"/>
          </w:tcPr>
          <w:p w:rsidR="006A0726" w:rsidRDefault="008D6B2E" w:rsidP="004C4C55">
            <w:pPr>
              <w:rPr>
                <w:rFonts w:ascii="Courier New" w:eastAsia="Calibri" w:hAnsi="Courier New" w:cs="Courier New"/>
                <w:color w:val="C00000"/>
              </w:rPr>
            </w:pPr>
            <w:r>
              <w:rPr>
                <w:rFonts w:ascii="Courier New" w:eastAsia="Calibri" w:hAnsi="Courier New" w:cs="Courier New"/>
                <w:color w:val="C00000"/>
              </w:rPr>
              <w:t>Team, the google dancer and a strange man</w:t>
            </w:r>
          </w:p>
        </w:tc>
      </w:tr>
      <w:tr w:rsidR="006A0726" w:rsidTr="008D6B2E">
        <w:tc>
          <w:tcPr>
            <w:tcW w:w="1701" w:type="dxa"/>
          </w:tcPr>
          <w:p w:rsidR="006A0726" w:rsidRDefault="007F5B34" w:rsidP="004C4C55">
            <w:pPr>
              <w:rPr>
                <w:rFonts w:ascii="Courier New" w:eastAsia="Calibri" w:hAnsi="Courier New" w:cs="Courier New"/>
                <w:color w:val="C00000"/>
              </w:rPr>
            </w:pPr>
            <w:r>
              <w:rPr>
                <w:rFonts w:ascii="Courier New" w:eastAsia="Calibri" w:hAnsi="Courier New" w:cs="Courier New"/>
                <w:color w:val="C00000"/>
              </w:rPr>
              <w:t>1h40m</w:t>
            </w:r>
          </w:p>
        </w:tc>
        <w:tc>
          <w:tcPr>
            <w:tcW w:w="5670" w:type="dxa"/>
          </w:tcPr>
          <w:p w:rsidR="006A0726" w:rsidRDefault="007F5B34" w:rsidP="004C4C55">
            <w:pPr>
              <w:rPr>
                <w:rFonts w:ascii="Courier New" w:eastAsia="Calibri" w:hAnsi="Courier New" w:cs="Courier New"/>
                <w:color w:val="C00000"/>
              </w:rPr>
            </w:pPr>
            <w:r>
              <w:rPr>
                <w:rFonts w:ascii="Courier New" w:eastAsia="Calibri" w:hAnsi="Courier New" w:cs="Courier New"/>
                <w:color w:val="C00000"/>
              </w:rPr>
              <w:t>Billy leaves the team and Nick goes to find him to ask him to come back! They have a functional conflict argument.</w:t>
            </w:r>
          </w:p>
        </w:tc>
        <w:tc>
          <w:tcPr>
            <w:tcW w:w="2268" w:type="dxa"/>
          </w:tcPr>
          <w:p w:rsidR="006A0726" w:rsidRDefault="008D6B2E" w:rsidP="004C4C55">
            <w:pPr>
              <w:rPr>
                <w:rFonts w:ascii="Courier New" w:eastAsia="Calibri" w:hAnsi="Courier New" w:cs="Courier New"/>
                <w:color w:val="C00000"/>
              </w:rPr>
            </w:pPr>
            <w:r>
              <w:rPr>
                <w:rFonts w:ascii="Courier New" w:eastAsia="Calibri" w:hAnsi="Courier New" w:cs="Courier New"/>
                <w:color w:val="C00000"/>
              </w:rPr>
              <w:t xml:space="preserve">Billy &amp; </w:t>
            </w:r>
            <w:proofErr w:type="spellStart"/>
            <w:r>
              <w:rPr>
                <w:rFonts w:ascii="Courier New" w:eastAsia="Calibri" w:hAnsi="Courier New" w:cs="Courier New"/>
                <w:color w:val="C00000"/>
              </w:rPr>
              <w:t>NIck</w:t>
            </w:r>
            <w:proofErr w:type="spellEnd"/>
          </w:p>
        </w:tc>
      </w:tr>
    </w:tbl>
    <w:p w:rsidR="0078404C" w:rsidRDefault="0078404C" w:rsidP="004C4C55">
      <w:pPr>
        <w:rPr>
          <w:rFonts w:ascii="Courier New" w:eastAsia="Calibri" w:hAnsi="Courier New" w:cs="Courier New"/>
          <w:color w:val="C00000"/>
        </w:rPr>
      </w:pPr>
    </w:p>
    <w:p w:rsidR="00F968EC" w:rsidRPr="0078404C" w:rsidRDefault="00F968EC" w:rsidP="004C4C55">
      <w:pPr>
        <w:rPr>
          <w:rFonts w:ascii="Courier New" w:hAnsi="Courier New" w:cs="Courier New"/>
          <w:b/>
          <w:color w:val="C00000"/>
          <w:sz w:val="22"/>
          <w:u w:val="single"/>
        </w:rPr>
      </w:pPr>
      <w:r w:rsidRPr="0078404C">
        <w:rPr>
          <w:rFonts w:ascii="Courier New" w:hAnsi="Courier New" w:cs="Courier New"/>
          <w:b/>
          <w:color w:val="C00000"/>
          <w:sz w:val="22"/>
          <w:u w:val="single"/>
        </w:rPr>
        <w:t xml:space="preserve">Theory on </w:t>
      </w:r>
      <w:r w:rsidRPr="0078404C">
        <w:rPr>
          <w:rFonts w:ascii="Courier New" w:eastAsia="Calibri" w:hAnsi="Courier New" w:cs="Courier New"/>
          <w:b/>
          <w:color w:val="C00000"/>
          <w:u w:val="single"/>
        </w:rPr>
        <w:t>conflict management</w:t>
      </w:r>
      <w:r w:rsidRPr="0078404C">
        <w:rPr>
          <w:rFonts w:ascii="Courier New" w:hAnsi="Courier New" w:cs="Courier New"/>
          <w:b/>
          <w:color w:val="C00000"/>
          <w:sz w:val="22"/>
          <w:u w:val="single"/>
        </w:rPr>
        <w:t>:</w:t>
      </w:r>
    </w:p>
    <w:p w:rsidR="0078404C" w:rsidRDefault="0078404C" w:rsidP="004C4C55">
      <w:pPr>
        <w:rPr>
          <w:rFonts w:ascii="Courier New" w:hAnsi="Courier New" w:cs="Courier New"/>
          <w:b/>
          <w:color w:val="C00000"/>
          <w:sz w:val="22"/>
          <w:u w:val="single"/>
        </w:rPr>
      </w:pPr>
    </w:p>
    <w:p w:rsidR="005631DB" w:rsidRPr="005631DB" w:rsidRDefault="005631DB" w:rsidP="005631DB">
      <w:pPr>
        <w:rPr>
          <w:rFonts w:ascii="Courier New" w:hAnsi="Courier New" w:cs="Courier New"/>
          <w:bCs/>
          <w:color w:val="C00000"/>
          <w:sz w:val="22"/>
        </w:rPr>
      </w:pPr>
      <w:r w:rsidRPr="005631DB">
        <w:rPr>
          <w:rFonts w:ascii="Courier New" w:hAnsi="Courier New" w:cs="Courier New"/>
          <w:bCs/>
          <w:color w:val="C00000"/>
          <w:sz w:val="22"/>
        </w:rPr>
        <w:t>Conflict can be defined as the negative differences of opinion or the varied emotions people experience often due to a dispute over a particular issue.</w:t>
      </w:r>
    </w:p>
    <w:p w:rsidR="005631DB" w:rsidRPr="005631DB" w:rsidRDefault="005631DB" w:rsidP="005631DB">
      <w:pPr>
        <w:rPr>
          <w:rFonts w:ascii="Courier New" w:hAnsi="Courier New" w:cs="Courier New"/>
          <w:bCs/>
          <w:color w:val="C00000"/>
          <w:sz w:val="22"/>
        </w:rPr>
      </w:pPr>
    </w:p>
    <w:p w:rsidR="005631DB" w:rsidRPr="005631DB" w:rsidRDefault="005631DB" w:rsidP="005631DB">
      <w:pPr>
        <w:rPr>
          <w:rFonts w:ascii="Courier New" w:hAnsi="Courier New" w:cs="Courier New"/>
          <w:bCs/>
          <w:color w:val="C00000"/>
          <w:sz w:val="22"/>
        </w:rPr>
      </w:pPr>
      <w:r w:rsidRPr="005631DB">
        <w:rPr>
          <w:rFonts w:ascii="Courier New" w:hAnsi="Courier New" w:cs="Courier New"/>
          <w:b/>
          <w:bCs/>
          <w:color w:val="C00000"/>
          <w:sz w:val="22"/>
        </w:rPr>
        <w:t xml:space="preserve">Functional conflict </w:t>
      </w:r>
      <w:r w:rsidRPr="005631DB">
        <w:rPr>
          <w:rFonts w:ascii="Courier New" w:hAnsi="Courier New" w:cs="Courier New"/>
          <w:bCs/>
          <w:color w:val="C00000"/>
          <w:sz w:val="22"/>
        </w:rPr>
        <w:t xml:space="preserve">refers to a situation where the different parties deal with the conflict in a manner that is healthy and where they respect each other’s opinions. The outcome of functional is positive, and sometimes it may lead to more innovation, creativity and higher productivity. </w:t>
      </w:r>
    </w:p>
    <w:p w:rsidR="005631DB" w:rsidRPr="005631DB" w:rsidRDefault="005631DB" w:rsidP="005631DB">
      <w:pPr>
        <w:rPr>
          <w:rFonts w:ascii="Courier New" w:hAnsi="Courier New" w:cs="Courier New"/>
          <w:bCs/>
          <w:color w:val="C00000"/>
          <w:sz w:val="22"/>
        </w:rPr>
      </w:pPr>
    </w:p>
    <w:p w:rsidR="005631DB" w:rsidRPr="005631DB" w:rsidRDefault="005631DB" w:rsidP="005631DB">
      <w:pPr>
        <w:rPr>
          <w:rFonts w:ascii="Courier New" w:hAnsi="Courier New" w:cs="Courier New"/>
          <w:bCs/>
          <w:color w:val="C00000"/>
          <w:sz w:val="22"/>
        </w:rPr>
      </w:pPr>
      <w:r w:rsidRPr="005631DB">
        <w:rPr>
          <w:rFonts w:ascii="Courier New" w:hAnsi="Courier New" w:cs="Courier New"/>
          <w:bCs/>
          <w:color w:val="C00000"/>
          <w:sz w:val="22"/>
        </w:rPr>
        <w:t xml:space="preserve">Without </w:t>
      </w:r>
      <w:r w:rsidRPr="005631DB">
        <w:rPr>
          <w:rFonts w:ascii="Courier New" w:hAnsi="Courier New" w:cs="Courier New"/>
          <w:bCs/>
          <w:color w:val="C00000"/>
          <w:sz w:val="22"/>
          <w:u w:val="single"/>
        </w:rPr>
        <w:t>respect</w:t>
      </w:r>
      <w:r w:rsidRPr="005631DB">
        <w:rPr>
          <w:rFonts w:ascii="Courier New" w:hAnsi="Courier New" w:cs="Courier New"/>
          <w:bCs/>
          <w:color w:val="C00000"/>
          <w:sz w:val="22"/>
        </w:rPr>
        <w:t xml:space="preserve"> shown by both parties, functional conflict (a positive outcome) will prove impossible. It is important that both parties </w:t>
      </w:r>
      <w:r w:rsidRPr="005631DB">
        <w:rPr>
          <w:rFonts w:ascii="Courier New" w:hAnsi="Courier New" w:cs="Courier New"/>
          <w:bCs/>
          <w:color w:val="C00000"/>
          <w:sz w:val="22"/>
          <w:u w:val="single"/>
        </w:rPr>
        <w:t>listen to the other’s point of view</w:t>
      </w:r>
      <w:r w:rsidRPr="005631DB">
        <w:rPr>
          <w:rFonts w:ascii="Courier New" w:hAnsi="Courier New" w:cs="Courier New"/>
          <w:bCs/>
          <w:color w:val="C00000"/>
          <w:sz w:val="22"/>
        </w:rPr>
        <w:t xml:space="preserve"> and then </w:t>
      </w:r>
      <w:r w:rsidRPr="005631DB">
        <w:rPr>
          <w:rFonts w:ascii="Courier New" w:hAnsi="Courier New" w:cs="Courier New"/>
          <w:bCs/>
          <w:color w:val="C00000"/>
          <w:sz w:val="22"/>
          <w:u w:val="single"/>
        </w:rPr>
        <w:t>acknowledge</w:t>
      </w:r>
      <w:r w:rsidRPr="005631DB">
        <w:rPr>
          <w:rFonts w:ascii="Courier New" w:hAnsi="Courier New" w:cs="Courier New"/>
          <w:bCs/>
          <w:color w:val="C00000"/>
          <w:sz w:val="22"/>
        </w:rPr>
        <w:t xml:space="preserve"> that there may be merit in the opposing point of view, and that a </w:t>
      </w:r>
      <w:r w:rsidRPr="005631DB">
        <w:rPr>
          <w:rFonts w:ascii="Courier New" w:hAnsi="Courier New" w:cs="Courier New"/>
          <w:bCs/>
          <w:color w:val="C00000"/>
          <w:sz w:val="22"/>
          <w:u w:val="single"/>
        </w:rPr>
        <w:t>compromise</w:t>
      </w:r>
      <w:r w:rsidRPr="005631DB">
        <w:rPr>
          <w:rFonts w:ascii="Courier New" w:hAnsi="Courier New" w:cs="Courier New"/>
          <w:bCs/>
          <w:color w:val="C00000"/>
          <w:sz w:val="22"/>
        </w:rPr>
        <w:t xml:space="preserve"> in resolving the conflict will probably lead to a </w:t>
      </w:r>
      <w:r w:rsidRPr="005631DB">
        <w:rPr>
          <w:rFonts w:ascii="Courier New" w:hAnsi="Courier New" w:cs="Courier New"/>
          <w:bCs/>
          <w:color w:val="C00000"/>
          <w:sz w:val="22"/>
          <w:u w:val="single"/>
        </w:rPr>
        <w:t>win-win situation</w:t>
      </w:r>
      <w:r w:rsidRPr="005631DB">
        <w:rPr>
          <w:rFonts w:ascii="Courier New" w:hAnsi="Courier New" w:cs="Courier New"/>
          <w:bCs/>
          <w:color w:val="C00000"/>
          <w:sz w:val="22"/>
        </w:rPr>
        <w:t xml:space="preserve">.    </w:t>
      </w:r>
    </w:p>
    <w:p w:rsidR="005631DB" w:rsidRPr="005631DB" w:rsidRDefault="005631DB" w:rsidP="005631DB">
      <w:pPr>
        <w:rPr>
          <w:rFonts w:ascii="Courier New" w:hAnsi="Courier New" w:cs="Courier New"/>
          <w:bCs/>
          <w:color w:val="C00000"/>
          <w:sz w:val="22"/>
        </w:rPr>
      </w:pPr>
    </w:p>
    <w:p w:rsidR="005631DB" w:rsidRPr="005631DB" w:rsidRDefault="005631DB" w:rsidP="005631DB">
      <w:pPr>
        <w:rPr>
          <w:rFonts w:ascii="Courier New" w:hAnsi="Courier New" w:cs="Courier New"/>
          <w:bCs/>
          <w:color w:val="C00000"/>
          <w:sz w:val="22"/>
        </w:rPr>
      </w:pPr>
      <w:r w:rsidRPr="005631DB">
        <w:rPr>
          <w:rFonts w:ascii="Courier New" w:hAnsi="Courier New" w:cs="Courier New"/>
          <w:bCs/>
          <w:color w:val="C00000"/>
          <w:sz w:val="22"/>
        </w:rPr>
        <w:t xml:space="preserve">An interesting concept is that the manager may sometimes deliberately play devil’s advocate to create conflict, as it may lead to the group “bonding” because they have to defend their common interest. If your school has a healthy and well-planned induction program for the grade 8s, this may be a good example to illustrate this concept. At the end of the induction period the grade 8 group will have bonded, with cohesion within the group probably much stronger than before.   </w:t>
      </w:r>
    </w:p>
    <w:p w:rsidR="005631DB" w:rsidRPr="005631DB" w:rsidRDefault="005631DB" w:rsidP="005631DB">
      <w:pPr>
        <w:rPr>
          <w:rFonts w:ascii="Courier New" w:hAnsi="Courier New" w:cs="Courier New"/>
          <w:bCs/>
          <w:color w:val="C00000"/>
          <w:sz w:val="22"/>
        </w:rPr>
      </w:pPr>
    </w:p>
    <w:p w:rsidR="005631DB" w:rsidRPr="005631DB" w:rsidRDefault="005631DB" w:rsidP="005631DB">
      <w:pPr>
        <w:rPr>
          <w:rFonts w:ascii="Courier New" w:hAnsi="Courier New" w:cs="Courier New"/>
          <w:bCs/>
          <w:color w:val="C00000"/>
          <w:sz w:val="22"/>
        </w:rPr>
      </w:pPr>
      <w:r w:rsidRPr="005631DB">
        <w:rPr>
          <w:rFonts w:ascii="Courier New" w:hAnsi="Courier New" w:cs="Courier New"/>
          <w:bCs/>
          <w:color w:val="C00000"/>
          <w:sz w:val="22"/>
        </w:rPr>
        <w:tab/>
      </w:r>
      <w:r w:rsidRPr="005631DB">
        <w:rPr>
          <w:rFonts w:ascii="Courier New" w:hAnsi="Courier New" w:cs="Courier New"/>
          <w:bCs/>
          <w:color w:val="C00000"/>
          <w:sz w:val="22"/>
          <w:u w:val="single"/>
        </w:rPr>
        <w:t>Possible outcomes</w:t>
      </w:r>
      <w:r w:rsidRPr="005631DB">
        <w:rPr>
          <w:rFonts w:ascii="Courier New" w:hAnsi="Courier New" w:cs="Courier New"/>
          <w:bCs/>
          <w:color w:val="C00000"/>
          <w:sz w:val="22"/>
        </w:rPr>
        <w:t xml:space="preserve"> of functional conflict: </w:t>
      </w:r>
    </w:p>
    <w:p w:rsidR="005631DB" w:rsidRPr="005631DB" w:rsidRDefault="005631DB" w:rsidP="005631DB">
      <w:pPr>
        <w:numPr>
          <w:ilvl w:val="0"/>
          <w:numId w:val="43"/>
        </w:numPr>
        <w:rPr>
          <w:rFonts w:ascii="Courier New" w:hAnsi="Courier New" w:cs="Courier New"/>
          <w:bCs/>
          <w:color w:val="C00000"/>
          <w:sz w:val="22"/>
        </w:rPr>
      </w:pPr>
      <w:r w:rsidRPr="005631DB">
        <w:rPr>
          <w:rFonts w:ascii="Courier New" w:hAnsi="Courier New" w:cs="Courier New"/>
          <w:bCs/>
          <w:color w:val="C00000"/>
          <w:sz w:val="22"/>
        </w:rPr>
        <w:t>Conflict may create awareness that there is a problem, which can then be solved.</w:t>
      </w:r>
    </w:p>
    <w:p w:rsidR="005631DB" w:rsidRPr="005631DB" w:rsidRDefault="005631DB" w:rsidP="005631DB">
      <w:pPr>
        <w:numPr>
          <w:ilvl w:val="0"/>
          <w:numId w:val="43"/>
        </w:numPr>
        <w:rPr>
          <w:rFonts w:ascii="Courier New" w:hAnsi="Courier New" w:cs="Courier New"/>
          <w:bCs/>
          <w:color w:val="C00000"/>
          <w:sz w:val="22"/>
        </w:rPr>
      </w:pPr>
      <w:r w:rsidRPr="005631DB">
        <w:rPr>
          <w:rFonts w:ascii="Courier New" w:hAnsi="Courier New" w:cs="Courier New"/>
          <w:bCs/>
          <w:color w:val="C00000"/>
          <w:sz w:val="22"/>
        </w:rPr>
        <w:t>Team members may start to consider a wider range of ideas, which may result in increased participation by people who were not interested before (no more “group-think”); creativity and even higher productivity may be stimulated.</w:t>
      </w:r>
    </w:p>
    <w:p w:rsidR="005631DB" w:rsidRPr="005631DB" w:rsidRDefault="005631DB" w:rsidP="005631DB">
      <w:pPr>
        <w:numPr>
          <w:ilvl w:val="0"/>
          <w:numId w:val="43"/>
        </w:numPr>
        <w:rPr>
          <w:rFonts w:ascii="Courier New" w:hAnsi="Courier New" w:cs="Courier New"/>
          <w:bCs/>
          <w:color w:val="C00000"/>
          <w:sz w:val="22"/>
        </w:rPr>
      </w:pPr>
      <w:r w:rsidRPr="005631DB">
        <w:rPr>
          <w:rFonts w:ascii="Courier New" w:hAnsi="Courier New" w:cs="Courier New"/>
          <w:bCs/>
          <w:color w:val="C00000"/>
          <w:sz w:val="22"/>
        </w:rPr>
        <w:t>Perceptions that may not be accurate are discussed and misconceptions cleared.</w:t>
      </w:r>
    </w:p>
    <w:p w:rsidR="005631DB" w:rsidRPr="005631DB" w:rsidRDefault="005631DB" w:rsidP="005631DB">
      <w:pPr>
        <w:numPr>
          <w:ilvl w:val="0"/>
          <w:numId w:val="43"/>
        </w:numPr>
        <w:rPr>
          <w:rFonts w:ascii="Courier New" w:hAnsi="Courier New" w:cs="Courier New"/>
          <w:bCs/>
          <w:color w:val="C00000"/>
          <w:sz w:val="22"/>
        </w:rPr>
      </w:pPr>
      <w:r w:rsidRPr="005631DB">
        <w:rPr>
          <w:rFonts w:ascii="Courier New" w:hAnsi="Courier New" w:cs="Courier New"/>
          <w:bCs/>
          <w:color w:val="C00000"/>
          <w:sz w:val="22"/>
        </w:rPr>
        <w:t>Clarification of individuals’ views occurs and cooperation ensues.</w:t>
      </w:r>
    </w:p>
    <w:p w:rsidR="005631DB" w:rsidRPr="005631DB" w:rsidRDefault="005631DB" w:rsidP="005631DB">
      <w:pPr>
        <w:rPr>
          <w:rFonts w:ascii="Courier New" w:hAnsi="Courier New" w:cs="Courier New"/>
          <w:b/>
          <w:bCs/>
          <w:color w:val="C00000"/>
          <w:sz w:val="22"/>
        </w:rPr>
      </w:pPr>
    </w:p>
    <w:p w:rsidR="005631DB" w:rsidRPr="005631DB" w:rsidRDefault="005631DB" w:rsidP="005631DB">
      <w:pPr>
        <w:rPr>
          <w:rFonts w:ascii="Courier New" w:hAnsi="Courier New" w:cs="Courier New"/>
          <w:bCs/>
          <w:color w:val="C00000"/>
          <w:sz w:val="22"/>
        </w:rPr>
      </w:pPr>
      <w:r w:rsidRPr="005631DB">
        <w:rPr>
          <w:rFonts w:ascii="Courier New" w:hAnsi="Courier New" w:cs="Courier New"/>
          <w:b/>
          <w:bCs/>
          <w:color w:val="C00000"/>
          <w:sz w:val="22"/>
          <w:u w:val="single"/>
        </w:rPr>
        <w:t>Dysfunctional conflict</w:t>
      </w:r>
      <w:r>
        <w:rPr>
          <w:rFonts w:ascii="Courier New" w:hAnsi="Courier New" w:cs="Courier New"/>
          <w:b/>
          <w:bCs/>
          <w:color w:val="C00000"/>
          <w:sz w:val="22"/>
        </w:rPr>
        <w:t>:</w:t>
      </w:r>
      <w:r w:rsidRPr="005631DB">
        <w:rPr>
          <w:rFonts w:ascii="Courier New" w:hAnsi="Courier New" w:cs="Courier New"/>
          <w:b/>
          <w:bCs/>
          <w:color w:val="C00000"/>
          <w:sz w:val="22"/>
        </w:rPr>
        <w:t xml:space="preserve"> </w:t>
      </w:r>
      <w:r w:rsidRPr="005631DB">
        <w:rPr>
          <w:rFonts w:ascii="Courier New" w:hAnsi="Courier New" w:cs="Courier New"/>
          <w:bCs/>
          <w:color w:val="C00000"/>
          <w:sz w:val="22"/>
        </w:rPr>
        <w:t xml:space="preserve">Dysfunctional conflict is often the result of people’s misperceptions, their ambitions and egos and/or an unwillingness to compromise. Misunderstandings and a lack of communication are central to dysfunctional conflict.  The manager has to step in if the conflict situation has a negative impact on productivity to ensure that the conflict situation is resolved; dysfunctional conflict may continue to hinder group performance, waste resources, be counterproductive, and undermine group cohesiveness. If a compromise cannot be reached between the conflicted parties, the manager may have to force employees to set aside their differences and cooperate to achieve the goals of the organisation.  </w:t>
      </w:r>
    </w:p>
    <w:p w:rsidR="005631DB" w:rsidRPr="005631DB" w:rsidRDefault="005631DB" w:rsidP="005631DB">
      <w:pPr>
        <w:rPr>
          <w:rFonts w:ascii="Courier New" w:hAnsi="Courier New" w:cs="Courier New"/>
          <w:bCs/>
          <w:color w:val="C00000"/>
          <w:sz w:val="22"/>
        </w:rPr>
      </w:pPr>
      <w:r w:rsidRPr="005631DB">
        <w:rPr>
          <w:rFonts w:ascii="Courier New" w:hAnsi="Courier New" w:cs="Courier New"/>
          <w:bCs/>
          <w:color w:val="C00000"/>
          <w:sz w:val="22"/>
        </w:rPr>
        <w:tab/>
      </w:r>
    </w:p>
    <w:p w:rsidR="005631DB" w:rsidRPr="005631DB" w:rsidRDefault="005631DB" w:rsidP="005631DB">
      <w:pPr>
        <w:rPr>
          <w:rFonts w:ascii="Courier New" w:hAnsi="Courier New" w:cs="Courier New"/>
          <w:bCs/>
          <w:color w:val="C00000"/>
          <w:sz w:val="22"/>
        </w:rPr>
      </w:pPr>
      <w:r w:rsidRPr="005631DB">
        <w:rPr>
          <w:rFonts w:ascii="Courier New" w:hAnsi="Courier New" w:cs="Courier New"/>
          <w:bCs/>
          <w:color w:val="C00000"/>
          <w:sz w:val="22"/>
          <w:u w:val="single"/>
        </w:rPr>
        <w:t>Possible outcomes</w:t>
      </w:r>
      <w:r w:rsidRPr="005631DB">
        <w:rPr>
          <w:rFonts w:ascii="Courier New" w:hAnsi="Courier New" w:cs="Courier New"/>
          <w:bCs/>
          <w:color w:val="C00000"/>
          <w:sz w:val="22"/>
        </w:rPr>
        <w:t xml:space="preserve"> of dysfunctional conflict: </w:t>
      </w:r>
    </w:p>
    <w:p w:rsidR="005631DB" w:rsidRPr="005631DB" w:rsidRDefault="005631DB" w:rsidP="005631DB">
      <w:pPr>
        <w:numPr>
          <w:ilvl w:val="0"/>
          <w:numId w:val="43"/>
        </w:numPr>
        <w:rPr>
          <w:rFonts w:ascii="Courier New" w:hAnsi="Courier New" w:cs="Courier New"/>
          <w:bCs/>
          <w:color w:val="C00000"/>
          <w:sz w:val="22"/>
        </w:rPr>
      </w:pPr>
      <w:r w:rsidRPr="005631DB">
        <w:rPr>
          <w:rFonts w:ascii="Courier New" w:hAnsi="Courier New" w:cs="Courier New"/>
          <w:bCs/>
          <w:color w:val="C00000"/>
          <w:sz w:val="22"/>
        </w:rPr>
        <w:t>A climate of mistrust that has a negative impact on teamwork and cooperation</w:t>
      </w:r>
    </w:p>
    <w:p w:rsidR="005631DB" w:rsidRPr="005631DB" w:rsidRDefault="005631DB" w:rsidP="005631DB">
      <w:pPr>
        <w:numPr>
          <w:ilvl w:val="0"/>
          <w:numId w:val="43"/>
        </w:numPr>
        <w:rPr>
          <w:rFonts w:ascii="Courier New" w:hAnsi="Courier New" w:cs="Courier New"/>
          <w:bCs/>
          <w:color w:val="C00000"/>
          <w:sz w:val="22"/>
        </w:rPr>
      </w:pPr>
      <w:r w:rsidRPr="005631DB">
        <w:rPr>
          <w:rFonts w:ascii="Courier New" w:hAnsi="Courier New" w:cs="Courier New"/>
          <w:bCs/>
          <w:color w:val="C00000"/>
          <w:sz w:val="22"/>
        </w:rPr>
        <w:t>Blaming each other, backstabbing and gossip</w:t>
      </w:r>
    </w:p>
    <w:p w:rsidR="005631DB" w:rsidRPr="005631DB" w:rsidRDefault="005631DB" w:rsidP="005631DB">
      <w:pPr>
        <w:numPr>
          <w:ilvl w:val="0"/>
          <w:numId w:val="43"/>
        </w:numPr>
        <w:rPr>
          <w:rFonts w:ascii="Courier New" w:hAnsi="Courier New" w:cs="Courier New"/>
          <w:bCs/>
          <w:color w:val="C00000"/>
          <w:sz w:val="22"/>
        </w:rPr>
      </w:pPr>
      <w:r w:rsidRPr="005631DB">
        <w:rPr>
          <w:rFonts w:ascii="Courier New" w:hAnsi="Courier New" w:cs="Courier New"/>
          <w:bCs/>
          <w:color w:val="C00000"/>
          <w:sz w:val="22"/>
        </w:rPr>
        <w:t xml:space="preserve">Higher levels of stress and anxiety which contribute to lower levels of job satisfaction </w:t>
      </w:r>
    </w:p>
    <w:p w:rsidR="005631DB" w:rsidRPr="005631DB" w:rsidRDefault="005631DB" w:rsidP="005631DB">
      <w:pPr>
        <w:numPr>
          <w:ilvl w:val="0"/>
          <w:numId w:val="43"/>
        </w:numPr>
        <w:rPr>
          <w:rFonts w:ascii="Courier New" w:hAnsi="Courier New" w:cs="Courier New"/>
          <w:bCs/>
          <w:color w:val="C00000"/>
          <w:sz w:val="22"/>
        </w:rPr>
      </w:pPr>
      <w:r w:rsidRPr="005631DB">
        <w:rPr>
          <w:rFonts w:ascii="Courier New" w:hAnsi="Courier New" w:cs="Courier New"/>
          <w:bCs/>
          <w:color w:val="C00000"/>
          <w:sz w:val="22"/>
        </w:rPr>
        <w:t>Lower morale and increased staff turnover (which result in higher costs)</w:t>
      </w:r>
    </w:p>
    <w:p w:rsidR="005631DB" w:rsidRPr="005631DB" w:rsidRDefault="005631DB" w:rsidP="005631DB">
      <w:pPr>
        <w:numPr>
          <w:ilvl w:val="0"/>
          <w:numId w:val="43"/>
        </w:numPr>
        <w:rPr>
          <w:rFonts w:ascii="Courier New" w:hAnsi="Courier New" w:cs="Courier New"/>
          <w:bCs/>
          <w:color w:val="C00000"/>
          <w:sz w:val="22"/>
        </w:rPr>
      </w:pPr>
      <w:r w:rsidRPr="005631DB">
        <w:rPr>
          <w:rFonts w:ascii="Courier New" w:hAnsi="Courier New" w:cs="Courier New"/>
          <w:bCs/>
          <w:color w:val="C00000"/>
          <w:sz w:val="22"/>
        </w:rPr>
        <w:t>Waste of time and other resources</w:t>
      </w:r>
    </w:p>
    <w:p w:rsidR="005631DB" w:rsidRPr="005631DB" w:rsidRDefault="005631DB" w:rsidP="005631DB">
      <w:pPr>
        <w:numPr>
          <w:ilvl w:val="0"/>
          <w:numId w:val="43"/>
        </w:numPr>
        <w:rPr>
          <w:rFonts w:ascii="Courier New" w:hAnsi="Courier New" w:cs="Courier New"/>
          <w:bCs/>
          <w:color w:val="C00000"/>
          <w:sz w:val="22"/>
        </w:rPr>
      </w:pPr>
      <w:r w:rsidRPr="005631DB">
        <w:rPr>
          <w:rFonts w:ascii="Courier New" w:hAnsi="Courier New" w:cs="Courier New"/>
          <w:bCs/>
          <w:color w:val="C00000"/>
          <w:sz w:val="22"/>
        </w:rPr>
        <w:t>Sometimes even violence</w:t>
      </w:r>
    </w:p>
    <w:p w:rsidR="005631DB" w:rsidRPr="005631DB" w:rsidRDefault="005631DB" w:rsidP="005631DB">
      <w:pPr>
        <w:rPr>
          <w:rFonts w:ascii="Courier New" w:hAnsi="Courier New" w:cs="Courier New"/>
          <w:bCs/>
          <w:color w:val="C00000"/>
          <w:sz w:val="22"/>
        </w:rPr>
      </w:pPr>
    </w:p>
    <w:p w:rsidR="008D6B2E" w:rsidRDefault="008D6B2E" w:rsidP="005631DB">
      <w:pPr>
        <w:rPr>
          <w:rFonts w:ascii="Courier New" w:hAnsi="Courier New" w:cs="Courier New"/>
          <w:b/>
          <w:bCs/>
          <w:color w:val="C00000"/>
          <w:sz w:val="22"/>
        </w:rPr>
      </w:pPr>
    </w:p>
    <w:p w:rsidR="008D6B2E" w:rsidRDefault="008D6B2E" w:rsidP="005631DB">
      <w:pPr>
        <w:rPr>
          <w:rFonts w:ascii="Courier New" w:hAnsi="Courier New" w:cs="Courier New"/>
          <w:b/>
          <w:bCs/>
          <w:color w:val="C00000"/>
          <w:sz w:val="22"/>
        </w:rPr>
      </w:pPr>
    </w:p>
    <w:p w:rsidR="005631DB" w:rsidRPr="005631DB" w:rsidRDefault="005631DB" w:rsidP="005631DB">
      <w:pPr>
        <w:rPr>
          <w:rFonts w:ascii="Courier New" w:hAnsi="Courier New" w:cs="Courier New"/>
          <w:b/>
          <w:bCs/>
          <w:color w:val="C00000"/>
          <w:sz w:val="22"/>
        </w:rPr>
      </w:pPr>
      <w:r w:rsidRPr="005631DB">
        <w:rPr>
          <w:rFonts w:ascii="Courier New" w:hAnsi="Courier New" w:cs="Courier New"/>
          <w:b/>
          <w:bCs/>
          <w:color w:val="C00000"/>
          <w:sz w:val="22"/>
        </w:rPr>
        <w:lastRenderedPageBreak/>
        <w:t xml:space="preserve">Reasons for conflict </w:t>
      </w:r>
    </w:p>
    <w:p w:rsidR="005631DB" w:rsidRPr="005631DB" w:rsidRDefault="005631DB" w:rsidP="005631DB">
      <w:pPr>
        <w:numPr>
          <w:ilvl w:val="0"/>
          <w:numId w:val="44"/>
        </w:numPr>
        <w:rPr>
          <w:rFonts w:ascii="Courier New" w:hAnsi="Courier New" w:cs="Courier New"/>
          <w:bCs/>
          <w:color w:val="C00000"/>
          <w:sz w:val="22"/>
        </w:rPr>
      </w:pPr>
      <w:r w:rsidRPr="005631DB">
        <w:rPr>
          <w:rFonts w:ascii="Courier New" w:hAnsi="Courier New" w:cs="Courier New"/>
          <w:bCs/>
          <w:color w:val="C00000"/>
          <w:sz w:val="22"/>
        </w:rPr>
        <w:t xml:space="preserve">In the workplace there are people with different personalities, who not only have to work together to achieve the overall goal of the business, but also to realise their personal goals in terms of their ambitions. Egos often get in the way when people do not want to compromise and insist on their way of doing things. </w:t>
      </w:r>
    </w:p>
    <w:p w:rsidR="005631DB" w:rsidRPr="005631DB" w:rsidRDefault="005631DB" w:rsidP="005631DB">
      <w:pPr>
        <w:numPr>
          <w:ilvl w:val="1"/>
          <w:numId w:val="44"/>
        </w:numPr>
        <w:rPr>
          <w:rFonts w:ascii="Courier New" w:hAnsi="Courier New" w:cs="Courier New"/>
          <w:bCs/>
          <w:color w:val="C00000"/>
          <w:sz w:val="22"/>
        </w:rPr>
      </w:pPr>
      <w:r w:rsidRPr="005631DB">
        <w:rPr>
          <w:rFonts w:ascii="Courier New" w:hAnsi="Courier New" w:cs="Courier New"/>
          <w:bCs/>
          <w:color w:val="C00000"/>
          <w:sz w:val="22"/>
        </w:rPr>
        <w:t>The manager should assess the situation. If the conflicted parties are not be able to resolve the situation, he/she should intervene to get people to focus first on the business at hand, before trying to promote their own agendas.</w:t>
      </w:r>
    </w:p>
    <w:p w:rsidR="005631DB" w:rsidRPr="005631DB" w:rsidRDefault="005631DB" w:rsidP="005631DB">
      <w:pPr>
        <w:numPr>
          <w:ilvl w:val="0"/>
          <w:numId w:val="44"/>
        </w:numPr>
        <w:rPr>
          <w:rFonts w:ascii="Courier New" w:hAnsi="Courier New" w:cs="Courier New"/>
          <w:bCs/>
          <w:color w:val="C00000"/>
          <w:sz w:val="22"/>
        </w:rPr>
      </w:pPr>
      <w:r w:rsidRPr="005631DB">
        <w:rPr>
          <w:rFonts w:ascii="Courier New" w:hAnsi="Courier New" w:cs="Courier New"/>
          <w:bCs/>
          <w:color w:val="C00000"/>
          <w:sz w:val="22"/>
        </w:rPr>
        <w:t xml:space="preserve">Differences in backgrounds, cultures and values often ruffle feathers and lead to irritations and lower productivity. </w:t>
      </w:r>
    </w:p>
    <w:p w:rsidR="005631DB" w:rsidRPr="005631DB" w:rsidRDefault="005631DB" w:rsidP="005631DB">
      <w:pPr>
        <w:numPr>
          <w:ilvl w:val="1"/>
          <w:numId w:val="44"/>
        </w:numPr>
        <w:rPr>
          <w:rFonts w:ascii="Courier New" w:hAnsi="Courier New" w:cs="Courier New"/>
          <w:bCs/>
          <w:color w:val="C00000"/>
          <w:sz w:val="22"/>
        </w:rPr>
      </w:pPr>
      <w:r w:rsidRPr="005631DB">
        <w:rPr>
          <w:rFonts w:ascii="Courier New" w:hAnsi="Courier New" w:cs="Courier New"/>
          <w:bCs/>
          <w:color w:val="C00000"/>
          <w:sz w:val="22"/>
        </w:rPr>
        <w:t>It is important to address these types of issues as soon as they become a problem. Employees should be reminded that sensitivity is required when dealing with these often complex differences especially in a country like South Africa, with people from so many backgrounds. Sensitivity training and developing skills such as time keeping, respecting interpersonal space and emotional intelligence will go a long way towards managing this type of conflict.</w:t>
      </w:r>
    </w:p>
    <w:p w:rsidR="005631DB" w:rsidRPr="005631DB" w:rsidRDefault="005631DB" w:rsidP="005631DB">
      <w:pPr>
        <w:numPr>
          <w:ilvl w:val="0"/>
          <w:numId w:val="45"/>
        </w:numPr>
        <w:rPr>
          <w:rFonts w:ascii="Courier New" w:hAnsi="Courier New" w:cs="Courier New"/>
          <w:bCs/>
          <w:color w:val="C00000"/>
          <w:sz w:val="22"/>
        </w:rPr>
      </w:pPr>
      <w:r w:rsidRPr="005631DB">
        <w:rPr>
          <w:rFonts w:ascii="Courier New" w:hAnsi="Courier New" w:cs="Courier New"/>
          <w:bCs/>
          <w:color w:val="C00000"/>
          <w:sz w:val="22"/>
        </w:rPr>
        <w:t>Poor communication leads to misunderstanding, because facts are interpreted in different ways. This may lead to role overload (where one person has to do more than he can cope with), role conflict (where team members all want to perform a certain task) or role ambiguity (team members are not sure of the roles each has to play). Poor communication may also contribute to people not meeting deadlines, or not informing someone in time of a problem meeting a specific deadline, so that contingency plans can be put in place.</w:t>
      </w:r>
    </w:p>
    <w:p w:rsidR="005631DB" w:rsidRPr="005631DB" w:rsidRDefault="005631DB" w:rsidP="005631DB">
      <w:pPr>
        <w:numPr>
          <w:ilvl w:val="1"/>
          <w:numId w:val="45"/>
        </w:numPr>
        <w:rPr>
          <w:rFonts w:ascii="Courier New" w:hAnsi="Courier New" w:cs="Courier New"/>
          <w:bCs/>
          <w:color w:val="C00000"/>
          <w:sz w:val="22"/>
        </w:rPr>
      </w:pPr>
      <w:r w:rsidRPr="005631DB">
        <w:rPr>
          <w:rFonts w:ascii="Courier New" w:hAnsi="Courier New" w:cs="Courier New"/>
          <w:bCs/>
          <w:color w:val="C00000"/>
          <w:sz w:val="22"/>
        </w:rPr>
        <w:t>All barriers to communication should be removed. This may include issues such as poorly phrased messages, poor use of language, distorting the message, and disturbances such as noise or interruptions.</w:t>
      </w:r>
    </w:p>
    <w:p w:rsidR="005631DB" w:rsidRPr="005631DB" w:rsidRDefault="005631DB" w:rsidP="005631DB">
      <w:pPr>
        <w:numPr>
          <w:ilvl w:val="0"/>
          <w:numId w:val="45"/>
        </w:numPr>
        <w:rPr>
          <w:rFonts w:ascii="Courier New" w:hAnsi="Courier New" w:cs="Courier New"/>
          <w:bCs/>
          <w:color w:val="C00000"/>
          <w:sz w:val="22"/>
        </w:rPr>
      </w:pPr>
      <w:r w:rsidRPr="005631DB">
        <w:rPr>
          <w:rFonts w:ascii="Courier New" w:hAnsi="Courier New" w:cs="Courier New"/>
          <w:bCs/>
          <w:color w:val="C00000"/>
          <w:sz w:val="22"/>
        </w:rPr>
        <w:t xml:space="preserve">Change brings uncertainty and this may lead to conflict as there is often resistance to change. It is much more comforting to keep doing things the way they have “always been done”. Unfortunately any business that stagnates and fails to adapt to changes in the macro environment or to new demands from consumers will not be successful. </w:t>
      </w:r>
    </w:p>
    <w:p w:rsidR="005631DB" w:rsidRPr="005631DB" w:rsidRDefault="005631DB" w:rsidP="005631DB">
      <w:pPr>
        <w:numPr>
          <w:ilvl w:val="1"/>
          <w:numId w:val="45"/>
        </w:numPr>
        <w:rPr>
          <w:rFonts w:ascii="Courier New" w:hAnsi="Courier New" w:cs="Courier New"/>
          <w:bCs/>
          <w:color w:val="C00000"/>
          <w:sz w:val="22"/>
        </w:rPr>
      </w:pPr>
      <w:r w:rsidRPr="005631DB">
        <w:rPr>
          <w:rFonts w:ascii="Courier New" w:hAnsi="Courier New" w:cs="Courier New"/>
          <w:bCs/>
          <w:color w:val="C00000"/>
          <w:sz w:val="22"/>
        </w:rPr>
        <w:t xml:space="preserve">Change management is crucial to the success of any manager. Employees need to understand what the changes are and why changing certain things are important to the success of the business, and how the necessity for change is important to them too. In order to achieve this, change must be managed in a way that enables people to face challenges effectively. A two way communication strategy makes employees feel valued and contributes to higher levels of buy-in. Training employees in the new strategy is also important, as it will empower the people to remain competent and enable them to cope. It is also useful to identify the leader in the group (not necessarily the manager) and achieve buy-in from him/her so the rest of the group will follow his/her lead and accept the change.   </w:t>
      </w:r>
    </w:p>
    <w:p w:rsidR="005631DB" w:rsidRPr="005631DB" w:rsidRDefault="005631DB" w:rsidP="005631DB">
      <w:pPr>
        <w:numPr>
          <w:ilvl w:val="0"/>
          <w:numId w:val="46"/>
        </w:numPr>
        <w:rPr>
          <w:rFonts w:ascii="Courier New" w:hAnsi="Courier New" w:cs="Courier New"/>
          <w:bCs/>
          <w:color w:val="C00000"/>
          <w:sz w:val="22"/>
        </w:rPr>
      </w:pPr>
      <w:r w:rsidRPr="005631DB">
        <w:rPr>
          <w:rFonts w:ascii="Courier New" w:hAnsi="Courier New" w:cs="Courier New"/>
          <w:bCs/>
          <w:color w:val="C00000"/>
          <w:sz w:val="22"/>
        </w:rPr>
        <w:t>Limited resources and competition between team members for these resources may lead to conflict. The conflict may be functional if it inspires team members to work harder (e.g. working on a commission basis), but it could also contribute to people feeling there can only be one winner, which may provoke anti-productive behaviour.</w:t>
      </w:r>
    </w:p>
    <w:p w:rsidR="005631DB" w:rsidRPr="005631DB" w:rsidRDefault="005631DB" w:rsidP="005631DB">
      <w:pPr>
        <w:numPr>
          <w:ilvl w:val="1"/>
          <w:numId w:val="46"/>
        </w:numPr>
        <w:rPr>
          <w:rFonts w:ascii="Courier New" w:hAnsi="Courier New" w:cs="Courier New"/>
          <w:bCs/>
          <w:color w:val="C00000"/>
          <w:sz w:val="22"/>
        </w:rPr>
      </w:pPr>
      <w:r w:rsidRPr="005631DB">
        <w:rPr>
          <w:rFonts w:ascii="Courier New" w:hAnsi="Courier New" w:cs="Courier New"/>
          <w:bCs/>
          <w:color w:val="C00000"/>
          <w:sz w:val="22"/>
        </w:rPr>
        <w:t xml:space="preserve">The manager must constantly remind team members that although they may sometimes have to compete with one another, ultimately each one will contribute to the overall success of the business. Similarly, individual success contributes to the success of the whole team.  </w:t>
      </w:r>
    </w:p>
    <w:p w:rsidR="005631DB" w:rsidRPr="005631DB" w:rsidRDefault="005631DB" w:rsidP="005631DB">
      <w:pPr>
        <w:numPr>
          <w:ilvl w:val="0"/>
          <w:numId w:val="46"/>
        </w:numPr>
        <w:rPr>
          <w:rFonts w:ascii="Courier New" w:hAnsi="Courier New" w:cs="Courier New"/>
          <w:bCs/>
          <w:color w:val="C00000"/>
          <w:sz w:val="22"/>
        </w:rPr>
      </w:pPr>
      <w:r w:rsidRPr="005631DB">
        <w:rPr>
          <w:rFonts w:ascii="Courier New" w:hAnsi="Courier New" w:cs="Courier New"/>
          <w:bCs/>
          <w:color w:val="C00000"/>
          <w:sz w:val="22"/>
        </w:rPr>
        <w:t xml:space="preserve">Previously unresolved issues may “erupt” in conflict in the future. Sometimes the easiest way to deal with conflict, is not dealing with it at all. The manager may hope that by ignoring the conflict situation, it </w:t>
      </w:r>
      <w:r w:rsidRPr="005631DB">
        <w:rPr>
          <w:rFonts w:ascii="Courier New" w:hAnsi="Courier New" w:cs="Courier New"/>
          <w:bCs/>
          <w:color w:val="C00000"/>
          <w:sz w:val="22"/>
        </w:rPr>
        <w:lastRenderedPageBreak/>
        <w:t xml:space="preserve">will disappear. For a short while, it may very well appear to be the case. But unresolved issues will remain an issue for as long as both parties are required to work together. This unresolved conflict may even escalate and become a more serious problem if the manager thinks the solution is to put his/her head in the sand and ignore the issue. </w:t>
      </w:r>
    </w:p>
    <w:p w:rsidR="005631DB" w:rsidRPr="005631DB" w:rsidRDefault="005631DB" w:rsidP="005631DB">
      <w:pPr>
        <w:numPr>
          <w:ilvl w:val="1"/>
          <w:numId w:val="46"/>
        </w:numPr>
        <w:rPr>
          <w:rFonts w:ascii="Courier New" w:hAnsi="Courier New" w:cs="Courier New"/>
          <w:bCs/>
          <w:color w:val="C00000"/>
          <w:sz w:val="22"/>
        </w:rPr>
      </w:pPr>
      <w:r w:rsidRPr="005631DB">
        <w:rPr>
          <w:rFonts w:ascii="Courier New" w:hAnsi="Courier New" w:cs="Courier New"/>
          <w:bCs/>
          <w:color w:val="C00000"/>
          <w:sz w:val="22"/>
        </w:rPr>
        <w:t xml:space="preserve">The manager must deal with any conflict situation as soon as it arises. Ignoring the issue or becoming too involved in the situation may hinder his/her capacity to think logically and to act decisively. </w:t>
      </w:r>
    </w:p>
    <w:p w:rsidR="0078404C" w:rsidRDefault="0078404C" w:rsidP="004C4C55">
      <w:pPr>
        <w:rPr>
          <w:rFonts w:ascii="Courier New" w:hAnsi="Courier New" w:cs="Courier New"/>
          <w:color w:val="C00000"/>
          <w:sz w:val="22"/>
        </w:rPr>
      </w:pPr>
    </w:p>
    <w:p w:rsidR="00FE25EA" w:rsidRDefault="00FE25EA" w:rsidP="004C4C55">
      <w:pPr>
        <w:rPr>
          <w:rFonts w:ascii="Courier New" w:hAnsi="Courier New" w:cs="Courier New"/>
          <w:color w:val="C00000"/>
          <w:sz w:val="22"/>
        </w:rPr>
      </w:pPr>
    </w:p>
    <w:p w:rsidR="00FE25EA" w:rsidRPr="0078404C" w:rsidRDefault="00FE25EA" w:rsidP="004C4C55">
      <w:pPr>
        <w:rPr>
          <w:rFonts w:ascii="Courier New" w:hAnsi="Courier New" w:cs="Courier New"/>
          <w:color w:val="C00000"/>
          <w:sz w:val="22"/>
        </w:rPr>
      </w:pPr>
    </w:p>
    <w:p w:rsidR="00C91896" w:rsidRPr="0078404C" w:rsidRDefault="00C91896" w:rsidP="004C4C55">
      <w:pPr>
        <w:rPr>
          <w:rFonts w:ascii="Times New Roman" w:hAnsi="Times New Roman"/>
          <w:b/>
          <w:sz w:val="22"/>
          <w:u w:val="single"/>
        </w:rPr>
      </w:pPr>
      <w:r w:rsidRPr="0078404C">
        <w:rPr>
          <w:rFonts w:ascii="Times New Roman" w:hAnsi="Times New Roman"/>
          <w:b/>
          <w:sz w:val="22"/>
          <w:u w:val="single"/>
        </w:rPr>
        <w:t>Conclude by commenting on the relevance this movie has to the content covered in Business Studies Grade 12.</w:t>
      </w:r>
    </w:p>
    <w:p w:rsidR="00C91896" w:rsidRPr="0078404C" w:rsidRDefault="00C91896" w:rsidP="004C4C55">
      <w:pPr>
        <w:pStyle w:val="NormalWeb"/>
        <w:shd w:val="clear" w:color="auto" w:fill="FFFFFF"/>
        <w:spacing w:before="0" w:beforeAutospacing="0" w:after="0" w:afterAutospacing="0"/>
        <w:rPr>
          <w:rFonts w:ascii="Courier New" w:eastAsia="Calibri" w:hAnsi="Courier New" w:cs="Courier New"/>
          <w:b/>
          <w:color w:val="C00000"/>
          <w:u w:val="single"/>
        </w:rPr>
      </w:pPr>
    </w:p>
    <w:p w:rsidR="0016231C" w:rsidRDefault="00C93BDD" w:rsidP="004C4C55">
      <w:pPr>
        <w:pStyle w:val="NormalWeb"/>
        <w:shd w:val="clear" w:color="auto" w:fill="FFFFFF"/>
        <w:spacing w:before="0" w:beforeAutospacing="0" w:after="0" w:afterAutospacing="0"/>
        <w:rPr>
          <w:rFonts w:ascii="Courier New" w:eastAsia="Calibri" w:hAnsi="Courier New" w:cs="Courier New"/>
          <w:color w:val="C00000"/>
        </w:rPr>
      </w:pPr>
      <w:r w:rsidRPr="0078404C">
        <w:rPr>
          <w:rFonts w:ascii="Courier New" w:eastAsia="Calibri" w:hAnsi="Courier New" w:cs="Courier New"/>
          <w:color w:val="C00000"/>
        </w:rPr>
        <w:t>The pupils can offer their own answer here, however, they have to substantiate why they feel it was or was not a suitable movie.</w:t>
      </w:r>
    </w:p>
    <w:p w:rsidR="008D6B2E" w:rsidRDefault="008D6B2E" w:rsidP="004C4C55">
      <w:pPr>
        <w:pStyle w:val="NormalWeb"/>
        <w:shd w:val="clear" w:color="auto" w:fill="FFFFFF"/>
        <w:spacing w:before="0" w:beforeAutospacing="0" w:after="0" w:afterAutospacing="0"/>
        <w:rPr>
          <w:rFonts w:ascii="Courier New" w:eastAsia="Calibri" w:hAnsi="Courier New" w:cs="Courier New"/>
          <w:color w:val="C00000"/>
        </w:rPr>
      </w:pPr>
    </w:p>
    <w:p w:rsidR="008D6B2E" w:rsidRDefault="008D6B2E" w:rsidP="004C4C55">
      <w:pPr>
        <w:pStyle w:val="NormalWeb"/>
        <w:shd w:val="clear" w:color="auto" w:fill="FFFFFF"/>
        <w:spacing w:before="0" w:beforeAutospacing="0" w:after="0" w:afterAutospacing="0"/>
        <w:rPr>
          <w:rFonts w:ascii="Courier New" w:eastAsia="Calibri" w:hAnsi="Courier New" w:cs="Courier New"/>
          <w:color w:val="C00000"/>
        </w:rPr>
      </w:pPr>
    </w:p>
    <w:p w:rsidR="008D6B2E" w:rsidRDefault="008D6B2E" w:rsidP="004C4C55">
      <w:pPr>
        <w:pStyle w:val="NormalWeb"/>
        <w:shd w:val="clear" w:color="auto" w:fill="FFFFFF"/>
        <w:spacing w:before="0" w:beforeAutospacing="0" w:after="0" w:afterAutospacing="0"/>
        <w:rPr>
          <w:rFonts w:ascii="Courier New" w:eastAsia="Calibri" w:hAnsi="Courier New" w:cs="Courier New"/>
          <w:color w:val="C00000"/>
        </w:rPr>
      </w:pPr>
    </w:p>
    <w:p w:rsidR="008D6B2E" w:rsidRPr="0078404C" w:rsidRDefault="008D6B2E" w:rsidP="004C4C55">
      <w:pPr>
        <w:pStyle w:val="NormalWeb"/>
        <w:shd w:val="clear" w:color="auto" w:fill="FFFFFF"/>
        <w:spacing w:before="0" w:beforeAutospacing="0" w:after="0" w:afterAutospacing="0"/>
        <w:rPr>
          <w:rFonts w:ascii="Courier New" w:eastAsia="Calibri" w:hAnsi="Courier New" w:cs="Courier New"/>
          <w:color w:val="C00000"/>
        </w:rPr>
      </w:pPr>
      <w:r w:rsidRPr="008D6B2E">
        <w:rPr>
          <w:rFonts w:ascii="Courier New" w:eastAsia="Calibri" w:hAnsi="Courier New" w:cs="Courier New"/>
          <w:noProof/>
        </w:rPr>
        <mc:AlternateContent>
          <mc:Choice Requires="wps">
            <w:drawing>
              <wp:anchor distT="0" distB="0" distL="114300" distR="114300" simplePos="0" relativeHeight="251688960" behindDoc="0" locked="0" layoutInCell="1" allowOverlap="1">
                <wp:simplePos x="0" y="0"/>
                <wp:positionH relativeFrom="column">
                  <wp:posOffset>498648</wp:posOffset>
                </wp:positionH>
                <wp:positionV relativeFrom="paragraph">
                  <wp:posOffset>561340</wp:posOffset>
                </wp:positionV>
                <wp:extent cx="5527964" cy="0"/>
                <wp:effectExtent l="0" t="0" r="34925" b="19050"/>
                <wp:wrapNone/>
                <wp:docPr id="12" name="Straight Connector 12"/>
                <wp:cNvGraphicFramePr/>
                <a:graphic xmlns:a="http://schemas.openxmlformats.org/drawingml/2006/main">
                  <a:graphicData uri="http://schemas.microsoft.com/office/word/2010/wordprocessingShape">
                    <wps:wsp>
                      <wps:cNvCnPr/>
                      <wps:spPr>
                        <a:xfrm>
                          <a:off x="0" y="0"/>
                          <a:ext cx="55279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E42C573" id="Straight Connector 1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9.25pt,44.2pt" to="474.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huQEAAMUDAAAOAAAAZHJzL2Uyb0RvYy54bWysU8GOEzEMvSPxD1HudKYVu8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" strokecolor="#4579b8 [3044]"/>
            </w:pict>
          </mc:Fallback>
        </mc:AlternateContent>
      </w:r>
    </w:p>
    <w:sectPr w:rsidR="008D6B2E" w:rsidRPr="0078404C" w:rsidSect="009A766D">
      <w:footerReference w:type="default" r:id="rId13"/>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8AA" w:rsidRDefault="003478AA">
      <w:r>
        <w:separator/>
      </w:r>
    </w:p>
  </w:endnote>
  <w:endnote w:type="continuationSeparator" w:id="0">
    <w:p w:rsidR="003478AA" w:rsidRDefault="0034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lackoak Std">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14" w:rsidRPr="00C610FE" w:rsidRDefault="00A42814" w:rsidP="00F03ABB">
    <w:pPr>
      <w:pStyle w:val="Footer"/>
      <w:tabs>
        <w:tab w:val="clear" w:pos="4320"/>
        <w:tab w:val="clear" w:pos="8640"/>
        <w:tab w:val="right" w:pos="14459"/>
      </w:tabs>
      <w:rPr>
        <w: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8AA" w:rsidRDefault="003478AA">
      <w:r>
        <w:separator/>
      </w:r>
    </w:p>
  </w:footnote>
  <w:footnote w:type="continuationSeparator" w:id="0">
    <w:p w:rsidR="003478AA" w:rsidRDefault="00347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6.25pt;height:45pt" o:bullet="t">
        <v:imagedata r:id="rId1" o:title="lantern bullet"/>
      </v:shape>
    </w:pict>
  </w:numPicBullet>
  <w:numPicBullet w:numPicBulletId="1">
    <w:pict>
      <v:shape id="_x0000_i1040" type="#_x0000_t75" style="width:11.25pt;height:11.25pt" o:bullet="t">
        <v:imagedata r:id="rId2" o:title="BD14565_"/>
      </v:shape>
    </w:pict>
  </w:numPicBullet>
  <w:numPicBullet w:numPicBulletId="2">
    <w:pict>
      <v:shape id="_x0000_i1041" type="#_x0000_t75" style="width:11.25pt;height:11.25pt" o:bullet="t">
        <v:imagedata r:id="rId3" o:title="BD14565_"/>
      </v:shape>
    </w:pict>
  </w:numPicBullet>
  <w:abstractNum w:abstractNumId="0">
    <w:nsid w:val="07E212EE"/>
    <w:multiLevelType w:val="hybridMultilevel"/>
    <w:tmpl w:val="73643B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nsid w:val="092A4670"/>
    <w:multiLevelType w:val="hybridMultilevel"/>
    <w:tmpl w:val="41F8426E"/>
    <w:lvl w:ilvl="0" w:tplc="A406009E">
      <w:start w:val="23"/>
      <w:numFmt w:val="bullet"/>
      <w:lvlText w:val="-"/>
      <w:lvlJc w:val="left"/>
      <w:pPr>
        <w:ind w:left="1440" w:hanging="360"/>
      </w:pPr>
      <w:rPr>
        <w:rFonts w:ascii="Arial" w:eastAsia="Calibri" w:hAnsi="Arial" w:cs="Aria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0FAA2F6D"/>
    <w:multiLevelType w:val="hybridMultilevel"/>
    <w:tmpl w:val="3E489CF4"/>
    <w:lvl w:ilvl="0" w:tplc="1C090001">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58B3446"/>
    <w:multiLevelType w:val="hybridMultilevel"/>
    <w:tmpl w:val="85D6CC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5F20CD1"/>
    <w:multiLevelType w:val="hybridMultilevel"/>
    <w:tmpl w:val="ACC0B044"/>
    <w:lvl w:ilvl="0" w:tplc="8EC23216">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84307D8"/>
    <w:multiLevelType w:val="hybridMultilevel"/>
    <w:tmpl w:val="39002CC2"/>
    <w:lvl w:ilvl="0" w:tplc="1C090001">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8DC6945"/>
    <w:multiLevelType w:val="hybridMultilevel"/>
    <w:tmpl w:val="ACE43886"/>
    <w:lvl w:ilvl="0" w:tplc="8EC23216">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AD51798"/>
    <w:multiLevelType w:val="hybridMultilevel"/>
    <w:tmpl w:val="4CF4B7C0"/>
    <w:lvl w:ilvl="0" w:tplc="8EC23216">
      <w:start w:val="1"/>
      <w:numFmt w:val="bullet"/>
      <w:lvlText w:val=""/>
      <w:lvlPicBulletId w:val="0"/>
      <w:lvlJc w:val="left"/>
      <w:pPr>
        <w:ind w:left="1080" w:hanging="360"/>
      </w:pPr>
      <w:rPr>
        <w:rFonts w:ascii="Symbol" w:hAnsi="Symbol" w:hint="default"/>
        <w:color w:val="auto"/>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nsid w:val="1B34483C"/>
    <w:multiLevelType w:val="hybridMultilevel"/>
    <w:tmpl w:val="CBA635F0"/>
    <w:lvl w:ilvl="0" w:tplc="1C090001">
      <w:start w:val="1"/>
      <w:numFmt w:val="bullet"/>
      <w:lvlText w:val=""/>
      <w:lvlJc w:val="left"/>
      <w:pPr>
        <w:ind w:left="142" w:hanging="360"/>
      </w:pPr>
      <w:rPr>
        <w:rFonts w:ascii="Symbol" w:hAnsi="Symbol" w:hint="default"/>
        <w:color w:val="auto"/>
        <w:sz w:val="16"/>
      </w:rPr>
    </w:lvl>
    <w:lvl w:ilvl="1" w:tplc="1C090003" w:tentative="1">
      <w:start w:val="1"/>
      <w:numFmt w:val="bullet"/>
      <w:lvlText w:val="o"/>
      <w:lvlJc w:val="left"/>
      <w:pPr>
        <w:ind w:left="862" w:hanging="360"/>
      </w:pPr>
      <w:rPr>
        <w:rFonts w:ascii="Courier New" w:hAnsi="Courier New" w:cs="Courier New" w:hint="default"/>
      </w:rPr>
    </w:lvl>
    <w:lvl w:ilvl="2" w:tplc="1C090005" w:tentative="1">
      <w:start w:val="1"/>
      <w:numFmt w:val="bullet"/>
      <w:lvlText w:val=""/>
      <w:lvlJc w:val="left"/>
      <w:pPr>
        <w:ind w:left="1582" w:hanging="360"/>
      </w:pPr>
      <w:rPr>
        <w:rFonts w:ascii="Wingdings" w:hAnsi="Wingdings" w:hint="default"/>
      </w:rPr>
    </w:lvl>
    <w:lvl w:ilvl="3" w:tplc="1C090001" w:tentative="1">
      <w:start w:val="1"/>
      <w:numFmt w:val="bullet"/>
      <w:lvlText w:val=""/>
      <w:lvlJc w:val="left"/>
      <w:pPr>
        <w:ind w:left="2302" w:hanging="360"/>
      </w:pPr>
      <w:rPr>
        <w:rFonts w:ascii="Symbol" w:hAnsi="Symbol" w:hint="default"/>
      </w:rPr>
    </w:lvl>
    <w:lvl w:ilvl="4" w:tplc="1C090003" w:tentative="1">
      <w:start w:val="1"/>
      <w:numFmt w:val="bullet"/>
      <w:lvlText w:val="o"/>
      <w:lvlJc w:val="left"/>
      <w:pPr>
        <w:ind w:left="3022" w:hanging="360"/>
      </w:pPr>
      <w:rPr>
        <w:rFonts w:ascii="Courier New" w:hAnsi="Courier New" w:cs="Courier New" w:hint="default"/>
      </w:rPr>
    </w:lvl>
    <w:lvl w:ilvl="5" w:tplc="1C090005" w:tentative="1">
      <w:start w:val="1"/>
      <w:numFmt w:val="bullet"/>
      <w:lvlText w:val=""/>
      <w:lvlJc w:val="left"/>
      <w:pPr>
        <w:ind w:left="3742" w:hanging="360"/>
      </w:pPr>
      <w:rPr>
        <w:rFonts w:ascii="Wingdings" w:hAnsi="Wingdings" w:hint="default"/>
      </w:rPr>
    </w:lvl>
    <w:lvl w:ilvl="6" w:tplc="1C090001" w:tentative="1">
      <w:start w:val="1"/>
      <w:numFmt w:val="bullet"/>
      <w:lvlText w:val=""/>
      <w:lvlJc w:val="left"/>
      <w:pPr>
        <w:ind w:left="4462" w:hanging="360"/>
      </w:pPr>
      <w:rPr>
        <w:rFonts w:ascii="Symbol" w:hAnsi="Symbol" w:hint="default"/>
      </w:rPr>
    </w:lvl>
    <w:lvl w:ilvl="7" w:tplc="1C090003" w:tentative="1">
      <w:start w:val="1"/>
      <w:numFmt w:val="bullet"/>
      <w:lvlText w:val="o"/>
      <w:lvlJc w:val="left"/>
      <w:pPr>
        <w:ind w:left="5182" w:hanging="360"/>
      </w:pPr>
      <w:rPr>
        <w:rFonts w:ascii="Courier New" w:hAnsi="Courier New" w:cs="Courier New" w:hint="default"/>
      </w:rPr>
    </w:lvl>
    <w:lvl w:ilvl="8" w:tplc="1C090005" w:tentative="1">
      <w:start w:val="1"/>
      <w:numFmt w:val="bullet"/>
      <w:lvlText w:val=""/>
      <w:lvlJc w:val="left"/>
      <w:pPr>
        <w:ind w:left="5902" w:hanging="360"/>
      </w:pPr>
      <w:rPr>
        <w:rFonts w:ascii="Wingdings" w:hAnsi="Wingdings" w:hint="default"/>
      </w:rPr>
    </w:lvl>
  </w:abstractNum>
  <w:abstractNum w:abstractNumId="9">
    <w:nsid w:val="1EA01CAF"/>
    <w:multiLevelType w:val="hybridMultilevel"/>
    <w:tmpl w:val="0C50CDB2"/>
    <w:lvl w:ilvl="0" w:tplc="0409001B">
      <w:start w:val="1"/>
      <w:numFmt w:val="lowerRoman"/>
      <w:lvlText w:val="%1."/>
      <w:lvlJc w:val="righ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1B84AD5"/>
    <w:multiLevelType w:val="hybridMultilevel"/>
    <w:tmpl w:val="9B8A6CA6"/>
    <w:lvl w:ilvl="0" w:tplc="1C090001">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1F62134"/>
    <w:multiLevelType w:val="hybridMultilevel"/>
    <w:tmpl w:val="14403F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41C7F86"/>
    <w:multiLevelType w:val="hybridMultilevel"/>
    <w:tmpl w:val="9EFA6954"/>
    <w:lvl w:ilvl="0" w:tplc="3F8EA200">
      <w:start w:val="1"/>
      <w:numFmt w:val="bullet"/>
      <w:lvlText w:val=""/>
      <w:lvlJc w:val="left"/>
      <w:pPr>
        <w:ind w:left="360" w:hanging="360"/>
      </w:pPr>
      <w:rPr>
        <w:rFonts w:ascii="Symbol" w:hAnsi="Symbol" w:hint="default"/>
        <w:color w:val="7030A0"/>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252B1B8C"/>
    <w:multiLevelType w:val="hybridMultilevel"/>
    <w:tmpl w:val="01346B40"/>
    <w:lvl w:ilvl="0" w:tplc="8EC23216">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C771E52"/>
    <w:multiLevelType w:val="hybridMultilevel"/>
    <w:tmpl w:val="AC3891A0"/>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start w:val="1"/>
      <w:numFmt w:val="bullet"/>
      <w:lvlText w:val=""/>
      <w:lvlJc w:val="left"/>
      <w:pPr>
        <w:ind w:left="2220" w:hanging="360"/>
      </w:pPr>
      <w:rPr>
        <w:rFonts w:ascii="Wingdings" w:hAnsi="Wingdings" w:hint="default"/>
      </w:rPr>
    </w:lvl>
    <w:lvl w:ilvl="3" w:tplc="1C090001">
      <w:start w:val="1"/>
      <w:numFmt w:val="bullet"/>
      <w:lvlText w:val=""/>
      <w:lvlJc w:val="left"/>
      <w:pPr>
        <w:ind w:left="2940" w:hanging="360"/>
      </w:pPr>
      <w:rPr>
        <w:rFonts w:ascii="Symbol" w:hAnsi="Symbol" w:hint="default"/>
      </w:rPr>
    </w:lvl>
    <w:lvl w:ilvl="4" w:tplc="1C090003">
      <w:start w:val="1"/>
      <w:numFmt w:val="bullet"/>
      <w:lvlText w:val="o"/>
      <w:lvlJc w:val="left"/>
      <w:pPr>
        <w:ind w:left="3660" w:hanging="360"/>
      </w:pPr>
      <w:rPr>
        <w:rFonts w:ascii="Courier New" w:hAnsi="Courier New" w:cs="Courier New" w:hint="default"/>
      </w:rPr>
    </w:lvl>
    <w:lvl w:ilvl="5" w:tplc="1C090005">
      <w:start w:val="1"/>
      <w:numFmt w:val="bullet"/>
      <w:lvlText w:val=""/>
      <w:lvlJc w:val="left"/>
      <w:pPr>
        <w:ind w:left="4380" w:hanging="360"/>
      </w:pPr>
      <w:rPr>
        <w:rFonts w:ascii="Wingdings" w:hAnsi="Wingdings" w:hint="default"/>
      </w:rPr>
    </w:lvl>
    <w:lvl w:ilvl="6" w:tplc="1C090001">
      <w:start w:val="1"/>
      <w:numFmt w:val="bullet"/>
      <w:lvlText w:val=""/>
      <w:lvlJc w:val="left"/>
      <w:pPr>
        <w:ind w:left="5100" w:hanging="360"/>
      </w:pPr>
      <w:rPr>
        <w:rFonts w:ascii="Symbol" w:hAnsi="Symbol" w:hint="default"/>
      </w:rPr>
    </w:lvl>
    <w:lvl w:ilvl="7" w:tplc="1C090003">
      <w:start w:val="1"/>
      <w:numFmt w:val="bullet"/>
      <w:lvlText w:val="o"/>
      <w:lvlJc w:val="left"/>
      <w:pPr>
        <w:ind w:left="5820" w:hanging="360"/>
      </w:pPr>
      <w:rPr>
        <w:rFonts w:ascii="Courier New" w:hAnsi="Courier New" w:cs="Courier New" w:hint="default"/>
      </w:rPr>
    </w:lvl>
    <w:lvl w:ilvl="8" w:tplc="1C090005">
      <w:start w:val="1"/>
      <w:numFmt w:val="bullet"/>
      <w:lvlText w:val=""/>
      <w:lvlJc w:val="left"/>
      <w:pPr>
        <w:ind w:left="6540" w:hanging="360"/>
      </w:pPr>
      <w:rPr>
        <w:rFonts w:ascii="Wingdings" w:hAnsi="Wingdings" w:hint="default"/>
      </w:rPr>
    </w:lvl>
  </w:abstractNum>
  <w:abstractNum w:abstractNumId="15">
    <w:nsid w:val="2C9E73DC"/>
    <w:multiLevelType w:val="hybridMultilevel"/>
    <w:tmpl w:val="D3B083B4"/>
    <w:lvl w:ilvl="0" w:tplc="1C090001">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163706B"/>
    <w:multiLevelType w:val="hybridMultilevel"/>
    <w:tmpl w:val="2A242350"/>
    <w:lvl w:ilvl="0" w:tplc="04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2471E18"/>
    <w:multiLevelType w:val="hybridMultilevel"/>
    <w:tmpl w:val="810AFD9E"/>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start w:val="1"/>
      <w:numFmt w:val="bullet"/>
      <w:lvlText w:val=""/>
      <w:lvlJc w:val="left"/>
      <w:pPr>
        <w:ind w:left="2220" w:hanging="360"/>
      </w:pPr>
      <w:rPr>
        <w:rFonts w:ascii="Wingdings" w:hAnsi="Wingdings" w:hint="default"/>
      </w:rPr>
    </w:lvl>
    <w:lvl w:ilvl="3" w:tplc="1C090001">
      <w:start w:val="1"/>
      <w:numFmt w:val="bullet"/>
      <w:lvlText w:val=""/>
      <w:lvlJc w:val="left"/>
      <w:pPr>
        <w:ind w:left="2940" w:hanging="360"/>
      </w:pPr>
      <w:rPr>
        <w:rFonts w:ascii="Symbol" w:hAnsi="Symbol" w:hint="default"/>
      </w:rPr>
    </w:lvl>
    <w:lvl w:ilvl="4" w:tplc="1C090003">
      <w:start w:val="1"/>
      <w:numFmt w:val="bullet"/>
      <w:lvlText w:val="o"/>
      <w:lvlJc w:val="left"/>
      <w:pPr>
        <w:ind w:left="3660" w:hanging="360"/>
      </w:pPr>
      <w:rPr>
        <w:rFonts w:ascii="Courier New" w:hAnsi="Courier New" w:cs="Courier New" w:hint="default"/>
      </w:rPr>
    </w:lvl>
    <w:lvl w:ilvl="5" w:tplc="1C090005">
      <w:start w:val="1"/>
      <w:numFmt w:val="bullet"/>
      <w:lvlText w:val=""/>
      <w:lvlJc w:val="left"/>
      <w:pPr>
        <w:ind w:left="4380" w:hanging="360"/>
      </w:pPr>
      <w:rPr>
        <w:rFonts w:ascii="Wingdings" w:hAnsi="Wingdings" w:hint="default"/>
      </w:rPr>
    </w:lvl>
    <w:lvl w:ilvl="6" w:tplc="1C090001">
      <w:start w:val="1"/>
      <w:numFmt w:val="bullet"/>
      <w:lvlText w:val=""/>
      <w:lvlJc w:val="left"/>
      <w:pPr>
        <w:ind w:left="5100" w:hanging="360"/>
      </w:pPr>
      <w:rPr>
        <w:rFonts w:ascii="Symbol" w:hAnsi="Symbol" w:hint="default"/>
      </w:rPr>
    </w:lvl>
    <w:lvl w:ilvl="7" w:tplc="1C090003">
      <w:start w:val="1"/>
      <w:numFmt w:val="bullet"/>
      <w:lvlText w:val="o"/>
      <w:lvlJc w:val="left"/>
      <w:pPr>
        <w:ind w:left="5820" w:hanging="360"/>
      </w:pPr>
      <w:rPr>
        <w:rFonts w:ascii="Courier New" w:hAnsi="Courier New" w:cs="Courier New" w:hint="default"/>
      </w:rPr>
    </w:lvl>
    <w:lvl w:ilvl="8" w:tplc="1C090005">
      <w:start w:val="1"/>
      <w:numFmt w:val="bullet"/>
      <w:lvlText w:val=""/>
      <w:lvlJc w:val="left"/>
      <w:pPr>
        <w:ind w:left="6540" w:hanging="360"/>
      </w:pPr>
      <w:rPr>
        <w:rFonts w:ascii="Wingdings" w:hAnsi="Wingdings" w:hint="default"/>
      </w:rPr>
    </w:lvl>
  </w:abstractNum>
  <w:abstractNum w:abstractNumId="18">
    <w:nsid w:val="33CD74AE"/>
    <w:multiLevelType w:val="hybridMultilevel"/>
    <w:tmpl w:val="BE52C692"/>
    <w:lvl w:ilvl="0" w:tplc="1C090001">
      <w:start w:val="1"/>
      <w:numFmt w:val="bullet"/>
      <w:lvlText w:val=""/>
      <w:lvlJc w:val="left"/>
      <w:pPr>
        <w:ind w:left="360" w:hanging="360"/>
      </w:pPr>
      <w:rPr>
        <w:rFonts w:ascii="Symbol" w:hAnsi="Symbol" w:hint="default"/>
        <w:color w:val="auto"/>
        <w:sz w:val="24"/>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34F133D1"/>
    <w:multiLevelType w:val="hybridMultilevel"/>
    <w:tmpl w:val="544A1E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nsid w:val="36E80E82"/>
    <w:multiLevelType w:val="hybridMultilevel"/>
    <w:tmpl w:val="37AAF3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99411A1"/>
    <w:multiLevelType w:val="hybridMultilevel"/>
    <w:tmpl w:val="C14AB6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9F766E2"/>
    <w:multiLevelType w:val="hybridMultilevel"/>
    <w:tmpl w:val="81DC595E"/>
    <w:lvl w:ilvl="0" w:tplc="8EC23216">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3D110153"/>
    <w:multiLevelType w:val="hybridMultilevel"/>
    <w:tmpl w:val="F37434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nsid w:val="3FA90380"/>
    <w:multiLevelType w:val="hybridMultilevel"/>
    <w:tmpl w:val="4F84DEF4"/>
    <w:lvl w:ilvl="0" w:tplc="1C090001">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530046F"/>
    <w:multiLevelType w:val="hybridMultilevel"/>
    <w:tmpl w:val="69B0F7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471C5279"/>
    <w:multiLevelType w:val="hybridMultilevel"/>
    <w:tmpl w:val="8246406A"/>
    <w:lvl w:ilvl="0" w:tplc="8EC23216">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47583E5F"/>
    <w:multiLevelType w:val="hybridMultilevel"/>
    <w:tmpl w:val="054A23D4"/>
    <w:lvl w:ilvl="0" w:tplc="1C090001">
      <w:start w:val="1"/>
      <w:numFmt w:val="bullet"/>
      <w:lvlText w:val=""/>
      <w:lvlJc w:val="left"/>
      <w:pPr>
        <w:ind w:left="360" w:hanging="360"/>
      </w:pPr>
      <w:rPr>
        <w:rFonts w:ascii="Symbol" w:hAnsi="Symbol" w:hint="default"/>
        <w:color w:val="auto"/>
        <w:sz w:val="24"/>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495575D5"/>
    <w:multiLevelType w:val="hybridMultilevel"/>
    <w:tmpl w:val="C01C64D4"/>
    <w:lvl w:ilvl="0" w:tplc="AAE6C4B0">
      <w:start w:val="1"/>
      <w:numFmt w:val="bullet"/>
      <w:lvlText w:val=""/>
      <w:lvlJc w:val="left"/>
      <w:pPr>
        <w:ind w:left="720" w:hanging="360"/>
      </w:pPr>
      <w:rPr>
        <w:rFonts w:ascii="Symbol" w:hAnsi="Symbol" w:hint="default"/>
        <w:color w:val="C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4A903547"/>
    <w:multiLevelType w:val="hybridMultilevel"/>
    <w:tmpl w:val="FDA40458"/>
    <w:lvl w:ilvl="0" w:tplc="8EC23216">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4ADA5EA1"/>
    <w:multiLevelType w:val="hybridMultilevel"/>
    <w:tmpl w:val="1862A836"/>
    <w:lvl w:ilvl="0" w:tplc="8EC23216">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4B02637F"/>
    <w:multiLevelType w:val="hybridMultilevel"/>
    <w:tmpl w:val="557840C8"/>
    <w:lvl w:ilvl="0" w:tplc="A88A1F60">
      <w:start w:val="1"/>
      <w:numFmt w:val="bullet"/>
      <w:lvlText w:val=""/>
      <w:lvlPicBulletId w:val="1"/>
      <w:lvlJc w:val="left"/>
      <w:pPr>
        <w:ind w:left="2880" w:hanging="360"/>
      </w:pPr>
      <w:rPr>
        <w:rFonts w:ascii="Symbol" w:hAnsi="Symbol" w:hint="default"/>
        <w:color w:val="auto"/>
        <w:sz w:val="14"/>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32">
    <w:nsid w:val="4B472336"/>
    <w:multiLevelType w:val="hybridMultilevel"/>
    <w:tmpl w:val="6310DDF0"/>
    <w:lvl w:ilvl="0" w:tplc="1C090001">
      <w:start w:val="1"/>
      <w:numFmt w:val="bullet"/>
      <w:lvlText w:val=""/>
      <w:lvlJc w:val="left"/>
      <w:pPr>
        <w:ind w:left="825" w:hanging="360"/>
      </w:pPr>
      <w:rPr>
        <w:rFonts w:ascii="Symbol" w:hAnsi="Symbol" w:hint="default"/>
      </w:rPr>
    </w:lvl>
    <w:lvl w:ilvl="1" w:tplc="1C090003">
      <w:start w:val="1"/>
      <w:numFmt w:val="bullet"/>
      <w:lvlText w:val="o"/>
      <w:lvlJc w:val="left"/>
      <w:pPr>
        <w:ind w:left="1545" w:hanging="360"/>
      </w:pPr>
      <w:rPr>
        <w:rFonts w:ascii="Courier New" w:hAnsi="Courier New" w:cs="Courier New" w:hint="default"/>
      </w:rPr>
    </w:lvl>
    <w:lvl w:ilvl="2" w:tplc="1C090005">
      <w:start w:val="1"/>
      <w:numFmt w:val="bullet"/>
      <w:lvlText w:val=""/>
      <w:lvlJc w:val="left"/>
      <w:pPr>
        <w:ind w:left="2265" w:hanging="360"/>
      </w:pPr>
      <w:rPr>
        <w:rFonts w:ascii="Wingdings" w:hAnsi="Wingdings" w:hint="default"/>
      </w:rPr>
    </w:lvl>
    <w:lvl w:ilvl="3" w:tplc="1C090001">
      <w:start w:val="1"/>
      <w:numFmt w:val="bullet"/>
      <w:lvlText w:val=""/>
      <w:lvlJc w:val="left"/>
      <w:pPr>
        <w:ind w:left="2985" w:hanging="360"/>
      </w:pPr>
      <w:rPr>
        <w:rFonts w:ascii="Symbol" w:hAnsi="Symbol" w:hint="default"/>
      </w:rPr>
    </w:lvl>
    <w:lvl w:ilvl="4" w:tplc="1C090003">
      <w:start w:val="1"/>
      <w:numFmt w:val="bullet"/>
      <w:lvlText w:val="o"/>
      <w:lvlJc w:val="left"/>
      <w:pPr>
        <w:ind w:left="3705" w:hanging="360"/>
      </w:pPr>
      <w:rPr>
        <w:rFonts w:ascii="Courier New" w:hAnsi="Courier New" w:cs="Courier New" w:hint="default"/>
      </w:rPr>
    </w:lvl>
    <w:lvl w:ilvl="5" w:tplc="1C090005">
      <w:start w:val="1"/>
      <w:numFmt w:val="bullet"/>
      <w:lvlText w:val=""/>
      <w:lvlJc w:val="left"/>
      <w:pPr>
        <w:ind w:left="4425" w:hanging="360"/>
      </w:pPr>
      <w:rPr>
        <w:rFonts w:ascii="Wingdings" w:hAnsi="Wingdings" w:hint="default"/>
      </w:rPr>
    </w:lvl>
    <w:lvl w:ilvl="6" w:tplc="1C090001">
      <w:start w:val="1"/>
      <w:numFmt w:val="bullet"/>
      <w:lvlText w:val=""/>
      <w:lvlJc w:val="left"/>
      <w:pPr>
        <w:ind w:left="5145" w:hanging="360"/>
      </w:pPr>
      <w:rPr>
        <w:rFonts w:ascii="Symbol" w:hAnsi="Symbol" w:hint="default"/>
      </w:rPr>
    </w:lvl>
    <w:lvl w:ilvl="7" w:tplc="1C090003">
      <w:start w:val="1"/>
      <w:numFmt w:val="bullet"/>
      <w:lvlText w:val="o"/>
      <w:lvlJc w:val="left"/>
      <w:pPr>
        <w:ind w:left="5865" w:hanging="360"/>
      </w:pPr>
      <w:rPr>
        <w:rFonts w:ascii="Courier New" w:hAnsi="Courier New" w:cs="Courier New" w:hint="default"/>
      </w:rPr>
    </w:lvl>
    <w:lvl w:ilvl="8" w:tplc="1C090005">
      <w:start w:val="1"/>
      <w:numFmt w:val="bullet"/>
      <w:lvlText w:val=""/>
      <w:lvlJc w:val="left"/>
      <w:pPr>
        <w:ind w:left="6585" w:hanging="360"/>
      </w:pPr>
      <w:rPr>
        <w:rFonts w:ascii="Wingdings" w:hAnsi="Wingdings" w:hint="default"/>
      </w:rPr>
    </w:lvl>
  </w:abstractNum>
  <w:abstractNum w:abstractNumId="33">
    <w:nsid w:val="526B279A"/>
    <w:multiLevelType w:val="hybridMultilevel"/>
    <w:tmpl w:val="12CC99CE"/>
    <w:lvl w:ilvl="0" w:tplc="8EC23216">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52B000A4"/>
    <w:multiLevelType w:val="hybridMultilevel"/>
    <w:tmpl w:val="A9966914"/>
    <w:lvl w:ilvl="0" w:tplc="1C090001">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576871E9"/>
    <w:multiLevelType w:val="hybridMultilevel"/>
    <w:tmpl w:val="90B26834"/>
    <w:lvl w:ilvl="0" w:tplc="8EC23216">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5A2B6162"/>
    <w:multiLevelType w:val="multilevel"/>
    <w:tmpl w:val="73920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AD97F07"/>
    <w:multiLevelType w:val="hybridMultilevel"/>
    <w:tmpl w:val="CEA6534A"/>
    <w:lvl w:ilvl="0" w:tplc="BD1694E6">
      <w:start w:val="1"/>
      <w:numFmt w:val="lowerLetter"/>
      <w:lvlText w:val="%1."/>
      <w:lvlJc w:val="left"/>
      <w:pPr>
        <w:ind w:left="720" w:hanging="360"/>
      </w:pPr>
      <w:rPr>
        <w:rFonts w:hint="default"/>
        <w:b w:val="0"/>
        <w:i w:val="0"/>
      </w:rPr>
    </w:lvl>
    <w:lvl w:ilvl="1" w:tplc="8EC23216">
      <w:start w:val="1"/>
      <w:numFmt w:val="bullet"/>
      <w:lvlText w:val=""/>
      <w:lvlPicBulletId w:val="0"/>
      <w:lvlJc w:val="left"/>
      <w:pPr>
        <w:ind w:left="1440" w:hanging="360"/>
      </w:pPr>
      <w:rPr>
        <w:rFonts w:ascii="Symbol" w:hAnsi="Symbol" w:hint="default"/>
        <w:color w:val="auto"/>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5D9608E3"/>
    <w:multiLevelType w:val="hybridMultilevel"/>
    <w:tmpl w:val="0A9AFB6C"/>
    <w:lvl w:ilvl="0" w:tplc="8EC23216">
      <w:start w:val="1"/>
      <w:numFmt w:val="bullet"/>
      <w:lvlText w:val=""/>
      <w:lvlPicBulletId w:val="0"/>
      <w:lvlJc w:val="left"/>
      <w:pPr>
        <w:ind w:left="1146" w:hanging="360"/>
      </w:pPr>
      <w:rPr>
        <w:rFonts w:ascii="Symbol" w:hAnsi="Symbol" w:hint="default"/>
        <w:color w:val="auto"/>
      </w:rPr>
    </w:lvl>
    <w:lvl w:ilvl="1" w:tplc="1C090003">
      <w:start w:val="1"/>
      <w:numFmt w:val="bullet"/>
      <w:lvlText w:val="o"/>
      <w:lvlJc w:val="left"/>
      <w:pPr>
        <w:ind w:left="1866" w:hanging="360"/>
      </w:pPr>
      <w:rPr>
        <w:rFonts w:ascii="Courier New" w:hAnsi="Courier New" w:cs="Courier New" w:hint="default"/>
      </w:rPr>
    </w:lvl>
    <w:lvl w:ilvl="2" w:tplc="1C090005">
      <w:start w:val="1"/>
      <w:numFmt w:val="bullet"/>
      <w:lvlText w:val=""/>
      <w:lvlJc w:val="left"/>
      <w:pPr>
        <w:ind w:left="2586" w:hanging="360"/>
      </w:pPr>
      <w:rPr>
        <w:rFonts w:ascii="Wingdings" w:hAnsi="Wingdings" w:hint="default"/>
      </w:rPr>
    </w:lvl>
    <w:lvl w:ilvl="3" w:tplc="1C090001">
      <w:start w:val="1"/>
      <w:numFmt w:val="bullet"/>
      <w:lvlText w:val=""/>
      <w:lvlJc w:val="left"/>
      <w:pPr>
        <w:ind w:left="3306" w:hanging="360"/>
      </w:pPr>
      <w:rPr>
        <w:rFonts w:ascii="Symbol" w:hAnsi="Symbol" w:hint="default"/>
      </w:rPr>
    </w:lvl>
    <w:lvl w:ilvl="4" w:tplc="1C090003">
      <w:start w:val="1"/>
      <w:numFmt w:val="bullet"/>
      <w:lvlText w:val="o"/>
      <w:lvlJc w:val="left"/>
      <w:pPr>
        <w:ind w:left="4026" w:hanging="360"/>
      </w:pPr>
      <w:rPr>
        <w:rFonts w:ascii="Courier New" w:hAnsi="Courier New" w:cs="Courier New" w:hint="default"/>
      </w:rPr>
    </w:lvl>
    <w:lvl w:ilvl="5" w:tplc="1C090005">
      <w:start w:val="1"/>
      <w:numFmt w:val="bullet"/>
      <w:lvlText w:val=""/>
      <w:lvlJc w:val="left"/>
      <w:pPr>
        <w:ind w:left="4746" w:hanging="360"/>
      </w:pPr>
      <w:rPr>
        <w:rFonts w:ascii="Wingdings" w:hAnsi="Wingdings" w:hint="default"/>
      </w:rPr>
    </w:lvl>
    <w:lvl w:ilvl="6" w:tplc="1C090001">
      <w:start w:val="1"/>
      <w:numFmt w:val="bullet"/>
      <w:lvlText w:val=""/>
      <w:lvlJc w:val="left"/>
      <w:pPr>
        <w:ind w:left="5466" w:hanging="360"/>
      </w:pPr>
      <w:rPr>
        <w:rFonts w:ascii="Symbol" w:hAnsi="Symbol" w:hint="default"/>
      </w:rPr>
    </w:lvl>
    <w:lvl w:ilvl="7" w:tplc="1C090003">
      <w:start w:val="1"/>
      <w:numFmt w:val="bullet"/>
      <w:lvlText w:val="o"/>
      <w:lvlJc w:val="left"/>
      <w:pPr>
        <w:ind w:left="6186" w:hanging="360"/>
      </w:pPr>
      <w:rPr>
        <w:rFonts w:ascii="Courier New" w:hAnsi="Courier New" w:cs="Courier New" w:hint="default"/>
      </w:rPr>
    </w:lvl>
    <w:lvl w:ilvl="8" w:tplc="1C090005">
      <w:start w:val="1"/>
      <w:numFmt w:val="bullet"/>
      <w:lvlText w:val=""/>
      <w:lvlJc w:val="left"/>
      <w:pPr>
        <w:ind w:left="6906" w:hanging="360"/>
      </w:pPr>
      <w:rPr>
        <w:rFonts w:ascii="Wingdings" w:hAnsi="Wingdings" w:hint="default"/>
      </w:rPr>
    </w:lvl>
  </w:abstractNum>
  <w:abstractNum w:abstractNumId="39">
    <w:nsid w:val="5E3E49D6"/>
    <w:multiLevelType w:val="hybridMultilevel"/>
    <w:tmpl w:val="B128FCA2"/>
    <w:lvl w:ilvl="0" w:tplc="8EC23216">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6B597C7D"/>
    <w:multiLevelType w:val="hybridMultilevel"/>
    <w:tmpl w:val="9FD41024"/>
    <w:lvl w:ilvl="0" w:tplc="1C090001">
      <w:start w:val="1"/>
      <w:numFmt w:val="bullet"/>
      <w:lvlText w:val=""/>
      <w:lvlJc w:val="left"/>
      <w:pPr>
        <w:ind w:left="720" w:hanging="360"/>
      </w:pPr>
      <w:rPr>
        <w:rFonts w:ascii="Symbol" w:hAnsi="Symbol" w:hint="default"/>
        <w:color w:val="auto"/>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6C1706EF"/>
    <w:multiLevelType w:val="hybridMultilevel"/>
    <w:tmpl w:val="6A9EB9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6C9A2B91"/>
    <w:multiLevelType w:val="hybridMultilevel"/>
    <w:tmpl w:val="6BB6AE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3">
    <w:nsid w:val="6E5175F8"/>
    <w:multiLevelType w:val="hybridMultilevel"/>
    <w:tmpl w:val="9FB6B0DC"/>
    <w:lvl w:ilvl="0" w:tplc="82602B64">
      <w:start w:val="1"/>
      <w:numFmt w:val="bullet"/>
      <w:lvlText w:val=""/>
      <w:lvlPicBulletId w:val="2"/>
      <w:lvlJc w:val="left"/>
      <w:pPr>
        <w:ind w:left="1440" w:hanging="360"/>
      </w:pPr>
      <w:rPr>
        <w:rFonts w:ascii="Symbol" w:hAnsi="Symbol" w:hint="default"/>
        <w:color w:val="000000" w:themeColor="text1"/>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nsid w:val="6F113F9B"/>
    <w:multiLevelType w:val="hybridMultilevel"/>
    <w:tmpl w:val="35902DD2"/>
    <w:lvl w:ilvl="0" w:tplc="8EC23216">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71BA4DFB"/>
    <w:multiLevelType w:val="hybridMultilevel"/>
    <w:tmpl w:val="62EA2D98"/>
    <w:lvl w:ilvl="0" w:tplc="1318CFB8">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6">
    <w:nsid w:val="723E720A"/>
    <w:multiLevelType w:val="hybridMultilevel"/>
    <w:tmpl w:val="6CD2141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nsid w:val="72602115"/>
    <w:multiLevelType w:val="hybridMultilevel"/>
    <w:tmpl w:val="EEA6EBA2"/>
    <w:lvl w:ilvl="0" w:tplc="1C090001">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73A14B53"/>
    <w:multiLevelType w:val="hybridMultilevel"/>
    <w:tmpl w:val="DCCE7510"/>
    <w:lvl w:ilvl="0" w:tplc="8EC23216">
      <w:start w:val="1"/>
      <w:numFmt w:val="bullet"/>
      <w:lvlText w:val=""/>
      <w:lvlPicBulletId w:val="0"/>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21"/>
  </w:num>
  <w:num w:numId="4">
    <w:abstractNumId w:val="1"/>
  </w:num>
  <w:num w:numId="5">
    <w:abstractNumId w:val="3"/>
  </w:num>
  <w:num w:numId="6">
    <w:abstractNumId w:val="44"/>
  </w:num>
  <w:num w:numId="7">
    <w:abstractNumId w:val="39"/>
  </w:num>
  <w:num w:numId="8">
    <w:abstractNumId w:val="13"/>
  </w:num>
  <w:num w:numId="9">
    <w:abstractNumId w:val="7"/>
  </w:num>
  <w:num w:numId="10">
    <w:abstractNumId w:val="31"/>
  </w:num>
  <w:num w:numId="11">
    <w:abstractNumId w:val="4"/>
  </w:num>
  <w:num w:numId="12">
    <w:abstractNumId w:val="26"/>
  </w:num>
  <w:num w:numId="13">
    <w:abstractNumId w:val="6"/>
  </w:num>
  <w:num w:numId="14">
    <w:abstractNumId w:val="48"/>
  </w:num>
  <w:num w:numId="15">
    <w:abstractNumId w:val="30"/>
  </w:num>
  <w:num w:numId="16">
    <w:abstractNumId w:val="33"/>
  </w:num>
  <w:num w:numId="17">
    <w:abstractNumId w:val="35"/>
  </w:num>
  <w:num w:numId="18">
    <w:abstractNumId w:val="29"/>
  </w:num>
  <w:num w:numId="19">
    <w:abstractNumId w:val="22"/>
  </w:num>
  <w:num w:numId="20">
    <w:abstractNumId w:val="12"/>
  </w:num>
  <w:num w:numId="21">
    <w:abstractNumId w:val="20"/>
  </w:num>
  <w:num w:numId="22">
    <w:abstractNumId w:val="16"/>
  </w:num>
  <w:num w:numId="23">
    <w:abstractNumId w:val="9"/>
  </w:num>
  <w:num w:numId="24">
    <w:abstractNumId w:val="28"/>
  </w:num>
  <w:num w:numId="25">
    <w:abstractNumId w:val="40"/>
  </w:num>
  <w:num w:numId="26">
    <w:abstractNumId w:val="27"/>
  </w:num>
  <w:num w:numId="27">
    <w:abstractNumId w:val="43"/>
  </w:num>
  <w:num w:numId="28">
    <w:abstractNumId w:val="18"/>
  </w:num>
  <w:num w:numId="29">
    <w:abstractNumId w:val="10"/>
  </w:num>
  <w:num w:numId="30">
    <w:abstractNumId w:val="24"/>
  </w:num>
  <w:num w:numId="31">
    <w:abstractNumId w:val="8"/>
  </w:num>
  <w:num w:numId="32">
    <w:abstractNumId w:val="2"/>
  </w:num>
  <w:num w:numId="33">
    <w:abstractNumId w:val="15"/>
  </w:num>
  <w:num w:numId="34">
    <w:abstractNumId w:val="34"/>
  </w:num>
  <w:num w:numId="35">
    <w:abstractNumId w:val="5"/>
  </w:num>
  <w:num w:numId="36">
    <w:abstractNumId w:val="45"/>
  </w:num>
  <w:num w:numId="37">
    <w:abstractNumId w:val="47"/>
  </w:num>
  <w:num w:numId="38">
    <w:abstractNumId w:val="42"/>
  </w:num>
  <w:num w:numId="39">
    <w:abstractNumId w:val="23"/>
  </w:num>
  <w:num w:numId="40">
    <w:abstractNumId w:val="46"/>
  </w:num>
  <w:num w:numId="41">
    <w:abstractNumId w:val="14"/>
  </w:num>
  <w:num w:numId="42">
    <w:abstractNumId w:val="25"/>
  </w:num>
  <w:num w:numId="43">
    <w:abstractNumId w:val="19"/>
  </w:num>
  <w:num w:numId="44">
    <w:abstractNumId w:val="0"/>
  </w:num>
  <w:num w:numId="45">
    <w:abstractNumId w:val="32"/>
  </w:num>
  <w:num w:numId="46">
    <w:abstractNumId w:val="17"/>
  </w:num>
  <w:num w:numId="47">
    <w:abstractNumId w:val="41"/>
  </w:num>
  <w:num w:numId="48">
    <w:abstractNumId w:val="36"/>
  </w:num>
  <w:num w:numId="49">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B8"/>
    <w:rsid w:val="000001D3"/>
    <w:rsid w:val="000117A2"/>
    <w:rsid w:val="00012882"/>
    <w:rsid w:val="00030F0A"/>
    <w:rsid w:val="00053397"/>
    <w:rsid w:val="000556CA"/>
    <w:rsid w:val="001137A8"/>
    <w:rsid w:val="0016231C"/>
    <w:rsid w:val="001723BD"/>
    <w:rsid w:val="00175507"/>
    <w:rsid w:val="001A0413"/>
    <w:rsid w:val="001B59D0"/>
    <w:rsid w:val="001D0E21"/>
    <w:rsid w:val="001E5454"/>
    <w:rsid w:val="001E7491"/>
    <w:rsid w:val="002044D3"/>
    <w:rsid w:val="00227274"/>
    <w:rsid w:val="002A7D2D"/>
    <w:rsid w:val="002B16F3"/>
    <w:rsid w:val="002D6C0C"/>
    <w:rsid w:val="002F0DE9"/>
    <w:rsid w:val="00334926"/>
    <w:rsid w:val="00340452"/>
    <w:rsid w:val="003478AA"/>
    <w:rsid w:val="003806C0"/>
    <w:rsid w:val="003B3249"/>
    <w:rsid w:val="003E2E81"/>
    <w:rsid w:val="004033E6"/>
    <w:rsid w:val="0042333C"/>
    <w:rsid w:val="00456924"/>
    <w:rsid w:val="0047149C"/>
    <w:rsid w:val="00476427"/>
    <w:rsid w:val="00486345"/>
    <w:rsid w:val="004A4A64"/>
    <w:rsid w:val="004B3E9F"/>
    <w:rsid w:val="004B6B3E"/>
    <w:rsid w:val="004C0D8F"/>
    <w:rsid w:val="004C4C55"/>
    <w:rsid w:val="004C6D3C"/>
    <w:rsid w:val="00510F88"/>
    <w:rsid w:val="0052611E"/>
    <w:rsid w:val="00534277"/>
    <w:rsid w:val="00537D87"/>
    <w:rsid w:val="005631DB"/>
    <w:rsid w:val="005666D2"/>
    <w:rsid w:val="00586962"/>
    <w:rsid w:val="005A761B"/>
    <w:rsid w:val="00613863"/>
    <w:rsid w:val="00615E20"/>
    <w:rsid w:val="0061797C"/>
    <w:rsid w:val="00625479"/>
    <w:rsid w:val="00631C93"/>
    <w:rsid w:val="0064075B"/>
    <w:rsid w:val="006670F0"/>
    <w:rsid w:val="0068209C"/>
    <w:rsid w:val="006857A2"/>
    <w:rsid w:val="006A0726"/>
    <w:rsid w:val="006B0821"/>
    <w:rsid w:val="006B1E46"/>
    <w:rsid w:val="006E3A3C"/>
    <w:rsid w:val="0071494E"/>
    <w:rsid w:val="00732046"/>
    <w:rsid w:val="007329D5"/>
    <w:rsid w:val="00754819"/>
    <w:rsid w:val="007639CB"/>
    <w:rsid w:val="0077095C"/>
    <w:rsid w:val="00772F2B"/>
    <w:rsid w:val="00773318"/>
    <w:rsid w:val="00780CE9"/>
    <w:rsid w:val="0078404C"/>
    <w:rsid w:val="007913DD"/>
    <w:rsid w:val="00791B67"/>
    <w:rsid w:val="00794951"/>
    <w:rsid w:val="007B67DB"/>
    <w:rsid w:val="007C1B15"/>
    <w:rsid w:val="007C276B"/>
    <w:rsid w:val="007D14A7"/>
    <w:rsid w:val="007E0D92"/>
    <w:rsid w:val="007F5B34"/>
    <w:rsid w:val="00816F12"/>
    <w:rsid w:val="008A55FC"/>
    <w:rsid w:val="008B152B"/>
    <w:rsid w:val="008D6B2E"/>
    <w:rsid w:val="00917E75"/>
    <w:rsid w:val="00922757"/>
    <w:rsid w:val="00923436"/>
    <w:rsid w:val="00932F1B"/>
    <w:rsid w:val="00947076"/>
    <w:rsid w:val="00970CCE"/>
    <w:rsid w:val="009A766D"/>
    <w:rsid w:val="009D53B8"/>
    <w:rsid w:val="009D6EE1"/>
    <w:rsid w:val="009E3475"/>
    <w:rsid w:val="009F46CE"/>
    <w:rsid w:val="00A32DCE"/>
    <w:rsid w:val="00A355B1"/>
    <w:rsid w:val="00A42814"/>
    <w:rsid w:val="00A50DD4"/>
    <w:rsid w:val="00A6021F"/>
    <w:rsid w:val="00A83F5F"/>
    <w:rsid w:val="00A9670E"/>
    <w:rsid w:val="00AA06BC"/>
    <w:rsid w:val="00AB51DB"/>
    <w:rsid w:val="00AC3348"/>
    <w:rsid w:val="00AD5CB8"/>
    <w:rsid w:val="00AE70B9"/>
    <w:rsid w:val="00B0264A"/>
    <w:rsid w:val="00B05177"/>
    <w:rsid w:val="00B05648"/>
    <w:rsid w:val="00B25022"/>
    <w:rsid w:val="00B25F03"/>
    <w:rsid w:val="00B34B5B"/>
    <w:rsid w:val="00B430C6"/>
    <w:rsid w:val="00B53117"/>
    <w:rsid w:val="00B66C98"/>
    <w:rsid w:val="00B80EEF"/>
    <w:rsid w:val="00B94E95"/>
    <w:rsid w:val="00BA7963"/>
    <w:rsid w:val="00BC249C"/>
    <w:rsid w:val="00BF534C"/>
    <w:rsid w:val="00C05ACA"/>
    <w:rsid w:val="00C11074"/>
    <w:rsid w:val="00C27675"/>
    <w:rsid w:val="00C56934"/>
    <w:rsid w:val="00C70C7C"/>
    <w:rsid w:val="00C7345C"/>
    <w:rsid w:val="00C91896"/>
    <w:rsid w:val="00C93BDD"/>
    <w:rsid w:val="00CF5F30"/>
    <w:rsid w:val="00D15067"/>
    <w:rsid w:val="00D17277"/>
    <w:rsid w:val="00D178CB"/>
    <w:rsid w:val="00D31806"/>
    <w:rsid w:val="00D57627"/>
    <w:rsid w:val="00D85294"/>
    <w:rsid w:val="00DB5FA9"/>
    <w:rsid w:val="00DB6B3A"/>
    <w:rsid w:val="00DC17FA"/>
    <w:rsid w:val="00DC6600"/>
    <w:rsid w:val="00DD25EE"/>
    <w:rsid w:val="00DD6446"/>
    <w:rsid w:val="00DD7DBB"/>
    <w:rsid w:val="00DF76CE"/>
    <w:rsid w:val="00E12B30"/>
    <w:rsid w:val="00E14FC4"/>
    <w:rsid w:val="00E16775"/>
    <w:rsid w:val="00E24B7E"/>
    <w:rsid w:val="00E41001"/>
    <w:rsid w:val="00E5129C"/>
    <w:rsid w:val="00E542A7"/>
    <w:rsid w:val="00E9643A"/>
    <w:rsid w:val="00EB13F6"/>
    <w:rsid w:val="00EB25E4"/>
    <w:rsid w:val="00EC30AB"/>
    <w:rsid w:val="00EC3489"/>
    <w:rsid w:val="00ED1667"/>
    <w:rsid w:val="00F03ABB"/>
    <w:rsid w:val="00F15B01"/>
    <w:rsid w:val="00F35C0B"/>
    <w:rsid w:val="00F51422"/>
    <w:rsid w:val="00F6132F"/>
    <w:rsid w:val="00F61C46"/>
    <w:rsid w:val="00F65FD3"/>
    <w:rsid w:val="00F818E4"/>
    <w:rsid w:val="00F968EC"/>
    <w:rsid w:val="00FD2B5D"/>
    <w:rsid w:val="00FE25EA"/>
    <w:rsid w:val="00FE2A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B8"/>
    <w:pPr>
      <w:spacing w:after="0" w:line="240" w:lineRule="auto"/>
    </w:pPr>
    <w:rPr>
      <w:rFonts w:ascii="Comic Sans MS" w:eastAsia="Times New Roman" w:hAnsi="Comic Sans MS" w:cs="Times New Roman"/>
      <w:sz w:val="24"/>
      <w:szCs w:val="24"/>
    </w:rPr>
  </w:style>
  <w:style w:type="paragraph" w:styleId="Heading2">
    <w:name w:val="heading 2"/>
    <w:basedOn w:val="Normal"/>
    <w:next w:val="Normal"/>
    <w:link w:val="Heading2Char"/>
    <w:uiPriority w:val="9"/>
    <w:unhideWhenUsed/>
    <w:qFormat/>
    <w:rsid w:val="00012882"/>
    <w:pPr>
      <w:keepNext/>
      <w:spacing w:before="240" w:after="60" w:line="276" w:lineRule="auto"/>
      <w:outlineLvl w:val="1"/>
    </w:pPr>
    <w:rPr>
      <w:rFonts w:ascii="Cambria" w:hAnsi="Cambria"/>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5CB8"/>
    <w:pPr>
      <w:tabs>
        <w:tab w:val="center" w:pos="4320"/>
        <w:tab w:val="right" w:pos="8640"/>
      </w:tabs>
    </w:pPr>
  </w:style>
  <w:style w:type="character" w:customStyle="1" w:styleId="FooterChar">
    <w:name w:val="Footer Char"/>
    <w:basedOn w:val="DefaultParagraphFont"/>
    <w:link w:val="Footer"/>
    <w:rsid w:val="00AD5CB8"/>
    <w:rPr>
      <w:rFonts w:ascii="Comic Sans MS" w:eastAsia="Times New Roman" w:hAnsi="Comic Sans MS" w:cs="Times New Roman"/>
      <w:sz w:val="24"/>
      <w:szCs w:val="24"/>
    </w:rPr>
  </w:style>
  <w:style w:type="character" w:styleId="PageNumber">
    <w:name w:val="page number"/>
    <w:basedOn w:val="DefaultParagraphFont"/>
    <w:rsid w:val="00AD5CB8"/>
  </w:style>
  <w:style w:type="paragraph" w:styleId="ListParagraph">
    <w:name w:val="List Paragraph"/>
    <w:basedOn w:val="Normal"/>
    <w:uiPriority w:val="34"/>
    <w:qFormat/>
    <w:rsid w:val="00AD5CB8"/>
    <w:pPr>
      <w:ind w:left="720"/>
    </w:pPr>
  </w:style>
  <w:style w:type="table" w:customStyle="1" w:styleId="TableGrid1">
    <w:name w:val="Table Grid1"/>
    <w:basedOn w:val="TableNormal"/>
    <w:next w:val="TableGrid"/>
    <w:uiPriority w:val="59"/>
    <w:rsid w:val="00E14FC4"/>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14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6EE1"/>
    <w:pPr>
      <w:tabs>
        <w:tab w:val="center" w:pos="4513"/>
        <w:tab w:val="right" w:pos="9026"/>
      </w:tabs>
    </w:pPr>
  </w:style>
  <w:style w:type="character" w:customStyle="1" w:styleId="HeaderChar">
    <w:name w:val="Header Char"/>
    <w:basedOn w:val="DefaultParagraphFont"/>
    <w:link w:val="Header"/>
    <w:uiPriority w:val="99"/>
    <w:rsid w:val="009D6EE1"/>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476427"/>
    <w:rPr>
      <w:rFonts w:ascii="Tahoma" w:hAnsi="Tahoma" w:cs="Tahoma"/>
      <w:sz w:val="16"/>
      <w:szCs w:val="16"/>
    </w:rPr>
  </w:style>
  <w:style w:type="character" w:customStyle="1" w:styleId="BalloonTextChar">
    <w:name w:val="Balloon Text Char"/>
    <w:basedOn w:val="DefaultParagraphFont"/>
    <w:link w:val="BalloonText"/>
    <w:uiPriority w:val="99"/>
    <w:semiHidden/>
    <w:rsid w:val="00476427"/>
    <w:rPr>
      <w:rFonts w:ascii="Tahoma" w:eastAsia="Times New Roman" w:hAnsi="Tahoma" w:cs="Tahoma"/>
      <w:sz w:val="16"/>
      <w:szCs w:val="16"/>
    </w:rPr>
  </w:style>
  <w:style w:type="paragraph" w:styleId="NormalWeb">
    <w:name w:val="Normal (Web)"/>
    <w:basedOn w:val="Normal"/>
    <w:uiPriority w:val="99"/>
    <w:unhideWhenUsed/>
    <w:rsid w:val="00C11074"/>
    <w:pPr>
      <w:spacing w:before="100" w:beforeAutospacing="1" w:after="100" w:afterAutospacing="1"/>
    </w:pPr>
    <w:rPr>
      <w:rFonts w:ascii="Times New Roman" w:hAnsi="Times New Roman"/>
      <w:lang w:eastAsia="en-ZA"/>
    </w:rPr>
  </w:style>
  <w:style w:type="character" w:styleId="Hyperlink">
    <w:name w:val="Hyperlink"/>
    <w:basedOn w:val="DefaultParagraphFont"/>
    <w:uiPriority w:val="99"/>
    <w:unhideWhenUsed/>
    <w:rsid w:val="00C11074"/>
    <w:rPr>
      <w:color w:val="0000FF"/>
      <w:u w:val="single"/>
    </w:rPr>
  </w:style>
  <w:style w:type="character" w:customStyle="1" w:styleId="Heading2Char">
    <w:name w:val="Heading 2 Char"/>
    <w:basedOn w:val="DefaultParagraphFont"/>
    <w:link w:val="Heading2"/>
    <w:uiPriority w:val="9"/>
    <w:rsid w:val="00012882"/>
    <w:rPr>
      <w:rFonts w:ascii="Cambria" w:eastAsia="Times New Roman" w:hAnsi="Cambria" w:cs="Times New Roman"/>
      <w:b/>
      <w:bCs/>
      <w:i/>
      <w:iCs/>
      <w:sz w:val="28"/>
      <w:szCs w:val="28"/>
      <w:lang w:val="en-US"/>
    </w:rPr>
  </w:style>
  <w:style w:type="paragraph" w:customStyle="1" w:styleId="Default">
    <w:name w:val="Default"/>
    <w:rsid w:val="007C1B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B8"/>
    <w:pPr>
      <w:spacing w:after="0" w:line="240" w:lineRule="auto"/>
    </w:pPr>
    <w:rPr>
      <w:rFonts w:ascii="Comic Sans MS" w:eastAsia="Times New Roman" w:hAnsi="Comic Sans MS" w:cs="Times New Roman"/>
      <w:sz w:val="24"/>
      <w:szCs w:val="24"/>
    </w:rPr>
  </w:style>
  <w:style w:type="paragraph" w:styleId="Heading2">
    <w:name w:val="heading 2"/>
    <w:basedOn w:val="Normal"/>
    <w:next w:val="Normal"/>
    <w:link w:val="Heading2Char"/>
    <w:uiPriority w:val="9"/>
    <w:unhideWhenUsed/>
    <w:qFormat/>
    <w:rsid w:val="00012882"/>
    <w:pPr>
      <w:keepNext/>
      <w:spacing w:before="240" w:after="60" w:line="276" w:lineRule="auto"/>
      <w:outlineLvl w:val="1"/>
    </w:pPr>
    <w:rPr>
      <w:rFonts w:ascii="Cambria" w:hAnsi="Cambria"/>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5CB8"/>
    <w:pPr>
      <w:tabs>
        <w:tab w:val="center" w:pos="4320"/>
        <w:tab w:val="right" w:pos="8640"/>
      </w:tabs>
    </w:pPr>
  </w:style>
  <w:style w:type="character" w:customStyle="1" w:styleId="FooterChar">
    <w:name w:val="Footer Char"/>
    <w:basedOn w:val="DefaultParagraphFont"/>
    <w:link w:val="Footer"/>
    <w:rsid w:val="00AD5CB8"/>
    <w:rPr>
      <w:rFonts w:ascii="Comic Sans MS" w:eastAsia="Times New Roman" w:hAnsi="Comic Sans MS" w:cs="Times New Roman"/>
      <w:sz w:val="24"/>
      <w:szCs w:val="24"/>
    </w:rPr>
  </w:style>
  <w:style w:type="character" w:styleId="PageNumber">
    <w:name w:val="page number"/>
    <w:basedOn w:val="DefaultParagraphFont"/>
    <w:rsid w:val="00AD5CB8"/>
  </w:style>
  <w:style w:type="paragraph" w:styleId="ListParagraph">
    <w:name w:val="List Paragraph"/>
    <w:basedOn w:val="Normal"/>
    <w:uiPriority w:val="34"/>
    <w:qFormat/>
    <w:rsid w:val="00AD5CB8"/>
    <w:pPr>
      <w:ind w:left="720"/>
    </w:pPr>
  </w:style>
  <w:style w:type="table" w:customStyle="1" w:styleId="TableGrid1">
    <w:name w:val="Table Grid1"/>
    <w:basedOn w:val="TableNormal"/>
    <w:next w:val="TableGrid"/>
    <w:uiPriority w:val="59"/>
    <w:rsid w:val="00E14FC4"/>
    <w:pPr>
      <w:spacing w:after="0" w:line="240" w:lineRule="auto"/>
    </w:pPr>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14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6EE1"/>
    <w:pPr>
      <w:tabs>
        <w:tab w:val="center" w:pos="4513"/>
        <w:tab w:val="right" w:pos="9026"/>
      </w:tabs>
    </w:pPr>
  </w:style>
  <w:style w:type="character" w:customStyle="1" w:styleId="HeaderChar">
    <w:name w:val="Header Char"/>
    <w:basedOn w:val="DefaultParagraphFont"/>
    <w:link w:val="Header"/>
    <w:uiPriority w:val="99"/>
    <w:rsid w:val="009D6EE1"/>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476427"/>
    <w:rPr>
      <w:rFonts w:ascii="Tahoma" w:hAnsi="Tahoma" w:cs="Tahoma"/>
      <w:sz w:val="16"/>
      <w:szCs w:val="16"/>
    </w:rPr>
  </w:style>
  <w:style w:type="character" w:customStyle="1" w:styleId="BalloonTextChar">
    <w:name w:val="Balloon Text Char"/>
    <w:basedOn w:val="DefaultParagraphFont"/>
    <w:link w:val="BalloonText"/>
    <w:uiPriority w:val="99"/>
    <w:semiHidden/>
    <w:rsid w:val="00476427"/>
    <w:rPr>
      <w:rFonts w:ascii="Tahoma" w:eastAsia="Times New Roman" w:hAnsi="Tahoma" w:cs="Tahoma"/>
      <w:sz w:val="16"/>
      <w:szCs w:val="16"/>
    </w:rPr>
  </w:style>
  <w:style w:type="paragraph" w:styleId="NormalWeb">
    <w:name w:val="Normal (Web)"/>
    <w:basedOn w:val="Normal"/>
    <w:uiPriority w:val="99"/>
    <w:unhideWhenUsed/>
    <w:rsid w:val="00C11074"/>
    <w:pPr>
      <w:spacing w:before="100" w:beforeAutospacing="1" w:after="100" w:afterAutospacing="1"/>
    </w:pPr>
    <w:rPr>
      <w:rFonts w:ascii="Times New Roman" w:hAnsi="Times New Roman"/>
      <w:lang w:eastAsia="en-ZA"/>
    </w:rPr>
  </w:style>
  <w:style w:type="character" w:styleId="Hyperlink">
    <w:name w:val="Hyperlink"/>
    <w:basedOn w:val="DefaultParagraphFont"/>
    <w:uiPriority w:val="99"/>
    <w:unhideWhenUsed/>
    <w:rsid w:val="00C11074"/>
    <w:rPr>
      <w:color w:val="0000FF"/>
      <w:u w:val="single"/>
    </w:rPr>
  </w:style>
  <w:style w:type="character" w:customStyle="1" w:styleId="Heading2Char">
    <w:name w:val="Heading 2 Char"/>
    <w:basedOn w:val="DefaultParagraphFont"/>
    <w:link w:val="Heading2"/>
    <w:uiPriority w:val="9"/>
    <w:rsid w:val="00012882"/>
    <w:rPr>
      <w:rFonts w:ascii="Cambria" w:eastAsia="Times New Roman" w:hAnsi="Cambria" w:cs="Times New Roman"/>
      <w:b/>
      <w:bCs/>
      <w:i/>
      <w:iCs/>
      <w:sz w:val="28"/>
      <w:szCs w:val="28"/>
      <w:lang w:val="en-US"/>
    </w:rPr>
  </w:style>
  <w:style w:type="paragraph" w:customStyle="1" w:styleId="Default">
    <w:name w:val="Default"/>
    <w:rsid w:val="007C1B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09924">
      <w:bodyDiv w:val="1"/>
      <w:marLeft w:val="0"/>
      <w:marRight w:val="0"/>
      <w:marTop w:val="0"/>
      <w:marBottom w:val="0"/>
      <w:divBdr>
        <w:top w:val="none" w:sz="0" w:space="0" w:color="auto"/>
        <w:left w:val="none" w:sz="0" w:space="0" w:color="auto"/>
        <w:bottom w:val="none" w:sz="0" w:space="0" w:color="auto"/>
        <w:right w:val="none" w:sz="0" w:space="0" w:color="auto"/>
      </w:divBdr>
    </w:div>
    <w:div w:id="914507637">
      <w:bodyDiv w:val="1"/>
      <w:marLeft w:val="0"/>
      <w:marRight w:val="0"/>
      <w:marTop w:val="0"/>
      <w:marBottom w:val="0"/>
      <w:divBdr>
        <w:top w:val="none" w:sz="0" w:space="0" w:color="auto"/>
        <w:left w:val="none" w:sz="0" w:space="0" w:color="auto"/>
        <w:bottom w:val="none" w:sz="0" w:space="0" w:color="auto"/>
        <w:right w:val="none" w:sz="0" w:space="0" w:color="auto"/>
      </w:divBdr>
    </w:div>
    <w:div w:id="1061638260">
      <w:bodyDiv w:val="1"/>
      <w:marLeft w:val="0"/>
      <w:marRight w:val="0"/>
      <w:marTop w:val="0"/>
      <w:marBottom w:val="0"/>
      <w:divBdr>
        <w:top w:val="none" w:sz="0" w:space="0" w:color="auto"/>
        <w:left w:val="none" w:sz="0" w:space="0" w:color="auto"/>
        <w:bottom w:val="none" w:sz="0" w:space="0" w:color="auto"/>
        <w:right w:val="none" w:sz="0" w:space="0" w:color="auto"/>
      </w:divBdr>
      <w:divsChild>
        <w:div w:id="1139617957">
          <w:marLeft w:val="0"/>
          <w:marRight w:val="0"/>
          <w:marTop w:val="0"/>
          <w:marBottom w:val="0"/>
          <w:divBdr>
            <w:top w:val="none" w:sz="0" w:space="0" w:color="auto"/>
            <w:left w:val="none" w:sz="0" w:space="0" w:color="auto"/>
            <w:bottom w:val="none" w:sz="0" w:space="0" w:color="auto"/>
            <w:right w:val="none" w:sz="0" w:space="0" w:color="auto"/>
          </w:divBdr>
          <w:divsChild>
            <w:div w:id="19012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0021">
      <w:bodyDiv w:val="1"/>
      <w:marLeft w:val="0"/>
      <w:marRight w:val="0"/>
      <w:marTop w:val="0"/>
      <w:marBottom w:val="0"/>
      <w:divBdr>
        <w:top w:val="none" w:sz="0" w:space="0" w:color="auto"/>
        <w:left w:val="none" w:sz="0" w:space="0" w:color="auto"/>
        <w:bottom w:val="none" w:sz="0" w:space="0" w:color="auto"/>
        <w:right w:val="none" w:sz="0" w:space="0" w:color="auto"/>
      </w:divBdr>
      <w:divsChild>
        <w:div w:id="291400341">
          <w:marLeft w:val="0"/>
          <w:marRight w:val="0"/>
          <w:marTop w:val="0"/>
          <w:marBottom w:val="0"/>
          <w:divBdr>
            <w:top w:val="none" w:sz="0" w:space="0" w:color="auto"/>
            <w:left w:val="none" w:sz="0" w:space="0" w:color="auto"/>
            <w:bottom w:val="none" w:sz="0" w:space="0" w:color="auto"/>
            <w:right w:val="none" w:sz="0" w:space="0" w:color="auto"/>
          </w:divBdr>
          <w:divsChild>
            <w:div w:id="4864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gerebert.com/reviews/the-internship-2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CFC4-C384-4274-86F6-401E900D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6356</Words>
  <Characters>36235</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dprinsloo</dc:creator>
  <cp:lastModifiedBy>E</cp:lastModifiedBy>
  <cp:revision>4</cp:revision>
  <cp:lastPrinted>2015-11-04T08:58:00Z</cp:lastPrinted>
  <dcterms:created xsi:type="dcterms:W3CDTF">2015-12-14T12:11:00Z</dcterms:created>
  <dcterms:modified xsi:type="dcterms:W3CDTF">2016-01-01T14:24:00Z</dcterms:modified>
</cp:coreProperties>
</file>